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8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3886"/>
        <w:gridCol w:w="1634"/>
        <w:gridCol w:w="1785"/>
      </w:tblGrid>
      <w:tr w:rsidR="006747D5" w:rsidRPr="000B7F32" w14:paraId="79DD2964" w14:textId="77777777" w:rsidTr="006F2DB5">
        <w:tc>
          <w:tcPr>
            <w:tcW w:w="1146" w:type="pct"/>
            <w:shd w:val="clear" w:color="auto" w:fill="F64A8A" w:themeFill="accent1"/>
            <w:vAlign w:val="center"/>
          </w:tcPr>
          <w:p w14:paraId="57743DC9" w14:textId="4FD3FC6F" w:rsidR="007E6FFF" w:rsidRPr="000B7F32" w:rsidRDefault="007E6FFF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Session name</w:t>
            </w:r>
            <w:r w:rsidR="006747D5"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 xml:space="preserve"> and number</w:t>
            </w:r>
            <w:r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050" w:type="pct"/>
            <w:shd w:val="clear" w:color="auto" w:fill="F2F2F2" w:themeFill="background1" w:themeFillShade="F2"/>
          </w:tcPr>
          <w:p w14:paraId="21732F59" w14:textId="77777777" w:rsidR="007E6FFF" w:rsidRPr="000B7F32" w:rsidRDefault="007E6FFF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F64A8A" w:themeFill="accent1"/>
          </w:tcPr>
          <w:p w14:paraId="5AEC2F50" w14:textId="7511284C" w:rsidR="007E6FFF" w:rsidRPr="000B7F32" w:rsidRDefault="006747D5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Date:</w:t>
            </w:r>
          </w:p>
        </w:tc>
        <w:tc>
          <w:tcPr>
            <w:tcW w:w="942" w:type="pct"/>
            <w:shd w:val="clear" w:color="auto" w:fill="F2F2F2" w:themeFill="background1" w:themeFillShade="F2"/>
          </w:tcPr>
          <w:p w14:paraId="31E002EE" w14:textId="77777777" w:rsidR="007E6FFF" w:rsidRPr="000B7F32" w:rsidRDefault="007E6FFF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6747D5" w:rsidRPr="000B7F32" w14:paraId="2A1E93AC" w14:textId="77777777" w:rsidTr="006F2DB5">
        <w:trPr>
          <w:trHeight w:val="428"/>
        </w:trPr>
        <w:tc>
          <w:tcPr>
            <w:tcW w:w="1146" w:type="pct"/>
            <w:shd w:val="clear" w:color="auto" w:fill="F64A8A" w:themeFill="accent1"/>
            <w:vAlign w:val="center"/>
          </w:tcPr>
          <w:p w14:paraId="3489E5BA" w14:textId="2ECD6420" w:rsidR="007E6FFF" w:rsidRPr="000B7F32" w:rsidRDefault="007E6FFF" w:rsidP="00681C26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 xml:space="preserve">Unit </w:t>
            </w:r>
            <w:r w:rsidR="00681C26"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of Competency:</w:t>
            </w:r>
          </w:p>
        </w:tc>
        <w:tc>
          <w:tcPr>
            <w:tcW w:w="2050" w:type="pct"/>
          </w:tcPr>
          <w:p w14:paraId="293EE8EA" w14:textId="77777777" w:rsidR="007E6FFF" w:rsidRPr="000B7F32" w:rsidRDefault="007E6FFF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F64A8A" w:themeFill="accent1"/>
          </w:tcPr>
          <w:p w14:paraId="6D7A1267" w14:textId="03BBA4EC" w:rsidR="007E6FFF" w:rsidRPr="000B7F32" w:rsidRDefault="000B7F32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Competency Standards</w:t>
            </w:r>
            <w:r w:rsidR="006747D5"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*:</w:t>
            </w:r>
          </w:p>
        </w:tc>
        <w:tc>
          <w:tcPr>
            <w:tcW w:w="942" w:type="pct"/>
          </w:tcPr>
          <w:p w14:paraId="7F20D880" w14:textId="77777777" w:rsidR="007E6FFF" w:rsidRPr="000B7F32" w:rsidRDefault="007E6FFF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681C26" w:rsidRPr="000B7F32" w14:paraId="4F29DA14" w14:textId="77777777" w:rsidTr="006F2DB5">
        <w:trPr>
          <w:trHeight w:val="456"/>
        </w:trPr>
        <w:tc>
          <w:tcPr>
            <w:tcW w:w="1146" w:type="pct"/>
            <w:shd w:val="clear" w:color="auto" w:fill="F64A8A" w:themeFill="accent1"/>
            <w:vAlign w:val="center"/>
          </w:tcPr>
          <w:p w14:paraId="30EECD7D" w14:textId="0C2BAC6F" w:rsidR="00681C26" w:rsidRPr="000B7F32" w:rsidRDefault="006F2DB5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Presenter name:</w:t>
            </w:r>
          </w:p>
        </w:tc>
        <w:tc>
          <w:tcPr>
            <w:tcW w:w="3854" w:type="pct"/>
            <w:gridSpan w:val="3"/>
            <w:shd w:val="clear" w:color="auto" w:fill="F2F2F2" w:themeFill="background1" w:themeFillShade="F2"/>
          </w:tcPr>
          <w:p w14:paraId="544DFE83" w14:textId="77777777" w:rsidR="00681C26" w:rsidRPr="000B7F32" w:rsidRDefault="00681C26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E6FFF" w:rsidRPr="000B7F32" w14:paraId="65972B7F" w14:textId="77777777" w:rsidTr="006F2DB5">
        <w:trPr>
          <w:trHeight w:val="464"/>
        </w:trPr>
        <w:tc>
          <w:tcPr>
            <w:tcW w:w="1146" w:type="pct"/>
            <w:shd w:val="clear" w:color="auto" w:fill="F64A8A" w:themeFill="accent1"/>
            <w:vAlign w:val="center"/>
          </w:tcPr>
          <w:p w14:paraId="58A37421" w14:textId="714CC4E8" w:rsidR="007E6FFF" w:rsidRPr="000B7F32" w:rsidRDefault="006F2DB5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Presenter role and responsibilities:</w:t>
            </w:r>
          </w:p>
        </w:tc>
        <w:tc>
          <w:tcPr>
            <w:tcW w:w="3854" w:type="pct"/>
            <w:gridSpan w:val="3"/>
            <w:shd w:val="clear" w:color="auto" w:fill="FFFFFF" w:themeFill="background1"/>
          </w:tcPr>
          <w:p w14:paraId="11AAEEC8" w14:textId="77777777" w:rsidR="007E6FFF" w:rsidRPr="000B7F32" w:rsidRDefault="007E6FFF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E6FFF" w:rsidRPr="000B7F32" w14:paraId="3B149FC3" w14:textId="77777777" w:rsidTr="006F2DB5">
        <w:trPr>
          <w:trHeight w:val="464"/>
        </w:trPr>
        <w:tc>
          <w:tcPr>
            <w:tcW w:w="1146" w:type="pct"/>
            <w:shd w:val="clear" w:color="auto" w:fill="F64A8A" w:themeFill="accent1"/>
            <w:vAlign w:val="center"/>
          </w:tcPr>
          <w:p w14:paraId="736C93DB" w14:textId="4345C611" w:rsidR="007E6FFF" w:rsidRPr="000B7F32" w:rsidRDefault="006F2DB5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Delivery Techniques:</w:t>
            </w:r>
          </w:p>
        </w:tc>
        <w:tc>
          <w:tcPr>
            <w:tcW w:w="3854" w:type="pct"/>
            <w:gridSpan w:val="3"/>
            <w:shd w:val="clear" w:color="auto" w:fill="F2F2F2" w:themeFill="background1" w:themeFillShade="F2"/>
          </w:tcPr>
          <w:p w14:paraId="277127E7" w14:textId="77777777" w:rsidR="007E6FFF" w:rsidRPr="000B7F32" w:rsidRDefault="007E6FFF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E6FFF" w:rsidRPr="000B7F32" w14:paraId="56B57147" w14:textId="77777777" w:rsidTr="006F2DB5">
        <w:tc>
          <w:tcPr>
            <w:tcW w:w="1146" w:type="pct"/>
            <w:shd w:val="clear" w:color="auto" w:fill="F64A8A" w:themeFill="accent1"/>
            <w:vAlign w:val="center"/>
          </w:tcPr>
          <w:p w14:paraId="2141C353" w14:textId="77777777" w:rsidR="007E6FFF" w:rsidRPr="000B7F32" w:rsidRDefault="007E6FFF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Learning objectives:</w:t>
            </w:r>
          </w:p>
        </w:tc>
        <w:tc>
          <w:tcPr>
            <w:tcW w:w="3854" w:type="pct"/>
            <w:gridSpan w:val="3"/>
            <w:shd w:val="clear" w:color="auto" w:fill="FFFFFF" w:themeFill="background1"/>
          </w:tcPr>
          <w:p w14:paraId="72EF0591" w14:textId="65E67782" w:rsidR="007E6FFF" w:rsidRPr="000B7F32" w:rsidRDefault="006747D5" w:rsidP="00F578A7">
            <w:pPr>
              <w:spacing w:line="360" w:lineRule="auto"/>
              <w:rPr>
                <w:rFonts w:ascii="Nirmala UI" w:hAnsi="Nirmala UI" w:cs="Nirmala UI"/>
                <w:i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i/>
                <w:sz w:val="20"/>
                <w:szCs w:val="20"/>
              </w:rPr>
              <w:t>At the end of this training session, participants will be able to…</w:t>
            </w:r>
          </w:p>
        </w:tc>
      </w:tr>
      <w:tr w:rsidR="007E6FFF" w:rsidRPr="000B7F32" w14:paraId="20A08704" w14:textId="77777777" w:rsidTr="006F2DB5">
        <w:tc>
          <w:tcPr>
            <w:tcW w:w="1146" w:type="pct"/>
            <w:shd w:val="clear" w:color="auto" w:fill="F64A8A" w:themeFill="accent1"/>
            <w:vAlign w:val="center"/>
          </w:tcPr>
          <w:p w14:paraId="09C79653" w14:textId="4782DAE1" w:rsidR="007E6FFF" w:rsidRPr="000B7F32" w:rsidRDefault="006F2DB5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Learner 1 – characteristics and needs</w:t>
            </w:r>
            <w:r w:rsidR="007E6FFF"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854" w:type="pct"/>
            <w:gridSpan w:val="3"/>
            <w:shd w:val="clear" w:color="auto" w:fill="F2F2F2" w:themeFill="background1" w:themeFillShade="F2"/>
          </w:tcPr>
          <w:p w14:paraId="48DEA659" w14:textId="77777777" w:rsidR="007E6FFF" w:rsidRPr="000B7F32" w:rsidRDefault="007E6FFF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E6FFF" w:rsidRPr="000B7F32" w14:paraId="6F530A62" w14:textId="77777777" w:rsidTr="006F2DB5">
        <w:tc>
          <w:tcPr>
            <w:tcW w:w="1146" w:type="pct"/>
            <w:shd w:val="clear" w:color="auto" w:fill="F64A8A" w:themeFill="accent1"/>
            <w:vAlign w:val="center"/>
          </w:tcPr>
          <w:p w14:paraId="49686065" w14:textId="7246F732" w:rsidR="007E6FFF" w:rsidRPr="000B7F32" w:rsidRDefault="006F2DB5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Learner 2 – characteristics and needs</w:t>
            </w:r>
            <w:r w:rsidR="007E6FFF"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854" w:type="pct"/>
            <w:gridSpan w:val="3"/>
            <w:shd w:val="clear" w:color="auto" w:fill="FFFFFF" w:themeFill="background1"/>
          </w:tcPr>
          <w:p w14:paraId="4446E885" w14:textId="77777777" w:rsidR="007E6FFF" w:rsidRPr="000B7F32" w:rsidRDefault="007E6FFF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E6FFF" w:rsidRPr="000B7F32" w14:paraId="1A728CA4" w14:textId="77777777" w:rsidTr="006F2DB5">
        <w:tc>
          <w:tcPr>
            <w:tcW w:w="1146" w:type="pct"/>
            <w:shd w:val="clear" w:color="auto" w:fill="F64A8A" w:themeFill="accent1"/>
            <w:vAlign w:val="center"/>
          </w:tcPr>
          <w:p w14:paraId="5FC24A29" w14:textId="5A123AF3" w:rsidR="007E6FFF" w:rsidRPr="000B7F32" w:rsidRDefault="006F2DB5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Learning resources and materials</w:t>
            </w:r>
            <w:r w:rsidR="007E6FFF"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854" w:type="pct"/>
            <w:gridSpan w:val="3"/>
            <w:shd w:val="clear" w:color="auto" w:fill="F2F2F2" w:themeFill="background1" w:themeFillShade="F2"/>
          </w:tcPr>
          <w:p w14:paraId="3BA3EAC6" w14:textId="77777777" w:rsidR="007E6FFF" w:rsidRPr="000B7F32" w:rsidRDefault="007E6FFF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7E6FFF" w:rsidRPr="000B7F32" w14:paraId="4E3B27A1" w14:textId="77777777" w:rsidTr="006F2DB5">
        <w:tc>
          <w:tcPr>
            <w:tcW w:w="1146" w:type="pct"/>
            <w:shd w:val="clear" w:color="auto" w:fill="F64A8A" w:themeFill="accent1"/>
            <w:vAlign w:val="center"/>
          </w:tcPr>
          <w:p w14:paraId="378A39D5" w14:textId="68D52CA3" w:rsidR="007E6FFF" w:rsidRPr="000B7F32" w:rsidRDefault="007E6FFF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 xml:space="preserve">Equipment </w:t>
            </w:r>
            <w:r w:rsidR="006F2DB5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 xml:space="preserve">and/or physical resources </w:t>
            </w:r>
            <w:r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required:</w:t>
            </w:r>
          </w:p>
        </w:tc>
        <w:tc>
          <w:tcPr>
            <w:tcW w:w="3854" w:type="pct"/>
            <w:gridSpan w:val="3"/>
            <w:shd w:val="clear" w:color="auto" w:fill="FFFFFF" w:themeFill="background1"/>
          </w:tcPr>
          <w:p w14:paraId="4CD97A71" w14:textId="77777777" w:rsidR="007E6FFF" w:rsidRPr="000B7F32" w:rsidRDefault="007E6FFF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</w:tbl>
    <w:p w14:paraId="70B16F35" w14:textId="77777777" w:rsidR="006747D5" w:rsidRPr="000B7F32" w:rsidRDefault="006747D5" w:rsidP="00F578A7">
      <w:pPr>
        <w:spacing w:line="360" w:lineRule="auto"/>
        <w:rPr>
          <w:rFonts w:ascii="Nirmala UI" w:hAnsi="Nirmala UI" w:cs="Nirmala UI"/>
          <w:b/>
          <w:color w:val="FFFFFF" w:themeColor="background1"/>
          <w:sz w:val="20"/>
          <w:szCs w:val="20"/>
        </w:rPr>
        <w:sectPr w:rsidR="006747D5" w:rsidRPr="000B7F32" w:rsidSect="00C900E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080" w:bottom="1440" w:left="1080" w:header="708" w:footer="708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docGrid w:linePitch="360"/>
        </w:sectPr>
      </w:pPr>
      <w:bookmarkStart w:id="1" w:name="_GoBack"/>
      <w:bookmarkEnd w:id="1"/>
    </w:p>
    <w:tbl>
      <w:tblPr>
        <w:tblStyle w:val="TableGrid"/>
        <w:tblW w:w="5000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693"/>
        <w:gridCol w:w="4119"/>
        <w:gridCol w:w="2827"/>
        <w:gridCol w:w="2268"/>
        <w:gridCol w:w="1170"/>
      </w:tblGrid>
      <w:tr w:rsidR="000B7F32" w:rsidRPr="000B7F32" w14:paraId="22DE8752" w14:textId="77777777" w:rsidTr="006F2DB5">
        <w:trPr>
          <w:trHeight w:val="762"/>
        </w:trPr>
        <w:tc>
          <w:tcPr>
            <w:tcW w:w="5000" w:type="pct"/>
            <w:gridSpan w:val="6"/>
            <w:shd w:val="clear" w:color="auto" w:fill="F64A8A" w:themeFill="accent1"/>
          </w:tcPr>
          <w:p w14:paraId="507E931C" w14:textId="29A7E966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lastRenderedPageBreak/>
              <w:t>Presentation:</w:t>
            </w:r>
          </w:p>
        </w:tc>
      </w:tr>
      <w:tr w:rsidR="000B7F32" w:rsidRPr="000B7F32" w14:paraId="150D766E" w14:textId="77777777" w:rsidTr="006F2DB5">
        <w:tc>
          <w:tcPr>
            <w:tcW w:w="295" w:type="pct"/>
            <w:shd w:val="clear" w:color="auto" w:fill="FAA0C2" w:themeFill="accent2"/>
          </w:tcPr>
          <w:p w14:paraId="4DFA08B7" w14:textId="77777777" w:rsidR="000B7F32" w:rsidRPr="000B7F32" w:rsidRDefault="000B7F32" w:rsidP="007E6FFF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Order</w:t>
            </w:r>
          </w:p>
        </w:tc>
        <w:tc>
          <w:tcPr>
            <w:tcW w:w="969" w:type="pct"/>
            <w:shd w:val="clear" w:color="auto" w:fill="FAA0C2" w:themeFill="accent2"/>
          </w:tcPr>
          <w:p w14:paraId="0C2D299A" w14:textId="31BEE56F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Activity/Content Summary</w:t>
            </w:r>
          </w:p>
        </w:tc>
        <w:tc>
          <w:tcPr>
            <w:tcW w:w="1482" w:type="pct"/>
            <w:shd w:val="clear" w:color="auto" w:fill="FAA0C2" w:themeFill="accent2"/>
          </w:tcPr>
          <w:p w14:paraId="2BB3E80D" w14:textId="7AD5ABA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Delivery Method/Technique</w:t>
            </w:r>
          </w:p>
        </w:tc>
        <w:tc>
          <w:tcPr>
            <w:tcW w:w="1833" w:type="pct"/>
            <w:gridSpan w:val="2"/>
            <w:tcBorders>
              <w:right w:val="single" w:sz="24" w:space="0" w:color="000000" w:themeColor="text1"/>
            </w:tcBorders>
            <w:shd w:val="clear" w:color="auto" w:fill="FAA0C2" w:themeFill="accent2"/>
          </w:tcPr>
          <w:p w14:paraId="3BA1B99C" w14:textId="5F8E05DD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Resources and Materials</w:t>
            </w:r>
          </w:p>
        </w:tc>
        <w:tc>
          <w:tcPr>
            <w:tcW w:w="421" w:type="pct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FAA0C2" w:themeFill="accent2"/>
          </w:tcPr>
          <w:p w14:paraId="465A6625" w14:textId="18F5B847" w:rsidR="000B7F32" w:rsidRPr="000B7F32" w:rsidRDefault="000B7F32" w:rsidP="006747D5">
            <w:pPr>
              <w:spacing w:line="360" w:lineRule="auto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Duration</w:t>
            </w:r>
          </w:p>
        </w:tc>
      </w:tr>
      <w:tr w:rsidR="000B7F32" w:rsidRPr="000B7F32" w14:paraId="3F2F88BB" w14:textId="77777777" w:rsidTr="006F2DB5">
        <w:tc>
          <w:tcPr>
            <w:tcW w:w="295" w:type="pct"/>
            <w:shd w:val="clear" w:color="auto" w:fill="FAA0C2" w:themeFill="accent2"/>
          </w:tcPr>
          <w:p w14:paraId="40851D66" w14:textId="77777777" w:rsidR="000B7F32" w:rsidRPr="000B7F32" w:rsidRDefault="000B7F32" w:rsidP="007E6FFF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1</w:t>
            </w:r>
          </w:p>
        </w:tc>
        <w:tc>
          <w:tcPr>
            <w:tcW w:w="969" w:type="pct"/>
            <w:shd w:val="clear" w:color="auto" w:fill="D9D9D9" w:themeFill="background1" w:themeFillShade="D9"/>
          </w:tcPr>
          <w:p w14:paraId="4DC597D0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D9D9D9" w:themeFill="background1" w:themeFillShade="D9"/>
          </w:tcPr>
          <w:p w14:paraId="5A488185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305DE486" w14:textId="2FDA06ED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1D14B9FB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B7F32" w:rsidRPr="000B7F32" w14:paraId="1CC185A1" w14:textId="77777777" w:rsidTr="006F2DB5">
        <w:tc>
          <w:tcPr>
            <w:tcW w:w="295" w:type="pct"/>
            <w:shd w:val="clear" w:color="auto" w:fill="FAA0C2" w:themeFill="accent2"/>
          </w:tcPr>
          <w:p w14:paraId="1D9D50C4" w14:textId="77777777" w:rsidR="000B7F32" w:rsidRPr="000B7F32" w:rsidRDefault="000B7F32" w:rsidP="007E6FFF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2</w:t>
            </w:r>
          </w:p>
        </w:tc>
        <w:tc>
          <w:tcPr>
            <w:tcW w:w="969" w:type="pct"/>
            <w:shd w:val="clear" w:color="auto" w:fill="F2F2F2" w:themeFill="background1" w:themeFillShade="F2"/>
          </w:tcPr>
          <w:p w14:paraId="37303915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F2F2F2" w:themeFill="background1" w:themeFillShade="F2"/>
          </w:tcPr>
          <w:p w14:paraId="7FEF1D81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tcBorders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500AB837" w14:textId="2A9DB9D6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4649EACD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B7F32" w:rsidRPr="000B7F32" w14:paraId="5591C967" w14:textId="77777777" w:rsidTr="006F2DB5">
        <w:tc>
          <w:tcPr>
            <w:tcW w:w="295" w:type="pct"/>
            <w:shd w:val="clear" w:color="auto" w:fill="FAA0C2" w:themeFill="accent2"/>
          </w:tcPr>
          <w:p w14:paraId="47302C15" w14:textId="77777777" w:rsidR="000B7F32" w:rsidRPr="000B7F32" w:rsidRDefault="000B7F32" w:rsidP="007E6FFF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3</w:t>
            </w:r>
          </w:p>
        </w:tc>
        <w:tc>
          <w:tcPr>
            <w:tcW w:w="969" w:type="pct"/>
            <w:shd w:val="clear" w:color="auto" w:fill="D9D9D9" w:themeFill="background1" w:themeFillShade="D9"/>
          </w:tcPr>
          <w:p w14:paraId="1E17FD1E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D9D9D9" w:themeFill="background1" w:themeFillShade="D9"/>
          </w:tcPr>
          <w:p w14:paraId="62872D6B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1956396C" w14:textId="134BEB1B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1BE5AFB1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B7F32" w:rsidRPr="000B7F32" w14:paraId="2403CA65" w14:textId="77777777" w:rsidTr="006F2DB5">
        <w:tc>
          <w:tcPr>
            <w:tcW w:w="295" w:type="pct"/>
            <w:shd w:val="clear" w:color="auto" w:fill="FAA0C2" w:themeFill="accent2"/>
          </w:tcPr>
          <w:p w14:paraId="54E865C9" w14:textId="77777777" w:rsidR="000B7F32" w:rsidRPr="000B7F32" w:rsidRDefault="000B7F32" w:rsidP="007E6FFF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4</w:t>
            </w:r>
          </w:p>
        </w:tc>
        <w:tc>
          <w:tcPr>
            <w:tcW w:w="969" w:type="pct"/>
            <w:shd w:val="clear" w:color="auto" w:fill="F2F2F2" w:themeFill="background1" w:themeFillShade="F2"/>
          </w:tcPr>
          <w:p w14:paraId="7295A30A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F2F2F2" w:themeFill="background1" w:themeFillShade="F2"/>
          </w:tcPr>
          <w:p w14:paraId="7C4DC71A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tcBorders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719C9A5C" w14:textId="76E64E11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1FDAB2A3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B7F32" w:rsidRPr="000B7F32" w14:paraId="116D8B3F" w14:textId="77777777" w:rsidTr="006F2DB5">
        <w:tc>
          <w:tcPr>
            <w:tcW w:w="295" w:type="pct"/>
            <w:shd w:val="clear" w:color="auto" w:fill="FAA0C2" w:themeFill="accent2"/>
          </w:tcPr>
          <w:p w14:paraId="40783A7D" w14:textId="77777777" w:rsidR="000B7F32" w:rsidRPr="000B7F32" w:rsidRDefault="000B7F32" w:rsidP="007E6FFF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5</w:t>
            </w:r>
          </w:p>
        </w:tc>
        <w:tc>
          <w:tcPr>
            <w:tcW w:w="969" w:type="pct"/>
            <w:shd w:val="clear" w:color="auto" w:fill="D9D9D9" w:themeFill="background1" w:themeFillShade="D9"/>
          </w:tcPr>
          <w:p w14:paraId="5F68B748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D9D9D9" w:themeFill="background1" w:themeFillShade="D9"/>
          </w:tcPr>
          <w:p w14:paraId="6E6037C7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4F4C383F" w14:textId="4EDC240F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3A16A2BA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B7F32" w:rsidRPr="000B7F32" w14:paraId="7EE4EC47" w14:textId="77777777" w:rsidTr="006F2DB5">
        <w:tc>
          <w:tcPr>
            <w:tcW w:w="295" w:type="pct"/>
            <w:shd w:val="clear" w:color="auto" w:fill="FAA0C2" w:themeFill="accent2"/>
          </w:tcPr>
          <w:p w14:paraId="3283A2EA" w14:textId="77777777" w:rsidR="000B7F32" w:rsidRPr="000B7F32" w:rsidRDefault="000B7F32" w:rsidP="007E6FFF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6</w:t>
            </w:r>
          </w:p>
        </w:tc>
        <w:tc>
          <w:tcPr>
            <w:tcW w:w="969" w:type="pct"/>
            <w:shd w:val="clear" w:color="auto" w:fill="F2F2F2" w:themeFill="background1" w:themeFillShade="F2"/>
          </w:tcPr>
          <w:p w14:paraId="7F0DB93B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F2F2F2" w:themeFill="background1" w:themeFillShade="F2"/>
          </w:tcPr>
          <w:p w14:paraId="0B7FA6D2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tcBorders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4C87FE8D" w14:textId="7C48AF72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183D3347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B7F32" w:rsidRPr="000B7F32" w14:paraId="685D96AA" w14:textId="77777777" w:rsidTr="006F2DB5">
        <w:tc>
          <w:tcPr>
            <w:tcW w:w="295" w:type="pct"/>
            <w:shd w:val="clear" w:color="auto" w:fill="FAA0C2" w:themeFill="accent2"/>
          </w:tcPr>
          <w:p w14:paraId="2F49568E" w14:textId="77777777" w:rsidR="000B7F32" w:rsidRPr="000B7F32" w:rsidRDefault="000B7F32" w:rsidP="007E6FFF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7</w:t>
            </w:r>
          </w:p>
        </w:tc>
        <w:tc>
          <w:tcPr>
            <w:tcW w:w="969" w:type="pct"/>
            <w:shd w:val="clear" w:color="auto" w:fill="D9D9D9" w:themeFill="background1" w:themeFillShade="D9"/>
          </w:tcPr>
          <w:p w14:paraId="2B8A5BAE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D9D9D9" w:themeFill="background1" w:themeFillShade="D9"/>
          </w:tcPr>
          <w:p w14:paraId="29D7896D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75EBF0BC" w14:textId="3B2F8A40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777F43EB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B7F32" w:rsidRPr="000B7F32" w14:paraId="22A8550C" w14:textId="77777777" w:rsidTr="006F2DB5">
        <w:tc>
          <w:tcPr>
            <w:tcW w:w="295" w:type="pct"/>
            <w:shd w:val="clear" w:color="auto" w:fill="FAA0C2" w:themeFill="accent2"/>
          </w:tcPr>
          <w:p w14:paraId="0499A039" w14:textId="17BF75E8" w:rsidR="000B7F32" w:rsidRPr="000B7F32" w:rsidRDefault="000B7F32" w:rsidP="007E6FFF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8</w:t>
            </w:r>
          </w:p>
        </w:tc>
        <w:tc>
          <w:tcPr>
            <w:tcW w:w="969" w:type="pct"/>
            <w:shd w:val="clear" w:color="auto" w:fill="F2F2F2" w:themeFill="background1" w:themeFillShade="F2"/>
          </w:tcPr>
          <w:p w14:paraId="14A45C2A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F2F2F2" w:themeFill="background1" w:themeFillShade="F2"/>
          </w:tcPr>
          <w:p w14:paraId="775CA909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tcBorders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0070663E" w14:textId="4CBFDBB6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730F07BA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B7F32" w:rsidRPr="000B7F32" w14:paraId="79CEDD19" w14:textId="77777777" w:rsidTr="006F2DB5">
        <w:tc>
          <w:tcPr>
            <w:tcW w:w="295" w:type="pct"/>
            <w:shd w:val="clear" w:color="auto" w:fill="FAA0C2" w:themeFill="accent2"/>
          </w:tcPr>
          <w:p w14:paraId="2ED370B9" w14:textId="311610D0" w:rsidR="000B7F32" w:rsidRPr="000B7F32" w:rsidRDefault="000B7F32" w:rsidP="007E6FFF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9</w:t>
            </w:r>
          </w:p>
        </w:tc>
        <w:tc>
          <w:tcPr>
            <w:tcW w:w="969" w:type="pct"/>
            <w:shd w:val="clear" w:color="auto" w:fill="D9D9D9" w:themeFill="background1" w:themeFillShade="D9"/>
          </w:tcPr>
          <w:p w14:paraId="00982800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D9D9D9" w:themeFill="background1" w:themeFillShade="D9"/>
          </w:tcPr>
          <w:p w14:paraId="44D51EF3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684343B7" w14:textId="38CDA8E5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7789BAC4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B7F32" w:rsidRPr="000B7F32" w14:paraId="76F54ED7" w14:textId="77777777" w:rsidTr="006F2DB5">
        <w:tc>
          <w:tcPr>
            <w:tcW w:w="295" w:type="pct"/>
            <w:shd w:val="clear" w:color="auto" w:fill="FAA0C2" w:themeFill="accent2"/>
          </w:tcPr>
          <w:p w14:paraId="1004F781" w14:textId="108C8989" w:rsidR="000B7F32" w:rsidRPr="000B7F32" w:rsidRDefault="000B7F32" w:rsidP="007E6FFF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10</w:t>
            </w:r>
          </w:p>
        </w:tc>
        <w:tc>
          <w:tcPr>
            <w:tcW w:w="969" w:type="pct"/>
            <w:shd w:val="clear" w:color="auto" w:fill="F2F2F2" w:themeFill="background1" w:themeFillShade="F2"/>
          </w:tcPr>
          <w:p w14:paraId="2997C73D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F2F2F2" w:themeFill="background1" w:themeFillShade="F2"/>
          </w:tcPr>
          <w:p w14:paraId="1127AB76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tcBorders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3EC32B8E" w14:textId="3F112E3D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606AA97F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B7F32" w:rsidRPr="000B7F32" w14:paraId="0BB803D5" w14:textId="77777777" w:rsidTr="006F2DB5">
        <w:tc>
          <w:tcPr>
            <w:tcW w:w="295" w:type="pct"/>
            <w:shd w:val="clear" w:color="auto" w:fill="FAA0C2" w:themeFill="accent2"/>
          </w:tcPr>
          <w:p w14:paraId="3BDE88EA" w14:textId="68E03F9F" w:rsidR="000B7F32" w:rsidRPr="000B7F32" w:rsidRDefault="000B7F32" w:rsidP="007E6FFF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11</w:t>
            </w:r>
          </w:p>
        </w:tc>
        <w:tc>
          <w:tcPr>
            <w:tcW w:w="969" w:type="pct"/>
            <w:shd w:val="clear" w:color="auto" w:fill="D9D9D9" w:themeFill="background1" w:themeFillShade="D9"/>
          </w:tcPr>
          <w:p w14:paraId="633747C1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D9D9D9" w:themeFill="background1" w:themeFillShade="D9"/>
          </w:tcPr>
          <w:p w14:paraId="4E89B956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5AC8B3A5" w14:textId="39E9846A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60A0966F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B7F32" w:rsidRPr="000B7F32" w14:paraId="00791CD3" w14:textId="77777777" w:rsidTr="006F2DB5">
        <w:tc>
          <w:tcPr>
            <w:tcW w:w="295" w:type="pct"/>
            <w:shd w:val="clear" w:color="auto" w:fill="FAA0C2" w:themeFill="accent2"/>
          </w:tcPr>
          <w:p w14:paraId="2D77BE40" w14:textId="066EA4E3" w:rsidR="000B7F32" w:rsidRPr="000B7F32" w:rsidRDefault="000B7F32" w:rsidP="007E6FFF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969" w:type="pct"/>
            <w:shd w:val="clear" w:color="auto" w:fill="F2F2F2" w:themeFill="background1" w:themeFillShade="F2"/>
          </w:tcPr>
          <w:p w14:paraId="65CA55BE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F2F2F2" w:themeFill="background1" w:themeFillShade="F2"/>
          </w:tcPr>
          <w:p w14:paraId="278A5AA2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tcBorders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1E485894" w14:textId="1498087D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587AF796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B7F32" w:rsidRPr="000B7F32" w14:paraId="0573E721" w14:textId="77777777" w:rsidTr="006F2DB5">
        <w:tc>
          <w:tcPr>
            <w:tcW w:w="295" w:type="pct"/>
            <w:shd w:val="clear" w:color="auto" w:fill="FAA0C2" w:themeFill="accent2"/>
          </w:tcPr>
          <w:p w14:paraId="41536A46" w14:textId="26335B3E" w:rsidR="000B7F32" w:rsidRPr="000B7F32" w:rsidRDefault="000B7F32" w:rsidP="007E6FFF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13</w:t>
            </w:r>
          </w:p>
        </w:tc>
        <w:tc>
          <w:tcPr>
            <w:tcW w:w="969" w:type="pct"/>
            <w:shd w:val="clear" w:color="auto" w:fill="D9D9D9" w:themeFill="background1" w:themeFillShade="D9"/>
          </w:tcPr>
          <w:p w14:paraId="3820CBEF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D9D9D9" w:themeFill="background1" w:themeFillShade="D9"/>
          </w:tcPr>
          <w:p w14:paraId="4FB60AA3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5D3C6039" w14:textId="01C3CDAD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704440B9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B7F32" w:rsidRPr="000B7F32" w14:paraId="486A0969" w14:textId="77777777" w:rsidTr="006F2DB5">
        <w:tc>
          <w:tcPr>
            <w:tcW w:w="295" w:type="pct"/>
            <w:shd w:val="clear" w:color="auto" w:fill="FAA0C2" w:themeFill="accent2"/>
          </w:tcPr>
          <w:p w14:paraId="4A76A272" w14:textId="20CD91CA" w:rsidR="000B7F32" w:rsidRPr="000B7F32" w:rsidRDefault="000B7F32" w:rsidP="007E6FFF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14</w:t>
            </w:r>
          </w:p>
        </w:tc>
        <w:tc>
          <w:tcPr>
            <w:tcW w:w="969" w:type="pct"/>
            <w:shd w:val="clear" w:color="auto" w:fill="F2F2F2" w:themeFill="background1" w:themeFillShade="F2"/>
          </w:tcPr>
          <w:p w14:paraId="4442D7DD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F2F2F2" w:themeFill="background1" w:themeFillShade="F2"/>
          </w:tcPr>
          <w:p w14:paraId="7284BA79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tcBorders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53601B11" w14:textId="15C2F02D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28FB3697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B7F32" w:rsidRPr="000B7F32" w14:paraId="1B3638E2" w14:textId="77777777" w:rsidTr="006F2DB5">
        <w:tc>
          <w:tcPr>
            <w:tcW w:w="295" w:type="pct"/>
            <w:shd w:val="clear" w:color="auto" w:fill="FAA0C2" w:themeFill="accent2"/>
          </w:tcPr>
          <w:p w14:paraId="26F7D0B8" w14:textId="4DEFA72A" w:rsidR="000B7F32" w:rsidRPr="000B7F32" w:rsidRDefault="000B7F32" w:rsidP="007E6FFF">
            <w:pPr>
              <w:spacing w:line="360" w:lineRule="auto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15</w:t>
            </w:r>
          </w:p>
        </w:tc>
        <w:tc>
          <w:tcPr>
            <w:tcW w:w="969" w:type="pct"/>
            <w:shd w:val="clear" w:color="auto" w:fill="D9D9D9" w:themeFill="background1" w:themeFillShade="D9"/>
          </w:tcPr>
          <w:p w14:paraId="0C0EF8F1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D9D9D9" w:themeFill="background1" w:themeFillShade="D9"/>
          </w:tcPr>
          <w:p w14:paraId="3F5B78A5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3570DDB7" w14:textId="68F2A2C6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45F676BE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B7F32" w:rsidRPr="000B7F32" w14:paraId="2C1A05C4" w14:textId="77777777" w:rsidTr="006F2DB5">
        <w:tc>
          <w:tcPr>
            <w:tcW w:w="3763" w:type="pct"/>
            <w:gridSpan w:val="4"/>
            <w:tcBorders>
              <w:bottom w:val="single" w:sz="24" w:space="0" w:color="FFFFFF" w:themeColor="background1"/>
            </w:tcBorders>
            <w:shd w:val="clear" w:color="auto" w:fill="FFFFFF" w:themeFill="background1"/>
          </w:tcPr>
          <w:p w14:paraId="6969E12E" w14:textId="33302F4E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  <w:tc>
          <w:tcPr>
            <w:tcW w:w="816" w:type="pct"/>
            <w:tcBorders>
              <w:bottom w:val="single" w:sz="24" w:space="0" w:color="FFFFFF" w:themeColor="background1"/>
              <w:right w:val="single" w:sz="24" w:space="0" w:color="000000" w:themeColor="text1"/>
            </w:tcBorders>
            <w:shd w:val="clear" w:color="auto" w:fill="000000" w:themeFill="text1"/>
          </w:tcPr>
          <w:p w14:paraId="1DF0915B" w14:textId="7FC521AC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Total time</w:t>
            </w:r>
            <w:r>
              <w:rPr>
                <w:rFonts w:ascii="Nirmala UI" w:hAnsi="Nirmala UI" w:cs="Nirmala UI"/>
                <w:b/>
                <w:sz w:val="20"/>
                <w:szCs w:val="20"/>
              </w:rPr>
              <w:t xml:space="preserve"> (minutes)</w:t>
            </w:r>
            <w:r w:rsidRPr="000B7F32">
              <w:rPr>
                <w:rFonts w:ascii="Nirmala UI" w:hAnsi="Nirmala UI" w:cs="Nirmala UI"/>
                <w:b/>
                <w:sz w:val="20"/>
                <w:szCs w:val="20"/>
              </w:rPr>
              <w:t>:</w:t>
            </w:r>
          </w:p>
        </w:tc>
        <w:tc>
          <w:tcPr>
            <w:tcW w:w="421" w:type="pct"/>
            <w:tcBorders>
              <w:top w:val="single" w:sz="24" w:space="0" w:color="auto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31051C43" w14:textId="77777777" w:rsidR="000B7F32" w:rsidRPr="000B7F32" w:rsidRDefault="000B7F32" w:rsidP="00F578A7">
            <w:pPr>
              <w:spacing w:line="360" w:lineRule="auto"/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</w:tr>
      <w:tr w:rsidR="006F2DB5" w:rsidRPr="000B7F32" w14:paraId="5B78DBD4" w14:textId="77777777" w:rsidTr="006F2DB5">
        <w:tc>
          <w:tcPr>
            <w:tcW w:w="5000" w:type="pct"/>
            <w:gridSpan w:val="6"/>
            <w:tcBorders>
              <w:right w:val="single" w:sz="24" w:space="0" w:color="FFFFFF" w:themeColor="background1"/>
            </w:tcBorders>
            <w:shd w:val="clear" w:color="auto" w:fill="F64A8A" w:themeFill="accent1"/>
          </w:tcPr>
          <w:p w14:paraId="1A737C6B" w14:textId="14C107C0" w:rsidR="006F2DB5" w:rsidRPr="000B7F32" w:rsidRDefault="006F2DB5" w:rsidP="00F578A7">
            <w:pPr>
              <w:spacing w:line="360" w:lineRule="auto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6F2DB5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Questions to ask learners:</w:t>
            </w:r>
          </w:p>
        </w:tc>
      </w:tr>
      <w:tr w:rsidR="006F2DB5" w:rsidRPr="000B7F32" w14:paraId="58DB3CF9" w14:textId="77777777" w:rsidTr="006F2DB5">
        <w:tc>
          <w:tcPr>
            <w:tcW w:w="5000" w:type="pct"/>
            <w:gridSpan w:val="6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6161973" w14:textId="77777777" w:rsidR="006F2DB5" w:rsidRPr="000B7F32" w:rsidRDefault="006F2DB5" w:rsidP="00F578A7">
            <w:pPr>
              <w:spacing w:line="360" w:lineRule="auto"/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</w:tr>
      <w:tr w:rsidR="006F2DB5" w:rsidRPr="000B7F32" w14:paraId="057334D4" w14:textId="77777777" w:rsidTr="006F2DB5">
        <w:tc>
          <w:tcPr>
            <w:tcW w:w="5000" w:type="pct"/>
            <w:gridSpan w:val="6"/>
            <w:tcBorders>
              <w:right w:val="single" w:sz="24" w:space="0" w:color="FFFFFF" w:themeColor="background1"/>
            </w:tcBorders>
            <w:shd w:val="clear" w:color="auto" w:fill="F64A8A" w:themeFill="accent1"/>
          </w:tcPr>
          <w:p w14:paraId="42DBCDCE" w14:textId="33CC1ECC" w:rsidR="006F2DB5" w:rsidRPr="006F2DB5" w:rsidRDefault="006F2DB5" w:rsidP="00F578A7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6F2DB5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Summary:</w:t>
            </w:r>
          </w:p>
        </w:tc>
      </w:tr>
      <w:tr w:rsidR="006F2DB5" w:rsidRPr="000B7F32" w14:paraId="22E06F0C" w14:textId="77777777" w:rsidTr="006F2DB5">
        <w:tc>
          <w:tcPr>
            <w:tcW w:w="5000" w:type="pct"/>
            <w:gridSpan w:val="6"/>
            <w:tcBorders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96AD7AA" w14:textId="77777777" w:rsidR="006F2DB5" w:rsidRPr="000B7F32" w:rsidRDefault="006F2DB5" w:rsidP="00F578A7">
            <w:pPr>
              <w:spacing w:line="360" w:lineRule="auto"/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</w:tr>
    </w:tbl>
    <w:p w14:paraId="7AFA529B" w14:textId="1A6C0DF6" w:rsidR="002F2A5E" w:rsidRDefault="002F2A5E" w:rsidP="00CC5893">
      <w:pPr>
        <w:spacing w:after="0" w:line="360" w:lineRule="auto"/>
        <w:rPr>
          <w:rFonts w:ascii="Nirmala UI" w:hAnsi="Nirmala UI" w:cs="Nirmala UI"/>
        </w:rPr>
      </w:pPr>
    </w:p>
    <w:p w14:paraId="3E606425" w14:textId="1D44128F" w:rsidR="00681C26" w:rsidRPr="000B7F32" w:rsidRDefault="00681C26" w:rsidP="00681C26">
      <w:pPr>
        <w:spacing w:line="360" w:lineRule="auto"/>
        <w:rPr>
          <w:rFonts w:ascii="Nirmala UI" w:hAnsi="Nirmala UI" w:cs="Nirmala UI"/>
          <w:i/>
          <w:sz w:val="18"/>
        </w:rPr>
      </w:pPr>
      <w:r w:rsidRPr="000B7F32">
        <w:rPr>
          <w:rFonts w:ascii="Nirmala UI" w:hAnsi="Nirmala UI" w:cs="Nirmala UI"/>
          <w:i/>
          <w:sz w:val="18"/>
        </w:rPr>
        <w:t xml:space="preserve">* </w:t>
      </w:r>
      <w:r w:rsidR="000B7F32" w:rsidRPr="000B7F32">
        <w:rPr>
          <w:rFonts w:ascii="Nirmala UI" w:hAnsi="Nirmala UI" w:cs="Nirmala UI"/>
          <w:i/>
          <w:sz w:val="18"/>
        </w:rPr>
        <w:t>You may</w:t>
      </w:r>
      <w:r w:rsidRPr="000B7F32">
        <w:rPr>
          <w:rFonts w:ascii="Nirmala UI" w:hAnsi="Nirmala UI" w:cs="Nirmala UI"/>
          <w:i/>
          <w:sz w:val="18"/>
        </w:rPr>
        <w:t xml:space="preserve"> use reference codes instead of the whole competency standard. </w:t>
      </w:r>
      <w:r w:rsidR="000B7F32" w:rsidRPr="000B7F32">
        <w:rPr>
          <w:rFonts w:ascii="Nirmala UI" w:hAnsi="Nirmala UI" w:cs="Nirmala UI"/>
          <w:i/>
          <w:sz w:val="18"/>
        </w:rPr>
        <w:t xml:space="preserve">For example, using the unit </w:t>
      </w:r>
      <w:hyperlink r:id="rId12" w:history="1">
        <w:r w:rsidR="000B7F32" w:rsidRPr="000B7F32">
          <w:rPr>
            <w:rStyle w:val="Hyperlink"/>
            <w:rFonts w:ascii="Nirmala UI" w:hAnsi="Nirmala UI" w:cs="Nirmala UI"/>
            <w:i/>
            <w:sz w:val="18"/>
          </w:rPr>
          <w:t>CUAPPR201 Make simple creative work</w:t>
        </w:r>
      </w:hyperlink>
      <w:r w:rsidR="000B7F32" w:rsidRPr="000B7F32">
        <w:rPr>
          <w:rFonts w:ascii="Nirmala UI" w:hAnsi="Nirmala UI" w:cs="Nirmala UI"/>
          <w:i/>
          <w:sz w:val="18"/>
        </w:rPr>
        <w:t>, you may choose to cover:</w:t>
      </w:r>
    </w:p>
    <w:p w14:paraId="514A6D3E" w14:textId="1D156556" w:rsidR="000B7F32" w:rsidRPr="000B7F32" w:rsidRDefault="000B7F32" w:rsidP="000B7F32">
      <w:pPr>
        <w:pStyle w:val="ListParagraph"/>
        <w:numPr>
          <w:ilvl w:val="0"/>
          <w:numId w:val="44"/>
        </w:numPr>
        <w:spacing w:line="360" w:lineRule="auto"/>
        <w:rPr>
          <w:rFonts w:ascii="Nirmala UI" w:hAnsi="Nirmala UI" w:cs="Nirmala UI"/>
          <w:i/>
          <w:sz w:val="18"/>
        </w:rPr>
      </w:pPr>
      <w:r w:rsidRPr="000B7F32">
        <w:rPr>
          <w:rFonts w:ascii="Nirmala UI" w:hAnsi="Nirmala UI" w:cs="Nirmala UI"/>
          <w:i/>
          <w:sz w:val="18"/>
        </w:rPr>
        <w:t>Performance Criteria</w:t>
      </w:r>
    </w:p>
    <w:p w14:paraId="784613C3" w14:textId="77777777" w:rsidR="000B7F32" w:rsidRPr="000B7F32" w:rsidRDefault="000B7F32" w:rsidP="000B7F32">
      <w:pPr>
        <w:pStyle w:val="ListParagraph"/>
        <w:numPr>
          <w:ilvl w:val="1"/>
          <w:numId w:val="44"/>
        </w:numPr>
        <w:shd w:val="clear" w:color="auto" w:fill="FFFFFF"/>
        <w:spacing w:before="120" w:after="120" w:line="384" w:lineRule="atLeast"/>
        <w:rPr>
          <w:rFonts w:ascii="Nirmala UI" w:hAnsi="Nirmala UI" w:cs="Nirmala UI"/>
          <w:i/>
          <w:sz w:val="18"/>
        </w:rPr>
      </w:pPr>
      <w:r w:rsidRPr="000B7F32">
        <w:rPr>
          <w:rFonts w:ascii="Nirmala UI" w:hAnsi="Nirmala UI" w:cs="Nirmala UI"/>
          <w:i/>
          <w:sz w:val="18"/>
        </w:rPr>
        <w:t>2.1 Identify and obtain tools, equipment and materials needed to develop creative ideas</w:t>
      </w:r>
    </w:p>
    <w:p w14:paraId="337129EF" w14:textId="7C82FB25" w:rsidR="000B7F32" w:rsidRPr="000B7F32" w:rsidRDefault="000B7F32" w:rsidP="000B7F32">
      <w:pPr>
        <w:pStyle w:val="ListParagraph"/>
        <w:numPr>
          <w:ilvl w:val="1"/>
          <w:numId w:val="44"/>
        </w:numPr>
        <w:shd w:val="clear" w:color="auto" w:fill="FFFFFF"/>
        <w:spacing w:before="120" w:after="120" w:line="384" w:lineRule="atLeast"/>
        <w:rPr>
          <w:rFonts w:ascii="Nirmala UI" w:hAnsi="Nirmala UI" w:cs="Nirmala UI"/>
          <w:i/>
          <w:sz w:val="18"/>
        </w:rPr>
      </w:pPr>
      <w:r w:rsidRPr="000B7F32">
        <w:rPr>
          <w:rFonts w:ascii="Nirmala UI" w:hAnsi="Nirmala UI" w:cs="Nirmala UI"/>
          <w:i/>
          <w:sz w:val="18"/>
        </w:rPr>
        <w:t>2.2 Prepare tools, equipment and materials safely and sustainably according to relevant procedures</w:t>
      </w:r>
    </w:p>
    <w:p w14:paraId="47E9C189" w14:textId="52CCB949" w:rsidR="000B7F32" w:rsidRPr="000B7F32" w:rsidRDefault="000B7F32" w:rsidP="000B7F32">
      <w:pPr>
        <w:pStyle w:val="ListParagraph"/>
        <w:numPr>
          <w:ilvl w:val="1"/>
          <w:numId w:val="44"/>
        </w:numPr>
        <w:shd w:val="clear" w:color="auto" w:fill="FFFFFF"/>
        <w:spacing w:before="120" w:after="120" w:line="384" w:lineRule="atLeast"/>
        <w:rPr>
          <w:rFonts w:ascii="Nirmala UI" w:hAnsi="Nirmala UI" w:cs="Nirmala UI"/>
          <w:i/>
          <w:sz w:val="18"/>
        </w:rPr>
      </w:pPr>
      <w:r w:rsidRPr="000B7F32">
        <w:rPr>
          <w:rFonts w:ascii="Nirmala UI" w:hAnsi="Nirmala UI" w:cs="Nirmala UI"/>
          <w:i/>
          <w:sz w:val="18"/>
        </w:rPr>
        <w:t>3.1 Identify and follow steps required to develop creative work</w:t>
      </w:r>
    </w:p>
    <w:p w14:paraId="7F20290F" w14:textId="0320AD55" w:rsidR="000B7F32" w:rsidRPr="000B7F32" w:rsidRDefault="000B7F32" w:rsidP="000B7F32">
      <w:pPr>
        <w:pStyle w:val="ListParagraph"/>
        <w:numPr>
          <w:ilvl w:val="0"/>
          <w:numId w:val="44"/>
        </w:numPr>
        <w:shd w:val="clear" w:color="auto" w:fill="FFFFFF"/>
        <w:spacing w:before="120" w:after="120" w:line="384" w:lineRule="atLeast"/>
        <w:rPr>
          <w:rFonts w:ascii="Nirmala UI" w:hAnsi="Nirmala UI" w:cs="Nirmala UI"/>
          <w:i/>
          <w:sz w:val="18"/>
        </w:rPr>
      </w:pPr>
      <w:r w:rsidRPr="000B7F32">
        <w:rPr>
          <w:rFonts w:ascii="Nirmala UI" w:hAnsi="Nirmala UI" w:cs="Nirmala UI"/>
          <w:i/>
          <w:sz w:val="18"/>
        </w:rPr>
        <w:t>Performance Evidence</w:t>
      </w:r>
    </w:p>
    <w:p w14:paraId="33A15A65" w14:textId="37C82793" w:rsidR="000B7F32" w:rsidRPr="000B7F32" w:rsidRDefault="000B7F32" w:rsidP="000B7F32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84" w:lineRule="atLeast"/>
        <w:rPr>
          <w:rFonts w:ascii="Nirmala UI" w:hAnsi="Nirmala UI" w:cs="Nirmala UI"/>
          <w:i/>
          <w:sz w:val="18"/>
        </w:rPr>
      </w:pPr>
      <w:r w:rsidRPr="000B7F32">
        <w:rPr>
          <w:rFonts w:ascii="Nirmala UI" w:hAnsi="Nirmala UI" w:cs="Nirmala UI"/>
          <w:i/>
          <w:sz w:val="18"/>
        </w:rPr>
        <w:lastRenderedPageBreak/>
        <w:t>make simple creative work, using limited range of art and design techniques and tools, equipment and materials safely and sustainably</w:t>
      </w:r>
    </w:p>
    <w:p w14:paraId="14A31370" w14:textId="2DE13056" w:rsidR="000B7F32" w:rsidRPr="000B7F32" w:rsidRDefault="000B7F32" w:rsidP="000B7F32">
      <w:pPr>
        <w:shd w:val="clear" w:color="auto" w:fill="FFFFFF"/>
        <w:spacing w:before="100" w:beforeAutospacing="1" w:after="100" w:afterAutospacing="1" w:line="384" w:lineRule="atLeast"/>
        <w:rPr>
          <w:rFonts w:ascii="Nirmala UI" w:hAnsi="Nirmala UI" w:cs="Nirmala UI"/>
          <w:i/>
          <w:sz w:val="18"/>
        </w:rPr>
      </w:pPr>
      <w:r w:rsidRPr="000B7F32">
        <w:rPr>
          <w:rFonts w:ascii="Nirmala UI" w:hAnsi="Nirmala UI" w:cs="Nirmala UI"/>
          <w:i/>
          <w:sz w:val="18"/>
        </w:rPr>
        <w:t xml:space="preserve">In the relevant box </w:t>
      </w:r>
      <w:proofErr w:type="gramStart"/>
      <w:r w:rsidRPr="000B7F32">
        <w:rPr>
          <w:rFonts w:ascii="Nirmala UI" w:hAnsi="Nirmala UI" w:cs="Nirmala UI"/>
          <w:i/>
          <w:sz w:val="18"/>
        </w:rPr>
        <w:t>above</w:t>
      </w:r>
      <w:proofErr w:type="gramEnd"/>
      <w:r w:rsidRPr="000B7F32">
        <w:rPr>
          <w:rFonts w:ascii="Nirmala UI" w:hAnsi="Nirmala UI" w:cs="Nirmala UI"/>
          <w:i/>
          <w:sz w:val="18"/>
        </w:rPr>
        <w:t xml:space="preserve"> you could just write the codes “P.C. 2.1, P.C. 2.2, P.C. 3.1, PE 2”</w:t>
      </w:r>
    </w:p>
    <w:p w14:paraId="17A64696" w14:textId="77777777" w:rsidR="000B7F32" w:rsidRPr="000B7F32" w:rsidRDefault="000B7F32" w:rsidP="000B7F32">
      <w:pPr>
        <w:pStyle w:val="ListParagraph"/>
        <w:shd w:val="clear" w:color="auto" w:fill="FFFFFF"/>
        <w:spacing w:before="120" w:after="120" w:line="384" w:lineRule="atLeast"/>
        <w:ind w:left="1440"/>
        <w:rPr>
          <w:rFonts w:ascii="Verdana" w:eastAsia="Times New Roman" w:hAnsi="Verdana" w:cs="Times New Roman"/>
          <w:color w:val="696969"/>
          <w:sz w:val="18"/>
          <w:szCs w:val="18"/>
          <w:lang w:eastAsia="en-AU"/>
        </w:rPr>
      </w:pPr>
    </w:p>
    <w:p w14:paraId="2B6810B4" w14:textId="77777777" w:rsidR="000B7F32" w:rsidRPr="00681C26" w:rsidRDefault="000B7F32" w:rsidP="00681C26">
      <w:pPr>
        <w:spacing w:line="360" w:lineRule="auto"/>
        <w:rPr>
          <w:rFonts w:ascii="Nirmala UI" w:hAnsi="Nirmala UI" w:cs="Nirmala UI"/>
        </w:rPr>
      </w:pPr>
    </w:p>
    <w:p w14:paraId="5E0BA4DE" w14:textId="1E7C379F" w:rsidR="00B40841" w:rsidRPr="007E6FFF" w:rsidRDefault="00B40841" w:rsidP="00CC5893">
      <w:pPr>
        <w:widowControl w:val="0"/>
        <w:spacing w:after="0" w:line="360" w:lineRule="auto"/>
        <w:rPr>
          <w:rFonts w:ascii="Nirmala UI" w:hAnsi="Nirmala UI" w:cs="Nirmala UI"/>
        </w:rPr>
      </w:pPr>
    </w:p>
    <w:sectPr w:rsidR="00B40841" w:rsidRPr="007E6FFF" w:rsidSect="006747D5">
      <w:pgSz w:w="16838" w:h="11906" w:orient="landscape"/>
      <w:pgMar w:top="1080" w:right="1440" w:bottom="1080" w:left="1440" w:header="708" w:footer="708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79258" w14:textId="77777777" w:rsidR="00122104" w:rsidRDefault="00122104" w:rsidP="00594220">
      <w:pPr>
        <w:spacing w:after="0" w:line="240" w:lineRule="auto"/>
      </w:pPr>
      <w:r>
        <w:separator/>
      </w:r>
    </w:p>
  </w:endnote>
  <w:endnote w:type="continuationSeparator" w:id="0">
    <w:p w14:paraId="59FCC3F7" w14:textId="77777777" w:rsidR="00122104" w:rsidRDefault="00122104" w:rsidP="0059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618875683"/>
      <w:docPartObj>
        <w:docPartGallery w:val="Page Numbers (Bottom of Page)"/>
        <w:docPartUnique/>
      </w:docPartObj>
    </w:sdtPr>
    <w:sdtEndPr>
      <w:rPr>
        <w:rFonts w:ascii="Nirmala UI" w:hAnsi="Nirmala UI" w:cs="Nirmala UI"/>
      </w:rPr>
    </w:sdtEndPr>
    <w:sdtContent>
      <w:p w14:paraId="40D2A0F7" w14:textId="6F68B009" w:rsidR="007C550F" w:rsidRPr="00C900E0" w:rsidRDefault="00BF4444" w:rsidP="005C1480">
        <w:pPr>
          <w:pStyle w:val="Footer"/>
          <w:rPr>
            <w:rFonts w:ascii="Nirmala UI" w:hAnsi="Nirmala UI" w:cs="Nirmala UI"/>
            <w:sz w:val="20"/>
            <w:szCs w:val="20"/>
          </w:rPr>
        </w:pPr>
        <w:r>
          <w:rPr>
            <w:rFonts w:ascii="Nirmala UI" w:hAnsi="Nirmala UI" w:cs="Nirmala UI"/>
            <w:sz w:val="20"/>
            <w:szCs w:val="20"/>
          </w:rPr>
          <w:t>Session Plan (</w:t>
        </w:r>
        <w:r w:rsidR="006F2DB5">
          <w:rPr>
            <w:rFonts w:ascii="Nirmala UI" w:hAnsi="Nirmala UI" w:cs="Nirmala UI"/>
            <w:sz w:val="20"/>
            <w:szCs w:val="20"/>
          </w:rPr>
          <w:t>Work Skill Instruction</w:t>
        </w:r>
        <w:r>
          <w:rPr>
            <w:rFonts w:ascii="Nirmala UI" w:hAnsi="Nirmala UI" w:cs="Nirmala UI"/>
            <w:sz w:val="20"/>
            <w:szCs w:val="20"/>
          </w:rPr>
          <w:t>)</w:t>
        </w:r>
        <w:r w:rsidR="007C550F" w:rsidRPr="00C900E0">
          <w:rPr>
            <w:rFonts w:ascii="Nirmala UI" w:hAnsi="Nirmala UI" w:cs="Nirmala UI"/>
            <w:sz w:val="20"/>
            <w:szCs w:val="20"/>
          </w:rPr>
          <w:tab/>
          <w:t xml:space="preserve">    V1</w:t>
        </w:r>
        <w:r w:rsidR="007C550F" w:rsidRPr="00C900E0">
          <w:rPr>
            <w:rFonts w:ascii="Nirmala UI" w:hAnsi="Nirmala UI" w:cs="Nirmala UI"/>
            <w:sz w:val="20"/>
            <w:szCs w:val="20"/>
          </w:rPr>
          <w:tab/>
          <w:t xml:space="preserve">Page </w:t>
        </w:r>
        <w:r w:rsidR="007C550F" w:rsidRPr="00C900E0">
          <w:rPr>
            <w:rFonts w:ascii="Nirmala UI" w:hAnsi="Nirmala UI" w:cs="Nirmala UI"/>
            <w:sz w:val="20"/>
            <w:szCs w:val="20"/>
          </w:rPr>
          <w:fldChar w:fldCharType="begin"/>
        </w:r>
        <w:r w:rsidR="007C550F" w:rsidRPr="00C900E0">
          <w:rPr>
            <w:rFonts w:ascii="Nirmala UI" w:hAnsi="Nirmala UI" w:cs="Nirmala UI"/>
            <w:sz w:val="20"/>
            <w:szCs w:val="20"/>
          </w:rPr>
          <w:instrText xml:space="preserve"> PAGE   \* MERGEFORMAT </w:instrText>
        </w:r>
        <w:r w:rsidR="007C550F" w:rsidRPr="00C900E0">
          <w:rPr>
            <w:rFonts w:ascii="Nirmala UI" w:hAnsi="Nirmala UI" w:cs="Nirmala UI"/>
            <w:sz w:val="20"/>
            <w:szCs w:val="20"/>
          </w:rPr>
          <w:fldChar w:fldCharType="separate"/>
        </w:r>
        <w:r>
          <w:rPr>
            <w:rFonts w:ascii="Nirmala UI" w:hAnsi="Nirmala UI" w:cs="Nirmala UI"/>
            <w:noProof/>
            <w:sz w:val="20"/>
            <w:szCs w:val="20"/>
          </w:rPr>
          <w:t>3</w:t>
        </w:r>
        <w:r w:rsidR="007C550F" w:rsidRPr="00C900E0">
          <w:rPr>
            <w:rFonts w:ascii="Nirmala UI" w:hAnsi="Nirmala UI" w:cs="Nirmala UI"/>
            <w:noProof/>
            <w:sz w:val="20"/>
            <w:szCs w:val="20"/>
          </w:rPr>
          <w:fldChar w:fldCharType="end"/>
        </w:r>
        <w:r w:rsidR="007C550F" w:rsidRPr="00C900E0">
          <w:rPr>
            <w:rFonts w:ascii="Nirmala UI" w:hAnsi="Nirmala UI" w:cs="Nirmala UI"/>
            <w:sz w:val="20"/>
            <w:szCs w:val="20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A46E" w14:textId="77777777" w:rsidR="007C550F" w:rsidRDefault="007C550F" w:rsidP="00F538CD">
    <w:pPr>
      <w:pStyle w:val="Footer"/>
      <w:jc w:val="right"/>
    </w:pPr>
    <w:r>
      <w:t>Unit Codes</w:t>
    </w:r>
    <w:r>
      <w:tab/>
      <w:t>Version 1</w:t>
    </w:r>
    <w:r>
      <w:tab/>
    </w:r>
    <w:sdt>
      <w:sdtPr>
        <w:id w:val="462471465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15778" w14:textId="77777777" w:rsidR="00122104" w:rsidRDefault="00122104" w:rsidP="00594220">
      <w:pPr>
        <w:spacing w:after="0" w:line="240" w:lineRule="auto"/>
      </w:pPr>
      <w:r>
        <w:separator/>
      </w:r>
    </w:p>
  </w:footnote>
  <w:footnote w:type="continuationSeparator" w:id="0">
    <w:p w14:paraId="29395BFB" w14:textId="77777777" w:rsidR="00122104" w:rsidRDefault="00122104" w:rsidP="0059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7C1E" w14:textId="511C4B5A" w:rsidR="00CC5893" w:rsidRPr="00C900E0" w:rsidRDefault="00CC5893" w:rsidP="00CC5893">
    <w:pPr>
      <w:pStyle w:val="Header"/>
      <w:rPr>
        <w:rFonts w:ascii="Nirmala UI" w:hAnsi="Nirmala UI" w:cs="Nirmala UI"/>
        <w:b/>
        <w:sz w:val="32"/>
      </w:rPr>
    </w:pPr>
    <w:bookmarkStart w:id="0" w:name="_Toc485288647"/>
    <w:r w:rsidRPr="00C900E0">
      <w:rPr>
        <w:rFonts w:ascii="Nirmala UI" w:hAnsi="Nirmala UI" w:cs="Nirmala UI"/>
        <w:b/>
        <w:noProof/>
        <w:sz w:val="32"/>
        <w:lang w:eastAsia="en-AU"/>
      </w:rPr>
      <w:drawing>
        <wp:anchor distT="0" distB="0" distL="114300" distR="114300" simplePos="0" relativeHeight="251664384" behindDoc="0" locked="0" layoutInCell="1" allowOverlap="1" wp14:anchorId="0D8F6A46" wp14:editId="5CB3F5B7">
          <wp:simplePos x="0" y="0"/>
          <wp:positionH relativeFrom="column">
            <wp:posOffset>5810250</wp:posOffset>
          </wp:positionH>
          <wp:positionV relativeFrom="paragraph">
            <wp:posOffset>-316230</wp:posOffset>
          </wp:positionV>
          <wp:extent cx="841375" cy="5975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r w:rsidR="007E6FFF">
      <w:rPr>
        <w:rFonts w:ascii="Nirmala UI" w:hAnsi="Nirmala UI" w:cs="Nirmala UI"/>
        <w:b/>
        <w:sz w:val="32"/>
      </w:rPr>
      <w:t>Session Plan</w:t>
    </w:r>
    <w:r w:rsidR="00BB64B0">
      <w:rPr>
        <w:rFonts w:ascii="Nirmala UI" w:hAnsi="Nirmala UI" w:cs="Nirmala UI"/>
        <w:b/>
        <w:sz w:val="32"/>
      </w:rPr>
      <w:t xml:space="preserve"> (</w:t>
    </w:r>
    <w:r w:rsidR="006F2DB5">
      <w:rPr>
        <w:rFonts w:ascii="Nirmala UI" w:hAnsi="Nirmala UI" w:cs="Nirmala UI"/>
        <w:b/>
        <w:sz w:val="32"/>
      </w:rPr>
      <w:t>Work Skill Instruction</w:t>
    </w:r>
    <w:r w:rsidR="00BB64B0">
      <w:rPr>
        <w:rFonts w:ascii="Nirmala UI" w:hAnsi="Nirmala UI" w:cs="Nirmala UI"/>
        <w:b/>
        <w:sz w:val="3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22CC9" w14:textId="77777777" w:rsidR="007C550F" w:rsidRDefault="007C550F">
    <w:pPr>
      <w:pStyle w:val="Header"/>
    </w:pPr>
    <w:r>
      <w:rPr>
        <w:rFonts w:ascii="Arial" w:hAnsi="Arial" w:cs="Arial"/>
        <w:noProof/>
        <w:sz w:val="16"/>
        <w:szCs w:val="16"/>
        <w:lang w:eastAsia="en-AU"/>
      </w:rPr>
      <w:drawing>
        <wp:anchor distT="0" distB="0" distL="114300" distR="114300" simplePos="0" relativeHeight="251663360" behindDoc="0" locked="0" layoutInCell="1" allowOverlap="1" wp14:anchorId="5A14F78D" wp14:editId="7169BA41">
          <wp:simplePos x="0" y="0"/>
          <wp:positionH relativeFrom="column">
            <wp:posOffset>8629015</wp:posOffset>
          </wp:positionH>
          <wp:positionV relativeFrom="paragraph">
            <wp:posOffset>-148590</wp:posOffset>
          </wp:positionV>
          <wp:extent cx="581660" cy="368300"/>
          <wp:effectExtent l="0" t="0" r="8890" b="0"/>
          <wp:wrapSquare wrapText="bothSides"/>
          <wp:docPr id="4" name="Picture 4" descr="C:\Users\Linda\Desktop\ilearn online\Logos\ilearn online logos\ilearn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\Desktop\ilearn online\Logos\ilearn online logos\ilearn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1B4E3F" wp14:editId="32957977">
              <wp:simplePos x="0" y="0"/>
              <wp:positionH relativeFrom="column">
                <wp:posOffset>-85725</wp:posOffset>
              </wp:positionH>
              <wp:positionV relativeFrom="paragraph">
                <wp:posOffset>293370</wp:posOffset>
              </wp:positionV>
              <wp:extent cx="9296400" cy="0"/>
              <wp:effectExtent l="0" t="0" r="19050" b="19050"/>
              <wp:wrapNone/>
              <wp:docPr id="20" name="Straight Arrow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9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81C6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0" o:spid="_x0000_s1026" type="#_x0000_t32" style="position:absolute;margin-left:-6.75pt;margin-top:23.1pt;width:73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" strokecolor="#d8d8d8"/>
          </w:pict>
        </mc:Fallback>
      </mc:AlternateContent>
    </w:r>
    <w:r>
      <w:t>Unit codes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D69"/>
    <w:multiLevelType w:val="hybridMultilevel"/>
    <w:tmpl w:val="F91C325C"/>
    <w:lvl w:ilvl="0" w:tplc="6A14D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7115"/>
    <w:multiLevelType w:val="hybridMultilevel"/>
    <w:tmpl w:val="61821C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7890"/>
    <w:multiLevelType w:val="hybridMultilevel"/>
    <w:tmpl w:val="F5AA4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0018"/>
    <w:multiLevelType w:val="hybridMultilevel"/>
    <w:tmpl w:val="C554E56A"/>
    <w:lvl w:ilvl="0" w:tplc="7278C0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Nirmala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02E40"/>
    <w:multiLevelType w:val="hybridMultilevel"/>
    <w:tmpl w:val="1694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A05F3"/>
    <w:multiLevelType w:val="hybridMultilevel"/>
    <w:tmpl w:val="BF107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00A43"/>
    <w:multiLevelType w:val="hybridMultilevel"/>
    <w:tmpl w:val="53AED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7F9AB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B3CBE"/>
    <w:multiLevelType w:val="hybridMultilevel"/>
    <w:tmpl w:val="53185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C2401"/>
    <w:multiLevelType w:val="hybridMultilevel"/>
    <w:tmpl w:val="B49C7A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4E2572"/>
    <w:multiLevelType w:val="hybridMultilevel"/>
    <w:tmpl w:val="14D0C434"/>
    <w:lvl w:ilvl="0" w:tplc="CB8A0D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125A1"/>
    <w:multiLevelType w:val="hybridMultilevel"/>
    <w:tmpl w:val="9B0CA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E14AD"/>
    <w:multiLevelType w:val="hybridMultilevel"/>
    <w:tmpl w:val="AEE05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83D53"/>
    <w:multiLevelType w:val="hybridMultilevel"/>
    <w:tmpl w:val="9092B388"/>
    <w:lvl w:ilvl="0" w:tplc="0C090001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428CD"/>
    <w:multiLevelType w:val="hybridMultilevel"/>
    <w:tmpl w:val="DEDE7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1328D"/>
    <w:multiLevelType w:val="hybridMultilevel"/>
    <w:tmpl w:val="DA84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96FC5"/>
    <w:multiLevelType w:val="hybridMultilevel"/>
    <w:tmpl w:val="54DC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956F0"/>
    <w:multiLevelType w:val="hybridMultilevel"/>
    <w:tmpl w:val="EED88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375F8"/>
    <w:multiLevelType w:val="hybridMultilevel"/>
    <w:tmpl w:val="1722E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549A1"/>
    <w:multiLevelType w:val="hybridMultilevel"/>
    <w:tmpl w:val="BB7AD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E17EE"/>
    <w:multiLevelType w:val="hybridMultilevel"/>
    <w:tmpl w:val="5C36E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472ED"/>
    <w:multiLevelType w:val="hybridMultilevel"/>
    <w:tmpl w:val="6554B0AA"/>
    <w:lvl w:ilvl="0" w:tplc="7278C0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Nirmala U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87B79"/>
    <w:multiLevelType w:val="hybridMultilevel"/>
    <w:tmpl w:val="51208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E38BA"/>
    <w:multiLevelType w:val="hybridMultilevel"/>
    <w:tmpl w:val="11AA1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42912"/>
    <w:multiLevelType w:val="hybridMultilevel"/>
    <w:tmpl w:val="F9F8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9112F"/>
    <w:multiLevelType w:val="hybridMultilevel"/>
    <w:tmpl w:val="48F69668"/>
    <w:lvl w:ilvl="0" w:tplc="D5D29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756D5"/>
    <w:multiLevelType w:val="hybridMultilevel"/>
    <w:tmpl w:val="FDB6D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65DEA"/>
    <w:multiLevelType w:val="hybridMultilevel"/>
    <w:tmpl w:val="6E3C8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010CB"/>
    <w:multiLevelType w:val="hybridMultilevel"/>
    <w:tmpl w:val="C584F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62A1B"/>
    <w:multiLevelType w:val="hybridMultilevel"/>
    <w:tmpl w:val="C11614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B794B"/>
    <w:multiLevelType w:val="hybridMultilevel"/>
    <w:tmpl w:val="B742D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31" w15:restartNumberingAfterBreak="0">
    <w:nsid w:val="4FA9475D"/>
    <w:multiLevelType w:val="multilevel"/>
    <w:tmpl w:val="DAC8A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065C99"/>
    <w:multiLevelType w:val="hybridMultilevel"/>
    <w:tmpl w:val="673274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99531F"/>
    <w:multiLevelType w:val="hybridMultilevel"/>
    <w:tmpl w:val="14E4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A5DC9"/>
    <w:multiLevelType w:val="hybridMultilevel"/>
    <w:tmpl w:val="581ED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30E60"/>
    <w:multiLevelType w:val="hybridMultilevel"/>
    <w:tmpl w:val="5F9EB0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75107"/>
    <w:multiLevelType w:val="hybridMultilevel"/>
    <w:tmpl w:val="A9A4ABD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5EC9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9646FF"/>
    <w:multiLevelType w:val="multilevel"/>
    <w:tmpl w:val="ABD0F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5028F3"/>
    <w:multiLevelType w:val="hybridMultilevel"/>
    <w:tmpl w:val="659A56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FF5895"/>
    <w:multiLevelType w:val="hybridMultilevel"/>
    <w:tmpl w:val="26EA3B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65812"/>
    <w:multiLevelType w:val="hybridMultilevel"/>
    <w:tmpl w:val="F41219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E75A4"/>
    <w:multiLevelType w:val="hybridMultilevel"/>
    <w:tmpl w:val="BF547C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84E4D"/>
    <w:multiLevelType w:val="hybridMultilevel"/>
    <w:tmpl w:val="2D8EF3C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 w15:restartNumberingAfterBreak="0">
    <w:nsid w:val="71743B22"/>
    <w:multiLevelType w:val="hybridMultilevel"/>
    <w:tmpl w:val="E9B44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76AA9"/>
    <w:multiLevelType w:val="hybridMultilevel"/>
    <w:tmpl w:val="5D6A18E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8"/>
  </w:num>
  <w:num w:numId="3">
    <w:abstractNumId w:val="5"/>
  </w:num>
  <w:num w:numId="4">
    <w:abstractNumId w:val="0"/>
  </w:num>
  <w:num w:numId="5">
    <w:abstractNumId w:val="17"/>
  </w:num>
  <w:num w:numId="6">
    <w:abstractNumId w:val="18"/>
  </w:num>
  <w:num w:numId="7">
    <w:abstractNumId w:val="26"/>
  </w:num>
  <w:num w:numId="8">
    <w:abstractNumId w:val="25"/>
  </w:num>
  <w:num w:numId="9">
    <w:abstractNumId w:val="10"/>
  </w:num>
  <w:num w:numId="10">
    <w:abstractNumId w:val="1"/>
  </w:num>
  <w:num w:numId="11">
    <w:abstractNumId w:val="44"/>
  </w:num>
  <w:num w:numId="12">
    <w:abstractNumId w:val="39"/>
  </w:num>
  <w:num w:numId="13">
    <w:abstractNumId w:val="35"/>
  </w:num>
  <w:num w:numId="14">
    <w:abstractNumId w:val="32"/>
  </w:num>
  <w:num w:numId="15">
    <w:abstractNumId w:val="41"/>
  </w:num>
  <w:num w:numId="16">
    <w:abstractNumId w:val="8"/>
  </w:num>
  <w:num w:numId="17">
    <w:abstractNumId w:val="19"/>
  </w:num>
  <w:num w:numId="18">
    <w:abstractNumId w:val="30"/>
  </w:num>
  <w:num w:numId="19">
    <w:abstractNumId w:val="7"/>
  </w:num>
  <w:num w:numId="20">
    <w:abstractNumId w:val="31"/>
  </w:num>
  <w:num w:numId="21">
    <w:abstractNumId w:val="4"/>
  </w:num>
  <w:num w:numId="22">
    <w:abstractNumId w:val="14"/>
  </w:num>
  <w:num w:numId="23">
    <w:abstractNumId w:val="23"/>
  </w:num>
  <w:num w:numId="24">
    <w:abstractNumId w:val="15"/>
  </w:num>
  <w:num w:numId="25">
    <w:abstractNumId w:val="33"/>
  </w:num>
  <w:num w:numId="26">
    <w:abstractNumId w:val="6"/>
  </w:num>
  <w:num w:numId="27">
    <w:abstractNumId w:val="24"/>
  </w:num>
  <w:num w:numId="28">
    <w:abstractNumId w:val="12"/>
  </w:num>
  <w:num w:numId="29">
    <w:abstractNumId w:val="9"/>
  </w:num>
  <w:num w:numId="30">
    <w:abstractNumId w:val="2"/>
  </w:num>
  <w:num w:numId="31">
    <w:abstractNumId w:val="36"/>
  </w:num>
  <w:num w:numId="32">
    <w:abstractNumId w:val="42"/>
  </w:num>
  <w:num w:numId="33">
    <w:abstractNumId w:val="13"/>
  </w:num>
  <w:num w:numId="34">
    <w:abstractNumId w:val="29"/>
  </w:num>
  <w:num w:numId="35">
    <w:abstractNumId w:val="28"/>
  </w:num>
  <w:num w:numId="36">
    <w:abstractNumId w:val="22"/>
  </w:num>
  <w:num w:numId="37">
    <w:abstractNumId w:val="16"/>
  </w:num>
  <w:num w:numId="38">
    <w:abstractNumId w:val="27"/>
  </w:num>
  <w:num w:numId="39">
    <w:abstractNumId w:val="21"/>
  </w:num>
  <w:num w:numId="40">
    <w:abstractNumId w:val="43"/>
  </w:num>
  <w:num w:numId="41">
    <w:abstractNumId w:val="11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20"/>
  </w:num>
  <w:num w:numId="45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20"/>
    <w:rsid w:val="00001C09"/>
    <w:rsid w:val="000036C2"/>
    <w:rsid w:val="00005556"/>
    <w:rsid w:val="00007570"/>
    <w:rsid w:val="00010C5E"/>
    <w:rsid w:val="00011D0C"/>
    <w:rsid w:val="00012DD3"/>
    <w:rsid w:val="00013D0B"/>
    <w:rsid w:val="00017A64"/>
    <w:rsid w:val="00020B8C"/>
    <w:rsid w:val="00022D09"/>
    <w:rsid w:val="00033FD7"/>
    <w:rsid w:val="0003448E"/>
    <w:rsid w:val="00034C6D"/>
    <w:rsid w:val="000379D5"/>
    <w:rsid w:val="00037F59"/>
    <w:rsid w:val="00043CB3"/>
    <w:rsid w:val="00050C97"/>
    <w:rsid w:val="00053486"/>
    <w:rsid w:val="00053ADC"/>
    <w:rsid w:val="00053DD2"/>
    <w:rsid w:val="00055F8E"/>
    <w:rsid w:val="00061BBC"/>
    <w:rsid w:val="0006705B"/>
    <w:rsid w:val="00067E34"/>
    <w:rsid w:val="00081E91"/>
    <w:rsid w:val="00083842"/>
    <w:rsid w:val="00095534"/>
    <w:rsid w:val="0009582D"/>
    <w:rsid w:val="000A1BF8"/>
    <w:rsid w:val="000A503A"/>
    <w:rsid w:val="000A6EBB"/>
    <w:rsid w:val="000B09E1"/>
    <w:rsid w:val="000B31F1"/>
    <w:rsid w:val="000B69C3"/>
    <w:rsid w:val="000B7F32"/>
    <w:rsid w:val="000C1C45"/>
    <w:rsid w:val="000C7601"/>
    <w:rsid w:val="000D064E"/>
    <w:rsid w:val="000D0C39"/>
    <w:rsid w:val="000D2B3D"/>
    <w:rsid w:val="000D3781"/>
    <w:rsid w:val="000D6168"/>
    <w:rsid w:val="000E0D0A"/>
    <w:rsid w:val="000E727D"/>
    <w:rsid w:val="000F1470"/>
    <w:rsid w:val="000F2E3E"/>
    <w:rsid w:val="000F2EB9"/>
    <w:rsid w:val="000F3721"/>
    <w:rsid w:val="000F5EF0"/>
    <w:rsid w:val="000F7CD6"/>
    <w:rsid w:val="001018ED"/>
    <w:rsid w:val="00104180"/>
    <w:rsid w:val="001107AC"/>
    <w:rsid w:val="001113AE"/>
    <w:rsid w:val="00116544"/>
    <w:rsid w:val="00117DB2"/>
    <w:rsid w:val="00120644"/>
    <w:rsid w:val="00122104"/>
    <w:rsid w:val="001258F4"/>
    <w:rsid w:val="001320D4"/>
    <w:rsid w:val="00133B5E"/>
    <w:rsid w:val="00134FDE"/>
    <w:rsid w:val="00135C4A"/>
    <w:rsid w:val="00135C64"/>
    <w:rsid w:val="00142CB1"/>
    <w:rsid w:val="00143DB1"/>
    <w:rsid w:val="00150909"/>
    <w:rsid w:val="00156202"/>
    <w:rsid w:val="0015687B"/>
    <w:rsid w:val="0016547D"/>
    <w:rsid w:val="0018140B"/>
    <w:rsid w:val="0018201F"/>
    <w:rsid w:val="001867E4"/>
    <w:rsid w:val="00197F25"/>
    <w:rsid w:val="001A50D5"/>
    <w:rsid w:val="001B2549"/>
    <w:rsid w:val="001B3A69"/>
    <w:rsid w:val="001B3EEA"/>
    <w:rsid w:val="001B51B2"/>
    <w:rsid w:val="001B614C"/>
    <w:rsid w:val="001C3706"/>
    <w:rsid w:val="001D3592"/>
    <w:rsid w:val="001E2ED7"/>
    <w:rsid w:val="001F28E5"/>
    <w:rsid w:val="001F2DBE"/>
    <w:rsid w:val="00203070"/>
    <w:rsid w:val="002033AF"/>
    <w:rsid w:val="002039B8"/>
    <w:rsid w:val="0020413C"/>
    <w:rsid w:val="00204B36"/>
    <w:rsid w:val="00212339"/>
    <w:rsid w:val="0021414E"/>
    <w:rsid w:val="00222C7B"/>
    <w:rsid w:val="002243F4"/>
    <w:rsid w:val="00224473"/>
    <w:rsid w:val="002253D9"/>
    <w:rsid w:val="00225781"/>
    <w:rsid w:val="00234624"/>
    <w:rsid w:val="00234E32"/>
    <w:rsid w:val="002407D0"/>
    <w:rsid w:val="00241F05"/>
    <w:rsid w:val="00242FAB"/>
    <w:rsid w:val="002437AD"/>
    <w:rsid w:val="0024398E"/>
    <w:rsid w:val="002458B0"/>
    <w:rsid w:val="00245E1A"/>
    <w:rsid w:val="00247047"/>
    <w:rsid w:val="00255808"/>
    <w:rsid w:val="00261906"/>
    <w:rsid w:val="00261CFD"/>
    <w:rsid w:val="002646F9"/>
    <w:rsid w:val="00266F74"/>
    <w:rsid w:val="002779BB"/>
    <w:rsid w:val="00282622"/>
    <w:rsid w:val="00284E47"/>
    <w:rsid w:val="00285407"/>
    <w:rsid w:val="00292D3B"/>
    <w:rsid w:val="00294551"/>
    <w:rsid w:val="002A1048"/>
    <w:rsid w:val="002A3BEC"/>
    <w:rsid w:val="002A459C"/>
    <w:rsid w:val="002A6AD8"/>
    <w:rsid w:val="002B12C1"/>
    <w:rsid w:val="002B47CE"/>
    <w:rsid w:val="002B616B"/>
    <w:rsid w:val="002B7CA6"/>
    <w:rsid w:val="002C3C44"/>
    <w:rsid w:val="002C6D49"/>
    <w:rsid w:val="002D1B5D"/>
    <w:rsid w:val="002E35B8"/>
    <w:rsid w:val="002E6FFB"/>
    <w:rsid w:val="002F13B7"/>
    <w:rsid w:val="002F19C4"/>
    <w:rsid w:val="002F2A5E"/>
    <w:rsid w:val="002F6D8E"/>
    <w:rsid w:val="00300DE9"/>
    <w:rsid w:val="0030480C"/>
    <w:rsid w:val="00305ADF"/>
    <w:rsid w:val="00307A21"/>
    <w:rsid w:val="0032269D"/>
    <w:rsid w:val="00324C88"/>
    <w:rsid w:val="00330A13"/>
    <w:rsid w:val="00330C8C"/>
    <w:rsid w:val="00330F5E"/>
    <w:rsid w:val="00330FC4"/>
    <w:rsid w:val="00331C6A"/>
    <w:rsid w:val="00335CE3"/>
    <w:rsid w:val="00340C39"/>
    <w:rsid w:val="00342C2F"/>
    <w:rsid w:val="003439C8"/>
    <w:rsid w:val="00343D65"/>
    <w:rsid w:val="0034503E"/>
    <w:rsid w:val="003535B3"/>
    <w:rsid w:val="00357CCD"/>
    <w:rsid w:val="0036787A"/>
    <w:rsid w:val="00372B04"/>
    <w:rsid w:val="003761EA"/>
    <w:rsid w:val="003771F3"/>
    <w:rsid w:val="00385B7A"/>
    <w:rsid w:val="003867CC"/>
    <w:rsid w:val="0039261E"/>
    <w:rsid w:val="003940B8"/>
    <w:rsid w:val="00395585"/>
    <w:rsid w:val="003A01A5"/>
    <w:rsid w:val="003A0A1B"/>
    <w:rsid w:val="003A0AE4"/>
    <w:rsid w:val="003A40AA"/>
    <w:rsid w:val="003A4EBF"/>
    <w:rsid w:val="003A5CF9"/>
    <w:rsid w:val="003A67A2"/>
    <w:rsid w:val="003A749D"/>
    <w:rsid w:val="003B0839"/>
    <w:rsid w:val="003B0A16"/>
    <w:rsid w:val="003B0DC7"/>
    <w:rsid w:val="003B49BF"/>
    <w:rsid w:val="003B4AF8"/>
    <w:rsid w:val="003B4E28"/>
    <w:rsid w:val="003B544C"/>
    <w:rsid w:val="003C1444"/>
    <w:rsid w:val="003C5867"/>
    <w:rsid w:val="003C5C5B"/>
    <w:rsid w:val="003C6BA5"/>
    <w:rsid w:val="003D29B2"/>
    <w:rsid w:val="003D39A4"/>
    <w:rsid w:val="003D4796"/>
    <w:rsid w:val="003E23C7"/>
    <w:rsid w:val="003E6831"/>
    <w:rsid w:val="003E7D12"/>
    <w:rsid w:val="00400AEE"/>
    <w:rsid w:val="00403C3D"/>
    <w:rsid w:val="00404F98"/>
    <w:rsid w:val="00406328"/>
    <w:rsid w:val="004079B1"/>
    <w:rsid w:val="00410C37"/>
    <w:rsid w:val="00411D8B"/>
    <w:rsid w:val="004162DC"/>
    <w:rsid w:val="00420842"/>
    <w:rsid w:val="00420AD4"/>
    <w:rsid w:val="00421620"/>
    <w:rsid w:val="0042282C"/>
    <w:rsid w:val="00425289"/>
    <w:rsid w:val="00426656"/>
    <w:rsid w:val="004333BC"/>
    <w:rsid w:val="00433652"/>
    <w:rsid w:val="0043370B"/>
    <w:rsid w:val="00435954"/>
    <w:rsid w:val="00435AB8"/>
    <w:rsid w:val="00445BCC"/>
    <w:rsid w:val="00450499"/>
    <w:rsid w:val="00452F5E"/>
    <w:rsid w:val="004540CA"/>
    <w:rsid w:val="00456965"/>
    <w:rsid w:val="004607D5"/>
    <w:rsid w:val="00463268"/>
    <w:rsid w:val="00463E2E"/>
    <w:rsid w:val="00467CFA"/>
    <w:rsid w:val="004711BE"/>
    <w:rsid w:val="00477EFD"/>
    <w:rsid w:val="0048273C"/>
    <w:rsid w:val="004840AA"/>
    <w:rsid w:val="00484401"/>
    <w:rsid w:val="00486985"/>
    <w:rsid w:val="00491D0A"/>
    <w:rsid w:val="0049217E"/>
    <w:rsid w:val="004A12C6"/>
    <w:rsid w:val="004A265A"/>
    <w:rsid w:val="004A3190"/>
    <w:rsid w:val="004A3275"/>
    <w:rsid w:val="004A40F2"/>
    <w:rsid w:val="004A45E7"/>
    <w:rsid w:val="004A579C"/>
    <w:rsid w:val="004A6F1B"/>
    <w:rsid w:val="004A7CBE"/>
    <w:rsid w:val="004B00CD"/>
    <w:rsid w:val="004C337C"/>
    <w:rsid w:val="004C54D8"/>
    <w:rsid w:val="004D3429"/>
    <w:rsid w:val="004E388C"/>
    <w:rsid w:val="004E60A0"/>
    <w:rsid w:val="004E6473"/>
    <w:rsid w:val="004F0F4A"/>
    <w:rsid w:val="004F107B"/>
    <w:rsid w:val="004F1EB1"/>
    <w:rsid w:val="004F2D9B"/>
    <w:rsid w:val="004F2F59"/>
    <w:rsid w:val="004F7E0C"/>
    <w:rsid w:val="0050200B"/>
    <w:rsid w:val="00502D0F"/>
    <w:rsid w:val="0051353C"/>
    <w:rsid w:val="0051415C"/>
    <w:rsid w:val="0051726A"/>
    <w:rsid w:val="0051797E"/>
    <w:rsid w:val="00525D96"/>
    <w:rsid w:val="00525DB4"/>
    <w:rsid w:val="0052702A"/>
    <w:rsid w:val="00530E8A"/>
    <w:rsid w:val="00531C09"/>
    <w:rsid w:val="00540744"/>
    <w:rsid w:val="00540D7A"/>
    <w:rsid w:val="00542A5A"/>
    <w:rsid w:val="00544292"/>
    <w:rsid w:val="00544A8A"/>
    <w:rsid w:val="00550A10"/>
    <w:rsid w:val="00552CEF"/>
    <w:rsid w:val="00556623"/>
    <w:rsid w:val="00557000"/>
    <w:rsid w:val="00562AFB"/>
    <w:rsid w:val="00563DEB"/>
    <w:rsid w:val="00566408"/>
    <w:rsid w:val="00575499"/>
    <w:rsid w:val="00594220"/>
    <w:rsid w:val="005A520B"/>
    <w:rsid w:val="005A6F96"/>
    <w:rsid w:val="005B1254"/>
    <w:rsid w:val="005B1FBD"/>
    <w:rsid w:val="005C1480"/>
    <w:rsid w:val="005C1F11"/>
    <w:rsid w:val="005C508C"/>
    <w:rsid w:val="005D42DE"/>
    <w:rsid w:val="005E1FF1"/>
    <w:rsid w:val="005E5BD8"/>
    <w:rsid w:val="005E5CFC"/>
    <w:rsid w:val="005E6971"/>
    <w:rsid w:val="005F24AF"/>
    <w:rsid w:val="005F2B91"/>
    <w:rsid w:val="005F5FC6"/>
    <w:rsid w:val="006006A7"/>
    <w:rsid w:val="00600B39"/>
    <w:rsid w:val="00603201"/>
    <w:rsid w:val="00604106"/>
    <w:rsid w:val="00604AA0"/>
    <w:rsid w:val="006075CF"/>
    <w:rsid w:val="00607810"/>
    <w:rsid w:val="0061447F"/>
    <w:rsid w:val="00633634"/>
    <w:rsid w:val="00635D52"/>
    <w:rsid w:val="00636F96"/>
    <w:rsid w:val="006424FC"/>
    <w:rsid w:val="006604AF"/>
    <w:rsid w:val="00661B04"/>
    <w:rsid w:val="00666CB2"/>
    <w:rsid w:val="006719D5"/>
    <w:rsid w:val="006747D5"/>
    <w:rsid w:val="006803B1"/>
    <w:rsid w:val="00681C26"/>
    <w:rsid w:val="00685EAC"/>
    <w:rsid w:val="006865BD"/>
    <w:rsid w:val="00686769"/>
    <w:rsid w:val="00693DFC"/>
    <w:rsid w:val="00695E4E"/>
    <w:rsid w:val="006A017E"/>
    <w:rsid w:val="006A0FB0"/>
    <w:rsid w:val="006A160E"/>
    <w:rsid w:val="006A16ED"/>
    <w:rsid w:val="006A64EF"/>
    <w:rsid w:val="006B10A8"/>
    <w:rsid w:val="006B1857"/>
    <w:rsid w:val="006B3B1F"/>
    <w:rsid w:val="006B4053"/>
    <w:rsid w:val="006B67DE"/>
    <w:rsid w:val="006C1D42"/>
    <w:rsid w:val="006C36F5"/>
    <w:rsid w:val="006C3FEF"/>
    <w:rsid w:val="006C7111"/>
    <w:rsid w:val="006D2846"/>
    <w:rsid w:val="006D2E3B"/>
    <w:rsid w:val="006D71AF"/>
    <w:rsid w:val="006E23CC"/>
    <w:rsid w:val="006E2B72"/>
    <w:rsid w:val="006F014F"/>
    <w:rsid w:val="006F02B1"/>
    <w:rsid w:val="006F2703"/>
    <w:rsid w:val="006F2DB5"/>
    <w:rsid w:val="00706F69"/>
    <w:rsid w:val="007072CE"/>
    <w:rsid w:val="00707375"/>
    <w:rsid w:val="00711209"/>
    <w:rsid w:val="0071524B"/>
    <w:rsid w:val="0071662A"/>
    <w:rsid w:val="00720F14"/>
    <w:rsid w:val="007213D0"/>
    <w:rsid w:val="007222C6"/>
    <w:rsid w:val="00722891"/>
    <w:rsid w:val="00722CF8"/>
    <w:rsid w:val="0073569F"/>
    <w:rsid w:val="00737112"/>
    <w:rsid w:val="007378B4"/>
    <w:rsid w:val="007411FF"/>
    <w:rsid w:val="007420E3"/>
    <w:rsid w:val="00743EB0"/>
    <w:rsid w:val="00744ABD"/>
    <w:rsid w:val="00745B2E"/>
    <w:rsid w:val="007515EF"/>
    <w:rsid w:val="007529E7"/>
    <w:rsid w:val="007539D4"/>
    <w:rsid w:val="007603D4"/>
    <w:rsid w:val="00760DEA"/>
    <w:rsid w:val="007648FB"/>
    <w:rsid w:val="0076535D"/>
    <w:rsid w:val="00767BDC"/>
    <w:rsid w:val="007705C0"/>
    <w:rsid w:val="007720B9"/>
    <w:rsid w:val="007732DC"/>
    <w:rsid w:val="00775CEF"/>
    <w:rsid w:val="00790917"/>
    <w:rsid w:val="007A20E9"/>
    <w:rsid w:val="007B1CCF"/>
    <w:rsid w:val="007B2FBB"/>
    <w:rsid w:val="007B484A"/>
    <w:rsid w:val="007C0677"/>
    <w:rsid w:val="007C1376"/>
    <w:rsid w:val="007C2C15"/>
    <w:rsid w:val="007C459D"/>
    <w:rsid w:val="007C550F"/>
    <w:rsid w:val="007D0E69"/>
    <w:rsid w:val="007D15A5"/>
    <w:rsid w:val="007D3AFB"/>
    <w:rsid w:val="007D5CEF"/>
    <w:rsid w:val="007D762E"/>
    <w:rsid w:val="007E0AB2"/>
    <w:rsid w:val="007E0ED4"/>
    <w:rsid w:val="007E6FE8"/>
    <w:rsid w:val="007E6FFF"/>
    <w:rsid w:val="007F3EE5"/>
    <w:rsid w:val="007F6482"/>
    <w:rsid w:val="00803B08"/>
    <w:rsid w:val="00804993"/>
    <w:rsid w:val="008071A6"/>
    <w:rsid w:val="00810F1E"/>
    <w:rsid w:val="0081537D"/>
    <w:rsid w:val="00815626"/>
    <w:rsid w:val="00817F90"/>
    <w:rsid w:val="00820D96"/>
    <w:rsid w:val="00824FC3"/>
    <w:rsid w:val="00825243"/>
    <w:rsid w:val="008271AB"/>
    <w:rsid w:val="00827447"/>
    <w:rsid w:val="00833779"/>
    <w:rsid w:val="00840F62"/>
    <w:rsid w:val="0084115A"/>
    <w:rsid w:val="00844488"/>
    <w:rsid w:val="00845B0C"/>
    <w:rsid w:val="00846A50"/>
    <w:rsid w:val="00847BC2"/>
    <w:rsid w:val="00850341"/>
    <w:rsid w:val="008512A6"/>
    <w:rsid w:val="0085227D"/>
    <w:rsid w:val="0085248F"/>
    <w:rsid w:val="00856281"/>
    <w:rsid w:val="0085711B"/>
    <w:rsid w:val="0085749C"/>
    <w:rsid w:val="00870409"/>
    <w:rsid w:val="00873682"/>
    <w:rsid w:val="00876DFD"/>
    <w:rsid w:val="00883C39"/>
    <w:rsid w:val="00884C38"/>
    <w:rsid w:val="00884D7E"/>
    <w:rsid w:val="008910F2"/>
    <w:rsid w:val="00892F6A"/>
    <w:rsid w:val="0089392A"/>
    <w:rsid w:val="00894086"/>
    <w:rsid w:val="0089687F"/>
    <w:rsid w:val="008A48D1"/>
    <w:rsid w:val="008C08ED"/>
    <w:rsid w:val="008C1787"/>
    <w:rsid w:val="008C28C0"/>
    <w:rsid w:val="008C43C7"/>
    <w:rsid w:val="008C4AF0"/>
    <w:rsid w:val="008C5733"/>
    <w:rsid w:val="008C5F97"/>
    <w:rsid w:val="008C5FE4"/>
    <w:rsid w:val="008E0620"/>
    <w:rsid w:val="008E6F17"/>
    <w:rsid w:val="008F2C4C"/>
    <w:rsid w:val="008F5B79"/>
    <w:rsid w:val="008F631E"/>
    <w:rsid w:val="008F63B3"/>
    <w:rsid w:val="008F79FB"/>
    <w:rsid w:val="009011B2"/>
    <w:rsid w:val="00902143"/>
    <w:rsid w:val="0090312F"/>
    <w:rsid w:val="00903525"/>
    <w:rsid w:val="0091071E"/>
    <w:rsid w:val="009118A5"/>
    <w:rsid w:val="00912DB4"/>
    <w:rsid w:val="00920300"/>
    <w:rsid w:val="00920966"/>
    <w:rsid w:val="00927741"/>
    <w:rsid w:val="00933761"/>
    <w:rsid w:val="0093496D"/>
    <w:rsid w:val="009422A2"/>
    <w:rsid w:val="0094237E"/>
    <w:rsid w:val="0094429E"/>
    <w:rsid w:val="0094727D"/>
    <w:rsid w:val="00954284"/>
    <w:rsid w:val="00957A66"/>
    <w:rsid w:val="00962EC4"/>
    <w:rsid w:val="00962F77"/>
    <w:rsid w:val="00966106"/>
    <w:rsid w:val="00971B5A"/>
    <w:rsid w:val="00973CD7"/>
    <w:rsid w:val="0097466F"/>
    <w:rsid w:val="00974C07"/>
    <w:rsid w:val="00975453"/>
    <w:rsid w:val="00976E14"/>
    <w:rsid w:val="009773A0"/>
    <w:rsid w:val="00977EE1"/>
    <w:rsid w:val="00981AE0"/>
    <w:rsid w:val="009838BF"/>
    <w:rsid w:val="009842DA"/>
    <w:rsid w:val="00984404"/>
    <w:rsid w:val="00984CCD"/>
    <w:rsid w:val="00986647"/>
    <w:rsid w:val="0099005F"/>
    <w:rsid w:val="009902B1"/>
    <w:rsid w:val="00990956"/>
    <w:rsid w:val="0099379A"/>
    <w:rsid w:val="00993A59"/>
    <w:rsid w:val="009A428E"/>
    <w:rsid w:val="009A5758"/>
    <w:rsid w:val="009A5F1C"/>
    <w:rsid w:val="009A77EB"/>
    <w:rsid w:val="009B19B4"/>
    <w:rsid w:val="009C341D"/>
    <w:rsid w:val="009C567E"/>
    <w:rsid w:val="009D0F6D"/>
    <w:rsid w:val="009D625F"/>
    <w:rsid w:val="009E6CDC"/>
    <w:rsid w:val="009F1C30"/>
    <w:rsid w:val="009F2799"/>
    <w:rsid w:val="009F700B"/>
    <w:rsid w:val="00A11316"/>
    <w:rsid w:val="00A123F6"/>
    <w:rsid w:val="00A12EC5"/>
    <w:rsid w:val="00A13C6D"/>
    <w:rsid w:val="00A13CE0"/>
    <w:rsid w:val="00A2050B"/>
    <w:rsid w:val="00A2368E"/>
    <w:rsid w:val="00A2534C"/>
    <w:rsid w:val="00A3017B"/>
    <w:rsid w:val="00A35C65"/>
    <w:rsid w:val="00A40331"/>
    <w:rsid w:val="00A43ED4"/>
    <w:rsid w:val="00A51686"/>
    <w:rsid w:val="00A518F6"/>
    <w:rsid w:val="00A5279A"/>
    <w:rsid w:val="00A52E3B"/>
    <w:rsid w:val="00A56800"/>
    <w:rsid w:val="00A573CD"/>
    <w:rsid w:val="00A57CB3"/>
    <w:rsid w:val="00A60A0B"/>
    <w:rsid w:val="00A6374C"/>
    <w:rsid w:val="00A6490A"/>
    <w:rsid w:val="00A833CC"/>
    <w:rsid w:val="00A85F4E"/>
    <w:rsid w:val="00A92035"/>
    <w:rsid w:val="00A96126"/>
    <w:rsid w:val="00A97C39"/>
    <w:rsid w:val="00AA067D"/>
    <w:rsid w:val="00AB098A"/>
    <w:rsid w:val="00AB3139"/>
    <w:rsid w:val="00AB694E"/>
    <w:rsid w:val="00AB741D"/>
    <w:rsid w:val="00AD1031"/>
    <w:rsid w:val="00AD1151"/>
    <w:rsid w:val="00AD4305"/>
    <w:rsid w:val="00AD6965"/>
    <w:rsid w:val="00AD6DDE"/>
    <w:rsid w:val="00AE389E"/>
    <w:rsid w:val="00AE3B60"/>
    <w:rsid w:val="00AF29AF"/>
    <w:rsid w:val="00AF4481"/>
    <w:rsid w:val="00AF5E14"/>
    <w:rsid w:val="00AF7C27"/>
    <w:rsid w:val="00B05EDC"/>
    <w:rsid w:val="00B16533"/>
    <w:rsid w:val="00B2233C"/>
    <w:rsid w:val="00B26576"/>
    <w:rsid w:val="00B268D1"/>
    <w:rsid w:val="00B33387"/>
    <w:rsid w:val="00B33E27"/>
    <w:rsid w:val="00B34208"/>
    <w:rsid w:val="00B34CB4"/>
    <w:rsid w:val="00B3685B"/>
    <w:rsid w:val="00B40077"/>
    <w:rsid w:val="00B40841"/>
    <w:rsid w:val="00B40F54"/>
    <w:rsid w:val="00B5335E"/>
    <w:rsid w:val="00B54163"/>
    <w:rsid w:val="00B545BD"/>
    <w:rsid w:val="00B54E4A"/>
    <w:rsid w:val="00B566EC"/>
    <w:rsid w:val="00B57100"/>
    <w:rsid w:val="00B71E21"/>
    <w:rsid w:val="00B726BC"/>
    <w:rsid w:val="00B72D0B"/>
    <w:rsid w:val="00B74E39"/>
    <w:rsid w:val="00B772D3"/>
    <w:rsid w:val="00B834C2"/>
    <w:rsid w:val="00B84821"/>
    <w:rsid w:val="00B87B77"/>
    <w:rsid w:val="00B968AD"/>
    <w:rsid w:val="00BB64B0"/>
    <w:rsid w:val="00BC2067"/>
    <w:rsid w:val="00BC3BE3"/>
    <w:rsid w:val="00BC51CD"/>
    <w:rsid w:val="00BD1849"/>
    <w:rsid w:val="00BD227A"/>
    <w:rsid w:val="00BD239C"/>
    <w:rsid w:val="00BD3703"/>
    <w:rsid w:val="00BD4DE1"/>
    <w:rsid w:val="00BD63A6"/>
    <w:rsid w:val="00BE2E9F"/>
    <w:rsid w:val="00BE45A8"/>
    <w:rsid w:val="00BE7BFA"/>
    <w:rsid w:val="00BF4444"/>
    <w:rsid w:val="00BF5100"/>
    <w:rsid w:val="00BF7571"/>
    <w:rsid w:val="00C10762"/>
    <w:rsid w:val="00C11290"/>
    <w:rsid w:val="00C11A78"/>
    <w:rsid w:val="00C20AFB"/>
    <w:rsid w:val="00C21F41"/>
    <w:rsid w:val="00C25434"/>
    <w:rsid w:val="00C25C20"/>
    <w:rsid w:val="00C329C8"/>
    <w:rsid w:val="00C346E7"/>
    <w:rsid w:val="00C359D8"/>
    <w:rsid w:val="00C40CF9"/>
    <w:rsid w:val="00C41BA5"/>
    <w:rsid w:val="00C439DE"/>
    <w:rsid w:val="00C532A2"/>
    <w:rsid w:val="00C55340"/>
    <w:rsid w:val="00C5667D"/>
    <w:rsid w:val="00C621F8"/>
    <w:rsid w:val="00C65B18"/>
    <w:rsid w:val="00C7133B"/>
    <w:rsid w:val="00C739DB"/>
    <w:rsid w:val="00C74D4F"/>
    <w:rsid w:val="00C76078"/>
    <w:rsid w:val="00C80AAE"/>
    <w:rsid w:val="00C8133D"/>
    <w:rsid w:val="00C82C25"/>
    <w:rsid w:val="00C900E0"/>
    <w:rsid w:val="00C924A5"/>
    <w:rsid w:val="00C973D9"/>
    <w:rsid w:val="00CA0178"/>
    <w:rsid w:val="00CA22DF"/>
    <w:rsid w:val="00CB04CF"/>
    <w:rsid w:val="00CB2B27"/>
    <w:rsid w:val="00CB2CA9"/>
    <w:rsid w:val="00CC2839"/>
    <w:rsid w:val="00CC4A45"/>
    <w:rsid w:val="00CC5711"/>
    <w:rsid w:val="00CC5893"/>
    <w:rsid w:val="00CD03D6"/>
    <w:rsid w:val="00CD1312"/>
    <w:rsid w:val="00CD3A7E"/>
    <w:rsid w:val="00CD3EB9"/>
    <w:rsid w:val="00CD71B9"/>
    <w:rsid w:val="00CE1D8C"/>
    <w:rsid w:val="00CE4E1D"/>
    <w:rsid w:val="00CE5BFB"/>
    <w:rsid w:val="00CE6B36"/>
    <w:rsid w:val="00CE71F6"/>
    <w:rsid w:val="00CF121A"/>
    <w:rsid w:val="00CF6C71"/>
    <w:rsid w:val="00D010E9"/>
    <w:rsid w:val="00D04A9A"/>
    <w:rsid w:val="00D04E75"/>
    <w:rsid w:val="00D05B97"/>
    <w:rsid w:val="00D073F2"/>
    <w:rsid w:val="00D11658"/>
    <w:rsid w:val="00D12B0E"/>
    <w:rsid w:val="00D14909"/>
    <w:rsid w:val="00D15A9B"/>
    <w:rsid w:val="00D20865"/>
    <w:rsid w:val="00D2184A"/>
    <w:rsid w:val="00D2485E"/>
    <w:rsid w:val="00D320BA"/>
    <w:rsid w:val="00D340E1"/>
    <w:rsid w:val="00D374F9"/>
    <w:rsid w:val="00D44330"/>
    <w:rsid w:val="00D5104E"/>
    <w:rsid w:val="00D60E4B"/>
    <w:rsid w:val="00D6566B"/>
    <w:rsid w:val="00D65CFE"/>
    <w:rsid w:val="00D70463"/>
    <w:rsid w:val="00D74EA1"/>
    <w:rsid w:val="00D91780"/>
    <w:rsid w:val="00D91FA1"/>
    <w:rsid w:val="00D9707A"/>
    <w:rsid w:val="00DA1B0D"/>
    <w:rsid w:val="00DA586C"/>
    <w:rsid w:val="00DA6C8A"/>
    <w:rsid w:val="00DA7C71"/>
    <w:rsid w:val="00DB4092"/>
    <w:rsid w:val="00DC225D"/>
    <w:rsid w:val="00DC5370"/>
    <w:rsid w:val="00DC53E6"/>
    <w:rsid w:val="00DC57CA"/>
    <w:rsid w:val="00DD1531"/>
    <w:rsid w:val="00DD3456"/>
    <w:rsid w:val="00DE4EDD"/>
    <w:rsid w:val="00DE5EDF"/>
    <w:rsid w:val="00DF1A35"/>
    <w:rsid w:val="00DF3717"/>
    <w:rsid w:val="00E02FE5"/>
    <w:rsid w:val="00E05D27"/>
    <w:rsid w:val="00E06F68"/>
    <w:rsid w:val="00E137A9"/>
    <w:rsid w:val="00E16A08"/>
    <w:rsid w:val="00E17699"/>
    <w:rsid w:val="00E17C63"/>
    <w:rsid w:val="00E228DF"/>
    <w:rsid w:val="00E30E5F"/>
    <w:rsid w:val="00E3201A"/>
    <w:rsid w:val="00E328EB"/>
    <w:rsid w:val="00E3398B"/>
    <w:rsid w:val="00E341D7"/>
    <w:rsid w:val="00E34715"/>
    <w:rsid w:val="00E35F19"/>
    <w:rsid w:val="00E470C0"/>
    <w:rsid w:val="00E50561"/>
    <w:rsid w:val="00E5063E"/>
    <w:rsid w:val="00E51479"/>
    <w:rsid w:val="00E55A8E"/>
    <w:rsid w:val="00E57029"/>
    <w:rsid w:val="00E609C3"/>
    <w:rsid w:val="00E61231"/>
    <w:rsid w:val="00E6170E"/>
    <w:rsid w:val="00E62F3A"/>
    <w:rsid w:val="00E63BBE"/>
    <w:rsid w:val="00E647B4"/>
    <w:rsid w:val="00E65D46"/>
    <w:rsid w:val="00E714BC"/>
    <w:rsid w:val="00E71E16"/>
    <w:rsid w:val="00E7226E"/>
    <w:rsid w:val="00E75242"/>
    <w:rsid w:val="00E764F0"/>
    <w:rsid w:val="00E76FD4"/>
    <w:rsid w:val="00E8020D"/>
    <w:rsid w:val="00E81419"/>
    <w:rsid w:val="00E82A3F"/>
    <w:rsid w:val="00E82B65"/>
    <w:rsid w:val="00E8363A"/>
    <w:rsid w:val="00E85572"/>
    <w:rsid w:val="00E937EB"/>
    <w:rsid w:val="00E96B41"/>
    <w:rsid w:val="00EA6F14"/>
    <w:rsid w:val="00EA7F06"/>
    <w:rsid w:val="00EB200C"/>
    <w:rsid w:val="00EB5213"/>
    <w:rsid w:val="00EC0009"/>
    <w:rsid w:val="00EC1194"/>
    <w:rsid w:val="00EC5DC6"/>
    <w:rsid w:val="00EC7B79"/>
    <w:rsid w:val="00ED0686"/>
    <w:rsid w:val="00ED4C10"/>
    <w:rsid w:val="00EE01F1"/>
    <w:rsid w:val="00EE2815"/>
    <w:rsid w:val="00EF1C84"/>
    <w:rsid w:val="00EF2443"/>
    <w:rsid w:val="00EF3F54"/>
    <w:rsid w:val="00EF6907"/>
    <w:rsid w:val="00EF6AFC"/>
    <w:rsid w:val="00F01BDA"/>
    <w:rsid w:val="00F05141"/>
    <w:rsid w:val="00F12520"/>
    <w:rsid w:val="00F130CF"/>
    <w:rsid w:val="00F17EED"/>
    <w:rsid w:val="00F22693"/>
    <w:rsid w:val="00F23659"/>
    <w:rsid w:val="00F23FED"/>
    <w:rsid w:val="00F266AB"/>
    <w:rsid w:val="00F35346"/>
    <w:rsid w:val="00F36876"/>
    <w:rsid w:val="00F37BD1"/>
    <w:rsid w:val="00F420F1"/>
    <w:rsid w:val="00F538CD"/>
    <w:rsid w:val="00F548F1"/>
    <w:rsid w:val="00F61C54"/>
    <w:rsid w:val="00F61E0D"/>
    <w:rsid w:val="00F624B9"/>
    <w:rsid w:val="00F62C0E"/>
    <w:rsid w:val="00F631D7"/>
    <w:rsid w:val="00F63EFA"/>
    <w:rsid w:val="00F67278"/>
    <w:rsid w:val="00F73136"/>
    <w:rsid w:val="00F74435"/>
    <w:rsid w:val="00F75D49"/>
    <w:rsid w:val="00F81A52"/>
    <w:rsid w:val="00F82D14"/>
    <w:rsid w:val="00F866DB"/>
    <w:rsid w:val="00F87E91"/>
    <w:rsid w:val="00F95608"/>
    <w:rsid w:val="00F970F4"/>
    <w:rsid w:val="00F979A9"/>
    <w:rsid w:val="00FB0759"/>
    <w:rsid w:val="00FB08F3"/>
    <w:rsid w:val="00FB0E62"/>
    <w:rsid w:val="00FB259A"/>
    <w:rsid w:val="00FC00CB"/>
    <w:rsid w:val="00FC1B58"/>
    <w:rsid w:val="00FC326B"/>
    <w:rsid w:val="00FC4C1D"/>
    <w:rsid w:val="00FC7930"/>
    <w:rsid w:val="00FD07A2"/>
    <w:rsid w:val="00FD7EC6"/>
    <w:rsid w:val="00FE0437"/>
    <w:rsid w:val="00FE06A1"/>
    <w:rsid w:val="00FF09EF"/>
    <w:rsid w:val="00FF32EC"/>
    <w:rsid w:val="00FF7403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57AB5"/>
  <w15:docId w15:val="{E929FFD0-9ECF-476F-A998-135C3CCC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220"/>
    <w:pPr>
      <w:widowControl/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FC7930"/>
    <w:pPr>
      <w:spacing w:after="0" w:line="36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1B2549"/>
    <w:pPr>
      <w:widowControl w:val="0"/>
      <w:spacing w:before="32" w:after="0" w:line="240" w:lineRule="auto"/>
      <w:ind w:left="246"/>
      <w:outlineLvl w:val="1"/>
    </w:pPr>
    <w:rPr>
      <w:rFonts w:ascii="Calibri" w:eastAsia="Calibri" w:hAnsi="Calibri"/>
      <w:sz w:val="34"/>
      <w:szCs w:val="34"/>
    </w:rPr>
  </w:style>
  <w:style w:type="paragraph" w:styleId="Heading3">
    <w:name w:val="heading 3"/>
    <w:basedOn w:val="Normal"/>
    <w:link w:val="Heading3Char"/>
    <w:uiPriority w:val="1"/>
    <w:qFormat/>
    <w:rsid w:val="001B2549"/>
    <w:pPr>
      <w:widowControl w:val="0"/>
      <w:spacing w:after="0" w:line="240" w:lineRule="auto"/>
      <w:ind w:left="140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1B2549"/>
    <w:pPr>
      <w:widowControl w:val="0"/>
      <w:spacing w:after="0" w:line="240" w:lineRule="auto"/>
      <w:ind w:left="-14"/>
      <w:outlineLvl w:val="3"/>
    </w:pPr>
    <w:rPr>
      <w:rFonts w:ascii="Calibri" w:eastAsia="Calibri" w:hAnsi="Calibri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1B2549"/>
    <w:pPr>
      <w:widowControl w:val="0"/>
      <w:spacing w:after="0" w:line="240" w:lineRule="auto"/>
      <w:ind w:left="140"/>
      <w:outlineLvl w:val="4"/>
    </w:pPr>
    <w:rPr>
      <w:rFonts w:ascii="Calibri" w:eastAsia="Calibri" w:hAnsi="Calibri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1B2549"/>
    <w:pPr>
      <w:widowControl w:val="0"/>
      <w:spacing w:after="0" w:line="240" w:lineRule="auto"/>
      <w:ind w:left="818" w:hanging="360"/>
      <w:outlineLvl w:val="5"/>
    </w:pPr>
    <w:rPr>
      <w:rFonts w:ascii="Calibri" w:eastAsia="Calibri" w:hAnsi="Calibri"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1B2549"/>
    <w:pPr>
      <w:widowControl w:val="0"/>
      <w:spacing w:after="0" w:line="240" w:lineRule="auto"/>
      <w:ind w:left="140"/>
      <w:outlineLvl w:val="6"/>
    </w:pPr>
    <w:rPr>
      <w:rFonts w:ascii="Calibri" w:eastAsia="Calibri" w:hAnsi="Calibri"/>
      <w:sz w:val="23"/>
      <w:szCs w:val="23"/>
    </w:rPr>
  </w:style>
  <w:style w:type="paragraph" w:styleId="Heading8">
    <w:name w:val="heading 8"/>
    <w:basedOn w:val="Normal"/>
    <w:link w:val="Heading8Char"/>
    <w:uiPriority w:val="1"/>
    <w:qFormat/>
    <w:rsid w:val="001B2549"/>
    <w:pPr>
      <w:widowControl w:val="0"/>
      <w:spacing w:after="0" w:line="240" w:lineRule="auto"/>
      <w:ind w:left="140"/>
      <w:outlineLvl w:val="7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B2549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FC7930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B2549"/>
    <w:rPr>
      <w:rFonts w:ascii="Calibri" w:eastAsia="Calibri" w:hAnsi="Calibri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1"/>
    <w:rsid w:val="001B2549"/>
    <w:rPr>
      <w:rFonts w:ascii="Calibri" w:eastAsia="Calibri" w:hAnsi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1B2549"/>
    <w:rPr>
      <w:rFonts w:ascii="Calibri" w:eastAsia="Calibri" w:hAnsi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B2549"/>
    <w:rPr>
      <w:rFonts w:ascii="Calibri" w:eastAsia="Calibri" w:hAnsi="Calibr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B2549"/>
    <w:rPr>
      <w:rFonts w:ascii="Calibri" w:eastAsia="Calibri" w:hAnsi="Calibr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1B2549"/>
    <w:rPr>
      <w:rFonts w:ascii="Calibri" w:eastAsia="Calibri" w:hAnsi="Calibri"/>
      <w:sz w:val="23"/>
      <w:szCs w:val="23"/>
    </w:rPr>
  </w:style>
  <w:style w:type="character" w:customStyle="1" w:styleId="Heading8Char">
    <w:name w:val="Heading 8 Char"/>
    <w:basedOn w:val="DefaultParagraphFont"/>
    <w:link w:val="Heading8"/>
    <w:uiPriority w:val="1"/>
    <w:rsid w:val="001B2549"/>
    <w:rPr>
      <w:rFonts w:ascii="Calibri" w:eastAsia="Calibri" w:hAnsi="Calibri"/>
      <w:b/>
      <w:bCs/>
    </w:rPr>
  </w:style>
  <w:style w:type="paragraph" w:styleId="TOC1">
    <w:name w:val="toc 1"/>
    <w:basedOn w:val="Normal"/>
    <w:uiPriority w:val="39"/>
    <w:qFormat/>
    <w:rsid w:val="001B2549"/>
    <w:pPr>
      <w:widowControl w:val="0"/>
      <w:spacing w:before="38" w:after="0" w:line="240" w:lineRule="auto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1B2549"/>
    <w:pPr>
      <w:widowControl w:val="0"/>
      <w:spacing w:before="142" w:after="0" w:line="240" w:lineRule="auto"/>
      <w:ind w:left="134"/>
    </w:pPr>
    <w:rPr>
      <w:rFonts w:ascii="Calibri" w:eastAsia="Calibri" w:hAnsi="Calibri"/>
    </w:rPr>
  </w:style>
  <w:style w:type="paragraph" w:styleId="TOC3">
    <w:name w:val="toc 3"/>
    <w:basedOn w:val="Normal"/>
    <w:uiPriority w:val="39"/>
    <w:qFormat/>
    <w:rsid w:val="001B2549"/>
    <w:pPr>
      <w:widowControl w:val="0"/>
      <w:spacing w:before="139" w:after="0" w:line="240" w:lineRule="auto"/>
      <w:ind w:left="360" w:hanging="221"/>
    </w:pPr>
    <w:rPr>
      <w:rFonts w:ascii="Calibri" w:eastAsia="Calibri" w:hAnsi="Calibri"/>
      <w:b/>
      <w:bCs/>
    </w:rPr>
  </w:style>
  <w:style w:type="paragraph" w:styleId="TOC4">
    <w:name w:val="toc 4"/>
    <w:basedOn w:val="Normal"/>
    <w:uiPriority w:val="1"/>
    <w:qFormat/>
    <w:rsid w:val="001B2549"/>
    <w:pPr>
      <w:widowControl w:val="0"/>
      <w:spacing w:before="139" w:after="0" w:line="240" w:lineRule="auto"/>
      <w:ind w:left="361" w:hanging="332"/>
    </w:pPr>
    <w:rPr>
      <w:rFonts w:ascii="Calibri" w:eastAsia="Calibri" w:hAnsi="Calibri"/>
    </w:rPr>
  </w:style>
  <w:style w:type="paragraph" w:styleId="TOC5">
    <w:name w:val="toc 5"/>
    <w:basedOn w:val="Normal"/>
    <w:uiPriority w:val="1"/>
    <w:qFormat/>
    <w:rsid w:val="001B2549"/>
    <w:pPr>
      <w:widowControl w:val="0"/>
      <w:spacing w:before="139" w:after="0" w:line="240" w:lineRule="auto"/>
      <w:ind w:left="579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1B2549"/>
    <w:pPr>
      <w:widowControl w:val="0"/>
      <w:spacing w:after="0" w:line="240" w:lineRule="auto"/>
      <w:ind w:left="1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B2549"/>
    <w:rPr>
      <w:rFonts w:ascii="Calibri" w:eastAsia="Calibri" w:hAnsi="Calibri"/>
    </w:rPr>
  </w:style>
  <w:style w:type="paragraph" w:styleId="ListParagraph">
    <w:name w:val="List Paragraph"/>
    <w:basedOn w:val="Normal"/>
    <w:link w:val="ListParagraphChar"/>
    <w:uiPriority w:val="1"/>
    <w:qFormat/>
    <w:rsid w:val="001B2549"/>
    <w:pPr>
      <w:widowControl w:val="0"/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1B2549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color w:val="E40B5B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20"/>
  </w:style>
  <w:style w:type="paragraph" w:styleId="Footer">
    <w:name w:val="footer"/>
    <w:basedOn w:val="Normal"/>
    <w:link w:val="Foot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20"/>
  </w:style>
  <w:style w:type="character" w:styleId="CommentReference">
    <w:name w:val="annotation reference"/>
    <w:basedOn w:val="DefaultParagraphFont"/>
    <w:uiPriority w:val="99"/>
    <w:semiHidden/>
    <w:unhideWhenUsed/>
    <w:rsid w:val="0023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4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E32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B4E28"/>
  </w:style>
  <w:style w:type="paragraph" w:customStyle="1" w:styleId="Style1">
    <w:name w:val="Style1"/>
    <w:basedOn w:val="Heading1"/>
    <w:next w:val="Heading1"/>
    <w:link w:val="Style1Char"/>
    <w:qFormat/>
    <w:rsid w:val="003B4E28"/>
    <w:pPr>
      <w:keepNext/>
      <w:keepLines/>
      <w:spacing w:before="480"/>
    </w:pPr>
    <w:rPr>
      <w:rFonts w:eastAsiaTheme="majorEastAsia" w:cstheme="majorBidi"/>
      <w:caps/>
    </w:rPr>
  </w:style>
  <w:style w:type="character" w:customStyle="1" w:styleId="Style1Char">
    <w:name w:val="Style1 Char"/>
    <w:basedOn w:val="DefaultParagraphFont"/>
    <w:link w:val="Style1"/>
    <w:rsid w:val="003B4E28"/>
    <w:rPr>
      <w:rFonts w:eastAsiaTheme="majorEastAsia" w:cstheme="majorBidi"/>
      <w:b/>
      <w:bCs/>
      <w:caps/>
      <w:sz w:val="32"/>
      <w:szCs w:val="32"/>
    </w:rPr>
  </w:style>
  <w:style w:type="table" w:styleId="TableGrid">
    <w:name w:val="Table Grid"/>
    <w:basedOn w:val="TableNormal"/>
    <w:uiPriority w:val="59"/>
    <w:rsid w:val="003B4E2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14C"/>
    <w:rPr>
      <w:color w:val="0000FF" w:themeColor="hyperlink"/>
      <w:u w:val="single"/>
    </w:rPr>
  </w:style>
  <w:style w:type="paragraph" w:styleId="ListBullet">
    <w:name w:val="List Bullet"/>
    <w:basedOn w:val="List"/>
    <w:rsid w:val="002F2A5E"/>
    <w:pPr>
      <w:keepNext/>
      <w:keepLines/>
      <w:numPr>
        <w:numId w:val="18"/>
      </w:numPr>
      <w:tabs>
        <w:tab w:val="num" w:pos="360"/>
        <w:tab w:val="num" w:pos="720"/>
      </w:tabs>
      <w:spacing w:before="40" w:after="40" w:line="240" w:lineRule="auto"/>
      <w:ind w:left="720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">
    <w:name w:val="List"/>
    <w:basedOn w:val="Normal"/>
    <w:uiPriority w:val="99"/>
    <w:semiHidden/>
    <w:unhideWhenUsed/>
    <w:rsid w:val="002F2A5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ining.gov.au/Training/Details/CUAPPR2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EL30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64A8A"/>
      </a:accent1>
      <a:accent2>
        <a:srgbClr val="FAA0C2"/>
      </a:accent2>
      <a:accent3>
        <a:srgbClr val="54BD3B"/>
      </a:accent3>
      <a:accent4>
        <a:srgbClr val="557FB1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69D2-0D3F-480B-BF35-376EE717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Comments</dc:creator>
  <cp:lastModifiedBy> </cp:lastModifiedBy>
  <cp:revision>2</cp:revision>
  <dcterms:created xsi:type="dcterms:W3CDTF">2018-11-26T04:27:00Z</dcterms:created>
  <dcterms:modified xsi:type="dcterms:W3CDTF">2018-11-26T04:27:00Z</dcterms:modified>
</cp:coreProperties>
</file>