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0E6C" w14:textId="77777777" w:rsidR="00955DC3" w:rsidRDefault="00955DC3">
      <w:pPr>
        <w:rPr>
          <w:rFonts w:ascii="Sofia Pro Light" w:hAnsi="Sofia Pro Light"/>
          <w:b/>
          <w:color w:val="7E2455"/>
        </w:rPr>
      </w:pPr>
    </w:p>
    <w:p w14:paraId="45FE0D2A" w14:textId="77777777" w:rsidR="00955DC3" w:rsidRDefault="00955DC3">
      <w:pPr>
        <w:rPr>
          <w:rFonts w:ascii="Sofia Pro Light" w:hAnsi="Sofia Pro Light"/>
          <w:b/>
          <w:color w:val="7E2455"/>
        </w:rPr>
      </w:pPr>
    </w:p>
    <w:p w14:paraId="3E4BEC7C" w14:textId="77777777" w:rsidR="00955DC3" w:rsidRDefault="00955DC3">
      <w:pPr>
        <w:rPr>
          <w:rFonts w:ascii="Sofia Pro Light" w:hAnsi="Sofia Pro Light"/>
          <w:b/>
          <w:color w:val="7E2455"/>
        </w:rPr>
      </w:pPr>
    </w:p>
    <w:p w14:paraId="01BC1DED" w14:textId="13F0556B" w:rsidR="00955DC3" w:rsidRDefault="00AC1788" w:rsidP="00955DC3">
      <w:pPr>
        <w:jc w:val="center"/>
        <w:rPr>
          <w:rFonts w:ascii="Sofia Pro Light" w:hAnsi="Sofia Pro Light"/>
          <w:b/>
          <w:color w:val="7E2455"/>
          <w:sz w:val="36"/>
        </w:rPr>
      </w:pPr>
      <w:r>
        <w:rPr>
          <w:rFonts w:ascii="Sofia Pro Light" w:hAnsi="Sofia Pro Light"/>
          <w:b/>
          <w:color w:val="7E2455"/>
          <w:sz w:val="36"/>
        </w:rPr>
        <w:t>Trai</w:t>
      </w:r>
      <w:r w:rsidR="00955DC3">
        <w:rPr>
          <w:rFonts w:ascii="Sofia Pro Light" w:hAnsi="Sofia Pro Light"/>
          <w:b/>
          <w:color w:val="7E2455"/>
          <w:sz w:val="36"/>
        </w:rPr>
        <w:t>ning and Assessment Strategy</w:t>
      </w:r>
    </w:p>
    <w:p w14:paraId="28D4CE83" w14:textId="77777777" w:rsidR="00955DC3" w:rsidRDefault="00955DC3" w:rsidP="00955DC3">
      <w:pPr>
        <w:jc w:val="center"/>
        <w:rPr>
          <w:rFonts w:ascii="Sofia Pro Light" w:hAnsi="Sofia Pro Light"/>
          <w:b/>
          <w:color w:val="7E2455"/>
          <w:sz w:val="36"/>
        </w:rPr>
      </w:pPr>
      <w:r>
        <w:rPr>
          <w:rFonts w:ascii="Sofia Pro Light" w:hAnsi="Sofia Pro Light"/>
          <w:b/>
          <w:color w:val="7E2455"/>
          <w:sz w:val="36"/>
        </w:rPr>
        <w:t>2018</w:t>
      </w:r>
    </w:p>
    <w:p w14:paraId="07034107" w14:textId="77777777" w:rsidR="00955DC3" w:rsidRDefault="00955DC3" w:rsidP="00955DC3">
      <w:pPr>
        <w:jc w:val="center"/>
        <w:rPr>
          <w:rFonts w:ascii="Sofia Pro Light" w:hAnsi="Sofia Pro Light"/>
          <w:b/>
          <w:color w:val="7E2455"/>
          <w:sz w:val="36"/>
        </w:rPr>
      </w:pPr>
    </w:p>
    <w:p w14:paraId="22E24DF6" w14:textId="32B792D0" w:rsidR="00955DC3" w:rsidRDefault="00430923" w:rsidP="00955DC3">
      <w:pPr>
        <w:jc w:val="center"/>
        <w:rPr>
          <w:rFonts w:ascii="Sofia Pro Light" w:hAnsi="Sofia Pro Light"/>
          <w:b/>
          <w:color w:val="7E2455"/>
          <w:sz w:val="36"/>
        </w:rPr>
      </w:pPr>
      <w:r>
        <w:rPr>
          <w:rFonts w:ascii="Sofia Pro Light" w:hAnsi="Sofia Pro Light"/>
          <w:b/>
          <w:color w:val="7E2455"/>
          <w:sz w:val="36"/>
        </w:rPr>
        <w:t>BSB301</w:t>
      </w:r>
      <w:r w:rsidR="0024596A">
        <w:rPr>
          <w:rFonts w:ascii="Sofia Pro Light" w:hAnsi="Sofia Pro Light"/>
          <w:b/>
          <w:color w:val="7E2455"/>
          <w:sz w:val="36"/>
        </w:rPr>
        <w:t>15</w:t>
      </w:r>
    </w:p>
    <w:p w14:paraId="3B9106E8" w14:textId="2237EC4A" w:rsidR="0024596A" w:rsidRDefault="00430923" w:rsidP="00955DC3">
      <w:pPr>
        <w:jc w:val="center"/>
        <w:rPr>
          <w:rFonts w:ascii="Sofia Pro Light" w:hAnsi="Sofia Pro Light"/>
          <w:b/>
          <w:color w:val="7E2455"/>
          <w:sz w:val="36"/>
        </w:rPr>
      </w:pPr>
      <w:r>
        <w:rPr>
          <w:rFonts w:ascii="Sofia Pro Light" w:hAnsi="Sofia Pro Light"/>
          <w:b/>
          <w:color w:val="7E2455"/>
          <w:sz w:val="36"/>
        </w:rPr>
        <w:t>Certificate III</w:t>
      </w:r>
      <w:r w:rsidR="0024596A">
        <w:rPr>
          <w:rFonts w:ascii="Sofia Pro Light" w:hAnsi="Sofia Pro Light"/>
          <w:b/>
          <w:color w:val="7E2455"/>
          <w:sz w:val="36"/>
        </w:rPr>
        <w:t xml:space="preserve"> </w:t>
      </w:r>
    </w:p>
    <w:p w14:paraId="2B40ADD4" w14:textId="77777777" w:rsidR="0024596A" w:rsidRDefault="0024596A" w:rsidP="00955DC3">
      <w:pPr>
        <w:jc w:val="center"/>
        <w:rPr>
          <w:rFonts w:ascii="Sofia Pro Light" w:hAnsi="Sofia Pro Light"/>
          <w:b/>
          <w:color w:val="7E2455"/>
          <w:sz w:val="36"/>
        </w:rPr>
      </w:pPr>
      <w:r>
        <w:rPr>
          <w:rFonts w:ascii="Sofia Pro Light" w:hAnsi="Sofia Pro Light"/>
          <w:b/>
          <w:color w:val="7E2455"/>
          <w:sz w:val="36"/>
        </w:rPr>
        <w:t xml:space="preserve">in </w:t>
      </w:r>
    </w:p>
    <w:p w14:paraId="6EC47708" w14:textId="592D0E87" w:rsidR="0024596A" w:rsidRDefault="00D70F24" w:rsidP="00955DC3">
      <w:pPr>
        <w:jc w:val="center"/>
        <w:rPr>
          <w:rFonts w:ascii="Sofia Pro Light" w:hAnsi="Sofia Pro Light"/>
          <w:b/>
          <w:color w:val="7E2455"/>
          <w:sz w:val="36"/>
        </w:rPr>
      </w:pPr>
      <w:r>
        <w:rPr>
          <w:rFonts w:ascii="Sofia Pro Light" w:hAnsi="Sofia Pro Light"/>
          <w:b/>
          <w:color w:val="7E2455"/>
          <w:sz w:val="36"/>
        </w:rPr>
        <w:t>Business</w:t>
      </w:r>
    </w:p>
    <w:p w14:paraId="5ED5947B" w14:textId="77777777" w:rsidR="00955DC3" w:rsidRDefault="00955DC3" w:rsidP="00955DC3">
      <w:pPr>
        <w:jc w:val="center"/>
        <w:rPr>
          <w:rFonts w:ascii="Sofia Pro Light" w:hAnsi="Sofia Pro Light"/>
          <w:b/>
          <w:color w:val="7E2455"/>
        </w:rPr>
      </w:pPr>
    </w:p>
    <w:p w14:paraId="42AE22C7" w14:textId="1460BD12" w:rsidR="00955DC3" w:rsidRDefault="00955DC3">
      <w:pPr>
        <w:rPr>
          <w:rFonts w:ascii="Sofia Pro Light" w:hAnsi="Sofia Pro Light"/>
          <w:b/>
          <w:color w:val="7E2455"/>
        </w:rPr>
      </w:pPr>
      <w:r>
        <w:rPr>
          <w:rFonts w:ascii="Sofia Pro Light" w:hAnsi="Sofia Pro Light"/>
          <w:b/>
          <w:color w:val="7E2455"/>
        </w:rPr>
        <w:br w:type="page"/>
      </w:r>
    </w:p>
    <w:sdt>
      <w:sdtPr>
        <w:rPr>
          <w:rFonts w:asciiTheme="minorHAnsi" w:eastAsiaTheme="minorHAnsi" w:hAnsiTheme="minorHAnsi" w:cstheme="minorBidi"/>
          <w:color w:val="auto"/>
          <w:sz w:val="22"/>
          <w:szCs w:val="22"/>
          <w:lang w:val="en-AU"/>
        </w:rPr>
        <w:id w:val="-1113211285"/>
        <w:docPartObj>
          <w:docPartGallery w:val="Table of Contents"/>
          <w:docPartUnique/>
        </w:docPartObj>
      </w:sdtPr>
      <w:sdtEndPr>
        <w:rPr>
          <w:rFonts w:ascii="Sofia Pro Light" w:hAnsi="Sofia Pro Light"/>
          <w:b/>
          <w:bCs/>
          <w:noProof/>
          <w:sz w:val="18"/>
          <w:szCs w:val="18"/>
        </w:rPr>
      </w:sdtEndPr>
      <w:sdtContent>
        <w:p w14:paraId="2D78FBF1" w14:textId="77777777" w:rsidR="00A50DDE" w:rsidRDefault="00A50DDE">
          <w:pPr>
            <w:pStyle w:val="TOCHeading"/>
          </w:pPr>
          <w:r>
            <w:t>Contents</w:t>
          </w:r>
        </w:p>
        <w:p w14:paraId="16026DC2" w14:textId="639C46F9" w:rsidR="007C496B" w:rsidRDefault="00A50DDE">
          <w:pPr>
            <w:pStyle w:val="TOC2"/>
            <w:rPr>
              <w:rFonts w:eastAsiaTheme="minorEastAsia"/>
              <w:noProof/>
              <w:lang w:eastAsia="en-AU"/>
            </w:rPr>
          </w:pPr>
          <w:r w:rsidRPr="001D6071">
            <w:rPr>
              <w:rFonts w:ascii="Sofia Pro Light" w:hAnsi="Sofia Pro Light"/>
              <w:sz w:val="18"/>
              <w:szCs w:val="18"/>
            </w:rPr>
            <w:fldChar w:fldCharType="begin"/>
          </w:r>
          <w:r w:rsidRPr="001D6071">
            <w:rPr>
              <w:rFonts w:ascii="Sofia Pro Light" w:hAnsi="Sofia Pro Light"/>
              <w:sz w:val="18"/>
              <w:szCs w:val="18"/>
            </w:rPr>
            <w:instrText xml:space="preserve"> TOC \o "1-3" \h \z \u </w:instrText>
          </w:r>
          <w:r w:rsidRPr="001D6071">
            <w:rPr>
              <w:rFonts w:ascii="Sofia Pro Light" w:hAnsi="Sofia Pro Light"/>
              <w:sz w:val="18"/>
              <w:szCs w:val="18"/>
            </w:rPr>
            <w:fldChar w:fldCharType="separate"/>
          </w:r>
          <w:hyperlink w:anchor="_Toc524943008" w:history="1">
            <w:r w:rsidR="007C496B" w:rsidRPr="00B42C9C">
              <w:rPr>
                <w:rStyle w:val="Hyperlink"/>
                <w:rFonts w:ascii="Sofia Pro Light" w:hAnsi="Sofia Pro Light"/>
                <w:noProof/>
              </w:rPr>
              <w:t>Training Product:</w:t>
            </w:r>
            <w:r w:rsidR="007C496B">
              <w:rPr>
                <w:noProof/>
                <w:webHidden/>
              </w:rPr>
              <w:tab/>
            </w:r>
            <w:r w:rsidR="007C496B">
              <w:rPr>
                <w:noProof/>
                <w:webHidden/>
              </w:rPr>
              <w:fldChar w:fldCharType="begin"/>
            </w:r>
            <w:r w:rsidR="007C496B">
              <w:rPr>
                <w:noProof/>
                <w:webHidden/>
              </w:rPr>
              <w:instrText xml:space="preserve"> PAGEREF _Toc524943008 \h </w:instrText>
            </w:r>
            <w:r w:rsidR="007C496B">
              <w:rPr>
                <w:noProof/>
                <w:webHidden/>
              </w:rPr>
            </w:r>
            <w:r w:rsidR="007C496B">
              <w:rPr>
                <w:noProof/>
                <w:webHidden/>
              </w:rPr>
              <w:fldChar w:fldCharType="separate"/>
            </w:r>
            <w:r w:rsidR="0056016E">
              <w:rPr>
                <w:noProof/>
                <w:webHidden/>
              </w:rPr>
              <w:t>3</w:t>
            </w:r>
            <w:r w:rsidR="007C496B">
              <w:rPr>
                <w:noProof/>
                <w:webHidden/>
              </w:rPr>
              <w:fldChar w:fldCharType="end"/>
            </w:r>
          </w:hyperlink>
        </w:p>
        <w:p w14:paraId="76396ED6" w14:textId="3ECBC353" w:rsidR="007C496B" w:rsidRDefault="00BB7A5A">
          <w:pPr>
            <w:pStyle w:val="TOC2"/>
            <w:rPr>
              <w:rFonts w:eastAsiaTheme="minorEastAsia"/>
              <w:noProof/>
              <w:lang w:eastAsia="en-AU"/>
            </w:rPr>
          </w:pPr>
          <w:hyperlink w:anchor="_Toc524943009" w:history="1">
            <w:r w:rsidR="007C496B" w:rsidRPr="00B42C9C">
              <w:rPr>
                <w:rStyle w:val="Hyperlink"/>
                <w:rFonts w:ascii="Sofia Pro Light" w:hAnsi="Sofia Pro Light"/>
                <w:noProof/>
              </w:rPr>
              <w:t>Target Learners:</w:t>
            </w:r>
            <w:r w:rsidR="007C496B">
              <w:rPr>
                <w:noProof/>
                <w:webHidden/>
              </w:rPr>
              <w:tab/>
            </w:r>
            <w:r w:rsidR="007C496B">
              <w:rPr>
                <w:noProof/>
                <w:webHidden/>
              </w:rPr>
              <w:fldChar w:fldCharType="begin"/>
            </w:r>
            <w:r w:rsidR="007C496B">
              <w:rPr>
                <w:noProof/>
                <w:webHidden/>
              </w:rPr>
              <w:instrText xml:space="preserve"> PAGEREF _Toc524943009 \h </w:instrText>
            </w:r>
            <w:r w:rsidR="007C496B">
              <w:rPr>
                <w:noProof/>
                <w:webHidden/>
              </w:rPr>
            </w:r>
            <w:r w:rsidR="007C496B">
              <w:rPr>
                <w:noProof/>
                <w:webHidden/>
              </w:rPr>
              <w:fldChar w:fldCharType="separate"/>
            </w:r>
            <w:r w:rsidR="0056016E">
              <w:rPr>
                <w:noProof/>
                <w:webHidden/>
              </w:rPr>
              <w:t>3</w:t>
            </w:r>
            <w:r w:rsidR="007C496B">
              <w:rPr>
                <w:noProof/>
                <w:webHidden/>
              </w:rPr>
              <w:fldChar w:fldCharType="end"/>
            </w:r>
          </w:hyperlink>
        </w:p>
        <w:p w14:paraId="145DECE6" w14:textId="6C8D9491" w:rsidR="007C496B" w:rsidRDefault="00BB7A5A">
          <w:pPr>
            <w:pStyle w:val="TOC2"/>
            <w:rPr>
              <w:rFonts w:eastAsiaTheme="minorEastAsia"/>
              <w:noProof/>
              <w:lang w:eastAsia="en-AU"/>
            </w:rPr>
          </w:pPr>
          <w:hyperlink w:anchor="_Toc524943010" w:history="1">
            <w:r w:rsidR="007C496B" w:rsidRPr="00B42C9C">
              <w:rPr>
                <w:rStyle w:val="Hyperlink"/>
                <w:rFonts w:ascii="Sofia Pro Light" w:hAnsi="Sofia Pro Light"/>
                <w:noProof/>
              </w:rPr>
              <w:t>Course Entry Requirements:</w:t>
            </w:r>
            <w:r w:rsidR="007C496B">
              <w:rPr>
                <w:noProof/>
                <w:webHidden/>
              </w:rPr>
              <w:tab/>
            </w:r>
            <w:r w:rsidR="007C496B">
              <w:rPr>
                <w:noProof/>
                <w:webHidden/>
              </w:rPr>
              <w:fldChar w:fldCharType="begin"/>
            </w:r>
            <w:r w:rsidR="007C496B">
              <w:rPr>
                <w:noProof/>
                <w:webHidden/>
              </w:rPr>
              <w:instrText xml:space="preserve"> PAGEREF _Toc524943010 \h </w:instrText>
            </w:r>
            <w:r w:rsidR="007C496B">
              <w:rPr>
                <w:noProof/>
                <w:webHidden/>
              </w:rPr>
            </w:r>
            <w:r w:rsidR="007C496B">
              <w:rPr>
                <w:noProof/>
                <w:webHidden/>
              </w:rPr>
              <w:fldChar w:fldCharType="separate"/>
            </w:r>
            <w:r w:rsidR="0056016E">
              <w:rPr>
                <w:noProof/>
                <w:webHidden/>
              </w:rPr>
              <w:t>5</w:t>
            </w:r>
            <w:r w:rsidR="007C496B">
              <w:rPr>
                <w:noProof/>
                <w:webHidden/>
              </w:rPr>
              <w:fldChar w:fldCharType="end"/>
            </w:r>
          </w:hyperlink>
        </w:p>
        <w:p w14:paraId="7255EF6B" w14:textId="48B63370" w:rsidR="007C496B" w:rsidRDefault="00BB7A5A">
          <w:pPr>
            <w:pStyle w:val="TOC2"/>
            <w:rPr>
              <w:rFonts w:eastAsiaTheme="minorEastAsia"/>
              <w:noProof/>
              <w:lang w:eastAsia="en-AU"/>
            </w:rPr>
          </w:pPr>
          <w:hyperlink w:anchor="_Toc524943011" w:history="1">
            <w:r w:rsidR="007C496B" w:rsidRPr="00B42C9C">
              <w:rPr>
                <w:rStyle w:val="Hyperlink"/>
                <w:rFonts w:ascii="Sofia Pro Light" w:hAnsi="Sofia Pro Light"/>
                <w:noProof/>
              </w:rPr>
              <w:t>Pathways for Learners:</w:t>
            </w:r>
            <w:r w:rsidR="007C496B">
              <w:rPr>
                <w:noProof/>
                <w:webHidden/>
              </w:rPr>
              <w:tab/>
            </w:r>
            <w:r w:rsidR="007C496B">
              <w:rPr>
                <w:noProof/>
                <w:webHidden/>
              </w:rPr>
              <w:fldChar w:fldCharType="begin"/>
            </w:r>
            <w:r w:rsidR="007C496B">
              <w:rPr>
                <w:noProof/>
                <w:webHidden/>
              </w:rPr>
              <w:instrText xml:space="preserve"> PAGEREF _Toc524943011 \h </w:instrText>
            </w:r>
            <w:r w:rsidR="007C496B">
              <w:rPr>
                <w:noProof/>
                <w:webHidden/>
              </w:rPr>
            </w:r>
            <w:r w:rsidR="007C496B">
              <w:rPr>
                <w:noProof/>
                <w:webHidden/>
              </w:rPr>
              <w:fldChar w:fldCharType="separate"/>
            </w:r>
            <w:r w:rsidR="0056016E">
              <w:rPr>
                <w:noProof/>
                <w:webHidden/>
              </w:rPr>
              <w:t>7</w:t>
            </w:r>
            <w:r w:rsidR="007C496B">
              <w:rPr>
                <w:noProof/>
                <w:webHidden/>
              </w:rPr>
              <w:fldChar w:fldCharType="end"/>
            </w:r>
          </w:hyperlink>
        </w:p>
        <w:p w14:paraId="65CEE117" w14:textId="02D6CF85" w:rsidR="007C496B" w:rsidRDefault="00BB7A5A">
          <w:pPr>
            <w:pStyle w:val="TOC2"/>
            <w:rPr>
              <w:rFonts w:eastAsiaTheme="minorEastAsia"/>
              <w:noProof/>
              <w:lang w:eastAsia="en-AU"/>
            </w:rPr>
          </w:pPr>
          <w:hyperlink w:anchor="_Toc524943012" w:history="1">
            <w:r w:rsidR="007C496B" w:rsidRPr="00B42C9C">
              <w:rPr>
                <w:rStyle w:val="Hyperlink"/>
                <w:rFonts w:ascii="Sofia Pro Light" w:hAnsi="Sofia Pro Light"/>
                <w:noProof/>
              </w:rPr>
              <w:t>Credit Arrangements:</w:t>
            </w:r>
            <w:r w:rsidR="007C496B">
              <w:rPr>
                <w:noProof/>
                <w:webHidden/>
              </w:rPr>
              <w:tab/>
            </w:r>
            <w:r w:rsidR="007C496B">
              <w:rPr>
                <w:noProof/>
                <w:webHidden/>
              </w:rPr>
              <w:fldChar w:fldCharType="begin"/>
            </w:r>
            <w:r w:rsidR="007C496B">
              <w:rPr>
                <w:noProof/>
                <w:webHidden/>
              </w:rPr>
              <w:instrText xml:space="preserve"> PAGEREF _Toc524943012 \h </w:instrText>
            </w:r>
            <w:r w:rsidR="007C496B">
              <w:rPr>
                <w:noProof/>
                <w:webHidden/>
              </w:rPr>
            </w:r>
            <w:r w:rsidR="007C496B">
              <w:rPr>
                <w:noProof/>
                <w:webHidden/>
              </w:rPr>
              <w:fldChar w:fldCharType="separate"/>
            </w:r>
            <w:r w:rsidR="0056016E">
              <w:rPr>
                <w:noProof/>
                <w:webHidden/>
              </w:rPr>
              <w:t>7</w:t>
            </w:r>
            <w:r w:rsidR="007C496B">
              <w:rPr>
                <w:noProof/>
                <w:webHidden/>
              </w:rPr>
              <w:fldChar w:fldCharType="end"/>
            </w:r>
          </w:hyperlink>
        </w:p>
        <w:p w14:paraId="4C9E2E0F" w14:textId="1155D6B0" w:rsidR="007C496B" w:rsidRDefault="00BB7A5A">
          <w:pPr>
            <w:pStyle w:val="TOC2"/>
            <w:rPr>
              <w:rFonts w:eastAsiaTheme="minorEastAsia"/>
              <w:noProof/>
              <w:lang w:eastAsia="en-AU"/>
            </w:rPr>
          </w:pPr>
          <w:hyperlink w:anchor="_Toc524943013" w:history="1">
            <w:r w:rsidR="007C496B" w:rsidRPr="00B42C9C">
              <w:rPr>
                <w:rStyle w:val="Hyperlink"/>
                <w:rFonts w:ascii="Sofia Pro Light" w:hAnsi="Sofia Pro Light"/>
                <w:noProof/>
              </w:rPr>
              <w:t>RPL Arrangements:</w:t>
            </w:r>
            <w:r w:rsidR="007C496B">
              <w:rPr>
                <w:noProof/>
                <w:webHidden/>
              </w:rPr>
              <w:tab/>
            </w:r>
            <w:r w:rsidR="007C496B">
              <w:rPr>
                <w:noProof/>
                <w:webHidden/>
              </w:rPr>
              <w:fldChar w:fldCharType="begin"/>
            </w:r>
            <w:r w:rsidR="007C496B">
              <w:rPr>
                <w:noProof/>
                <w:webHidden/>
              </w:rPr>
              <w:instrText xml:space="preserve"> PAGEREF _Toc524943013 \h </w:instrText>
            </w:r>
            <w:r w:rsidR="007C496B">
              <w:rPr>
                <w:noProof/>
                <w:webHidden/>
              </w:rPr>
            </w:r>
            <w:r w:rsidR="007C496B">
              <w:rPr>
                <w:noProof/>
                <w:webHidden/>
              </w:rPr>
              <w:fldChar w:fldCharType="separate"/>
            </w:r>
            <w:r w:rsidR="0056016E">
              <w:rPr>
                <w:noProof/>
                <w:webHidden/>
              </w:rPr>
              <w:t>8</w:t>
            </w:r>
            <w:r w:rsidR="007C496B">
              <w:rPr>
                <w:noProof/>
                <w:webHidden/>
              </w:rPr>
              <w:fldChar w:fldCharType="end"/>
            </w:r>
          </w:hyperlink>
        </w:p>
        <w:p w14:paraId="6B59D535" w14:textId="6E6018B7" w:rsidR="007C496B" w:rsidRDefault="00BB7A5A">
          <w:pPr>
            <w:pStyle w:val="TOC2"/>
            <w:rPr>
              <w:rFonts w:eastAsiaTheme="minorEastAsia"/>
              <w:noProof/>
              <w:lang w:eastAsia="en-AU"/>
            </w:rPr>
          </w:pPr>
          <w:hyperlink w:anchor="_Toc524943014" w:history="1">
            <w:r w:rsidR="007C496B" w:rsidRPr="00B42C9C">
              <w:rPr>
                <w:rStyle w:val="Hyperlink"/>
                <w:rFonts w:ascii="Sofia Pro Light" w:hAnsi="Sofia Pro Light"/>
                <w:noProof/>
              </w:rPr>
              <w:t>Course Requirements - Core and Elective Units:</w:t>
            </w:r>
            <w:r w:rsidR="007C496B">
              <w:rPr>
                <w:noProof/>
                <w:webHidden/>
              </w:rPr>
              <w:tab/>
            </w:r>
            <w:r w:rsidR="007C496B">
              <w:rPr>
                <w:noProof/>
                <w:webHidden/>
              </w:rPr>
              <w:fldChar w:fldCharType="begin"/>
            </w:r>
            <w:r w:rsidR="007C496B">
              <w:rPr>
                <w:noProof/>
                <w:webHidden/>
              </w:rPr>
              <w:instrText xml:space="preserve"> PAGEREF _Toc524943014 \h </w:instrText>
            </w:r>
            <w:r w:rsidR="007C496B">
              <w:rPr>
                <w:noProof/>
                <w:webHidden/>
              </w:rPr>
            </w:r>
            <w:r w:rsidR="007C496B">
              <w:rPr>
                <w:noProof/>
                <w:webHidden/>
              </w:rPr>
              <w:fldChar w:fldCharType="separate"/>
            </w:r>
            <w:r w:rsidR="0056016E">
              <w:rPr>
                <w:noProof/>
                <w:webHidden/>
              </w:rPr>
              <w:t>9</w:t>
            </w:r>
            <w:r w:rsidR="007C496B">
              <w:rPr>
                <w:noProof/>
                <w:webHidden/>
              </w:rPr>
              <w:fldChar w:fldCharType="end"/>
            </w:r>
          </w:hyperlink>
        </w:p>
        <w:p w14:paraId="70553156" w14:textId="79922BAB" w:rsidR="007C496B" w:rsidRDefault="00BB7A5A">
          <w:pPr>
            <w:pStyle w:val="TOC2"/>
            <w:rPr>
              <w:rFonts w:eastAsiaTheme="minorEastAsia"/>
              <w:noProof/>
              <w:lang w:eastAsia="en-AU"/>
            </w:rPr>
          </w:pPr>
          <w:hyperlink w:anchor="_Toc524943015" w:history="1">
            <w:r w:rsidR="007C496B" w:rsidRPr="00B42C9C">
              <w:rPr>
                <w:rStyle w:val="Hyperlink"/>
                <w:rFonts w:ascii="Sofia Pro Light" w:hAnsi="Sofia Pro Light"/>
                <w:noProof/>
              </w:rPr>
              <w:t>Course Duration:</w:t>
            </w:r>
            <w:r w:rsidR="007C496B">
              <w:rPr>
                <w:noProof/>
                <w:webHidden/>
              </w:rPr>
              <w:tab/>
            </w:r>
            <w:r w:rsidR="007C496B">
              <w:rPr>
                <w:noProof/>
                <w:webHidden/>
              </w:rPr>
              <w:fldChar w:fldCharType="begin"/>
            </w:r>
            <w:r w:rsidR="007C496B">
              <w:rPr>
                <w:noProof/>
                <w:webHidden/>
              </w:rPr>
              <w:instrText xml:space="preserve"> PAGEREF _Toc524943015 \h </w:instrText>
            </w:r>
            <w:r w:rsidR="007C496B">
              <w:rPr>
                <w:noProof/>
                <w:webHidden/>
              </w:rPr>
            </w:r>
            <w:r w:rsidR="007C496B">
              <w:rPr>
                <w:noProof/>
                <w:webHidden/>
              </w:rPr>
              <w:fldChar w:fldCharType="separate"/>
            </w:r>
            <w:r w:rsidR="0056016E">
              <w:rPr>
                <w:noProof/>
                <w:webHidden/>
              </w:rPr>
              <w:t>9</w:t>
            </w:r>
            <w:r w:rsidR="007C496B">
              <w:rPr>
                <w:noProof/>
                <w:webHidden/>
              </w:rPr>
              <w:fldChar w:fldCharType="end"/>
            </w:r>
          </w:hyperlink>
        </w:p>
        <w:p w14:paraId="0F529D6A" w14:textId="246FFB67" w:rsidR="007C496B" w:rsidRDefault="00BB7A5A">
          <w:pPr>
            <w:pStyle w:val="TOC2"/>
            <w:rPr>
              <w:rFonts w:eastAsiaTheme="minorEastAsia"/>
              <w:noProof/>
              <w:lang w:eastAsia="en-AU"/>
            </w:rPr>
          </w:pPr>
          <w:hyperlink w:anchor="_Toc524943016" w:history="1">
            <w:r w:rsidR="007C496B" w:rsidRPr="00B42C9C">
              <w:rPr>
                <w:rStyle w:val="Hyperlink"/>
                <w:rFonts w:ascii="Sofia Pro Light" w:hAnsi="Sofia Pro Light"/>
                <w:noProof/>
              </w:rPr>
              <w:t>Course Organisation &amp; Delivery Mode:</w:t>
            </w:r>
            <w:r w:rsidR="007C496B">
              <w:rPr>
                <w:noProof/>
                <w:webHidden/>
              </w:rPr>
              <w:tab/>
            </w:r>
            <w:r w:rsidR="007C496B">
              <w:rPr>
                <w:noProof/>
                <w:webHidden/>
              </w:rPr>
              <w:fldChar w:fldCharType="begin"/>
            </w:r>
            <w:r w:rsidR="007C496B">
              <w:rPr>
                <w:noProof/>
                <w:webHidden/>
              </w:rPr>
              <w:instrText xml:space="preserve"> PAGEREF _Toc524943016 \h </w:instrText>
            </w:r>
            <w:r w:rsidR="007C496B">
              <w:rPr>
                <w:noProof/>
                <w:webHidden/>
              </w:rPr>
            </w:r>
            <w:r w:rsidR="007C496B">
              <w:rPr>
                <w:noProof/>
                <w:webHidden/>
              </w:rPr>
              <w:fldChar w:fldCharType="separate"/>
            </w:r>
            <w:r w:rsidR="0056016E">
              <w:rPr>
                <w:noProof/>
                <w:webHidden/>
              </w:rPr>
              <w:t>11</w:t>
            </w:r>
            <w:r w:rsidR="007C496B">
              <w:rPr>
                <w:noProof/>
                <w:webHidden/>
              </w:rPr>
              <w:fldChar w:fldCharType="end"/>
            </w:r>
          </w:hyperlink>
        </w:p>
        <w:p w14:paraId="6F6DB802" w14:textId="33A516B4" w:rsidR="007C496B" w:rsidRDefault="00BB7A5A">
          <w:pPr>
            <w:pStyle w:val="TOC2"/>
            <w:rPr>
              <w:rFonts w:eastAsiaTheme="minorEastAsia"/>
              <w:noProof/>
              <w:lang w:eastAsia="en-AU"/>
            </w:rPr>
          </w:pPr>
          <w:hyperlink w:anchor="_Toc524943017" w:history="1">
            <w:r w:rsidR="007C496B" w:rsidRPr="00B42C9C">
              <w:rPr>
                <w:rStyle w:val="Hyperlink"/>
                <w:rFonts w:ascii="Sofia Pro Light" w:hAnsi="Sofia Pro Light"/>
                <w:noProof/>
              </w:rPr>
              <w:t>Implementation Guidance:</w:t>
            </w:r>
            <w:r w:rsidR="007C496B">
              <w:rPr>
                <w:noProof/>
                <w:webHidden/>
              </w:rPr>
              <w:tab/>
            </w:r>
            <w:r w:rsidR="007C496B">
              <w:rPr>
                <w:noProof/>
                <w:webHidden/>
              </w:rPr>
              <w:fldChar w:fldCharType="begin"/>
            </w:r>
            <w:r w:rsidR="007C496B">
              <w:rPr>
                <w:noProof/>
                <w:webHidden/>
              </w:rPr>
              <w:instrText xml:space="preserve"> PAGEREF _Toc524943017 \h </w:instrText>
            </w:r>
            <w:r w:rsidR="007C496B">
              <w:rPr>
                <w:noProof/>
                <w:webHidden/>
              </w:rPr>
            </w:r>
            <w:r w:rsidR="007C496B">
              <w:rPr>
                <w:noProof/>
                <w:webHidden/>
              </w:rPr>
              <w:fldChar w:fldCharType="separate"/>
            </w:r>
            <w:r w:rsidR="0056016E">
              <w:rPr>
                <w:noProof/>
                <w:webHidden/>
              </w:rPr>
              <w:t>12</w:t>
            </w:r>
            <w:r w:rsidR="007C496B">
              <w:rPr>
                <w:noProof/>
                <w:webHidden/>
              </w:rPr>
              <w:fldChar w:fldCharType="end"/>
            </w:r>
          </w:hyperlink>
        </w:p>
        <w:p w14:paraId="5F391006" w14:textId="36E736B2" w:rsidR="007C496B" w:rsidRDefault="00BB7A5A">
          <w:pPr>
            <w:pStyle w:val="TOC2"/>
            <w:rPr>
              <w:rFonts w:eastAsiaTheme="minorEastAsia"/>
              <w:noProof/>
              <w:lang w:eastAsia="en-AU"/>
            </w:rPr>
          </w:pPr>
          <w:hyperlink w:anchor="_Toc524943018" w:history="1">
            <w:r w:rsidR="007C496B" w:rsidRPr="00B42C9C">
              <w:rPr>
                <w:rStyle w:val="Hyperlink"/>
                <w:rFonts w:ascii="Sofia Pro Light" w:hAnsi="Sofia Pro Light"/>
                <w:noProof/>
              </w:rPr>
              <w:t>Schedule and Sequencing:</w:t>
            </w:r>
            <w:r w:rsidR="007C496B">
              <w:rPr>
                <w:noProof/>
                <w:webHidden/>
              </w:rPr>
              <w:tab/>
            </w:r>
            <w:r w:rsidR="007C496B">
              <w:rPr>
                <w:noProof/>
                <w:webHidden/>
              </w:rPr>
              <w:fldChar w:fldCharType="begin"/>
            </w:r>
            <w:r w:rsidR="007C496B">
              <w:rPr>
                <w:noProof/>
                <w:webHidden/>
              </w:rPr>
              <w:instrText xml:space="preserve"> PAGEREF _Toc524943018 \h </w:instrText>
            </w:r>
            <w:r w:rsidR="007C496B">
              <w:rPr>
                <w:noProof/>
                <w:webHidden/>
              </w:rPr>
            </w:r>
            <w:r w:rsidR="007C496B">
              <w:rPr>
                <w:noProof/>
                <w:webHidden/>
              </w:rPr>
              <w:fldChar w:fldCharType="separate"/>
            </w:r>
            <w:r w:rsidR="0056016E">
              <w:rPr>
                <w:noProof/>
                <w:webHidden/>
              </w:rPr>
              <w:t>13</w:t>
            </w:r>
            <w:r w:rsidR="007C496B">
              <w:rPr>
                <w:noProof/>
                <w:webHidden/>
              </w:rPr>
              <w:fldChar w:fldCharType="end"/>
            </w:r>
          </w:hyperlink>
        </w:p>
        <w:p w14:paraId="2B289437" w14:textId="6F1D76A7" w:rsidR="007C496B" w:rsidRDefault="00BB7A5A">
          <w:pPr>
            <w:pStyle w:val="TOC2"/>
            <w:rPr>
              <w:rFonts w:eastAsiaTheme="minorEastAsia"/>
              <w:noProof/>
              <w:lang w:eastAsia="en-AU"/>
            </w:rPr>
          </w:pPr>
          <w:hyperlink w:anchor="_Toc524943019" w:history="1">
            <w:r w:rsidR="007C496B" w:rsidRPr="00B42C9C">
              <w:rPr>
                <w:rStyle w:val="Hyperlink"/>
                <w:rFonts w:ascii="Sofia Pro Light" w:hAnsi="Sofia Pro Light"/>
                <w:noProof/>
              </w:rPr>
              <w:t>Educational &amp; Support Services:</w:t>
            </w:r>
            <w:r w:rsidR="007C496B">
              <w:rPr>
                <w:noProof/>
                <w:webHidden/>
              </w:rPr>
              <w:tab/>
            </w:r>
            <w:r w:rsidR="007C496B">
              <w:rPr>
                <w:noProof/>
                <w:webHidden/>
              </w:rPr>
              <w:fldChar w:fldCharType="begin"/>
            </w:r>
            <w:r w:rsidR="007C496B">
              <w:rPr>
                <w:noProof/>
                <w:webHidden/>
              </w:rPr>
              <w:instrText xml:space="preserve"> PAGEREF _Toc524943019 \h </w:instrText>
            </w:r>
            <w:r w:rsidR="007C496B">
              <w:rPr>
                <w:noProof/>
                <w:webHidden/>
              </w:rPr>
            </w:r>
            <w:r w:rsidR="007C496B">
              <w:rPr>
                <w:noProof/>
                <w:webHidden/>
              </w:rPr>
              <w:fldChar w:fldCharType="separate"/>
            </w:r>
            <w:r w:rsidR="0056016E">
              <w:rPr>
                <w:noProof/>
                <w:webHidden/>
              </w:rPr>
              <w:t>13</w:t>
            </w:r>
            <w:r w:rsidR="007C496B">
              <w:rPr>
                <w:noProof/>
                <w:webHidden/>
              </w:rPr>
              <w:fldChar w:fldCharType="end"/>
            </w:r>
          </w:hyperlink>
        </w:p>
        <w:p w14:paraId="4ECADA3F" w14:textId="23C92048" w:rsidR="007C496B" w:rsidRDefault="00BB7A5A">
          <w:pPr>
            <w:pStyle w:val="TOC2"/>
            <w:rPr>
              <w:rFonts w:eastAsiaTheme="minorEastAsia"/>
              <w:noProof/>
              <w:lang w:eastAsia="en-AU"/>
            </w:rPr>
          </w:pPr>
          <w:hyperlink w:anchor="_Toc524943020" w:history="1">
            <w:r w:rsidR="007C496B" w:rsidRPr="00B42C9C">
              <w:rPr>
                <w:rStyle w:val="Hyperlink"/>
                <w:rFonts w:ascii="Sofia Pro Light" w:hAnsi="Sofia Pro Light"/>
                <w:noProof/>
              </w:rPr>
              <w:t>Assessment Arrangements:</w:t>
            </w:r>
            <w:r w:rsidR="007C496B">
              <w:rPr>
                <w:noProof/>
                <w:webHidden/>
              </w:rPr>
              <w:tab/>
            </w:r>
            <w:r w:rsidR="007C496B">
              <w:rPr>
                <w:noProof/>
                <w:webHidden/>
              </w:rPr>
              <w:fldChar w:fldCharType="begin"/>
            </w:r>
            <w:r w:rsidR="007C496B">
              <w:rPr>
                <w:noProof/>
                <w:webHidden/>
              </w:rPr>
              <w:instrText xml:space="preserve"> PAGEREF _Toc524943020 \h </w:instrText>
            </w:r>
            <w:r w:rsidR="007C496B">
              <w:rPr>
                <w:noProof/>
                <w:webHidden/>
              </w:rPr>
            </w:r>
            <w:r w:rsidR="007C496B">
              <w:rPr>
                <w:noProof/>
                <w:webHidden/>
              </w:rPr>
              <w:fldChar w:fldCharType="separate"/>
            </w:r>
            <w:r w:rsidR="0056016E">
              <w:rPr>
                <w:noProof/>
                <w:webHidden/>
              </w:rPr>
              <w:t>14</w:t>
            </w:r>
            <w:r w:rsidR="007C496B">
              <w:rPr>
                <w:noProof/>
                <w:webHidden/>
              </w:rPr>
              <w:fldChar w:fldCharType="end"/>
            </w:r>
          </w:hyperlink>
        </w:p>
        <w:p w14:paraId="57237BAD" w14:textId="651EBD83" w:rsidR="007C496B" w:rsidRDefault="00BB7A5A">
          <w:pPr>
            <w:pStyle w:val="TOC2"/>
            <w:rPr>
              <w:rFonts w:eastAsiaTheme="minorEastAsia"/>
              <w:noProof/>
              <w:lang w:eastAsia="en-AU"/>
            </w:rPr>
          </w:pPr>
          <w:hyperlink w:anchor="_Toc524943021" w:history="1">
            <w:r w:rsidR="007C496B" w:rsidRPr="00B42C9C">
              <w:rPr>
                <w:rStyle w:val="Hyperlink"/>
                <w:rFonts w:ascii="Sofia Pro Light" w:hAnsi="Sofia Pro Light"/>
                <w:noProof/>
              </w:rPr>
              <w:t>Specific Assessor Requirements:</w:t>
            </w:r>
            <w:r w:rsidR="007C496B">
              <w:rPr>
                <w:noProof/>
                <w:webHidden/>
              </w:rPr>
              <w:tab/>
            </w:r>
            <w:r w:rsidR="007C496B">
              <w:rPr>
                <w:noProof/>
                <w:webHidden/>
              </w:rPr>
              <w:fldChar w:fldCharType="begin"/>
            </w:r>
            <w:r w:rsidR="007C496B">
              <w:rPr>
                <w:noProof/>
                <w:webHidden/>
              </w:rPr>
              <w:instrText xml:space="preserve"> PAGEREF _Toc524943021 \h </w:instrText>
            </w:r>
            <w:r w:rsidR="007C496B">
              <w:rPr>
                <w:noProof/>
                <w:webHidden/>
              </w:rPr>
            </w:r>
            <w:r w:rsidR="007C496B">
              <w:rPr>
                <w:noProof/>
                <w:webHidden/>
              </w:rPr>
              <w:fldChar w:fldCharType="separate"/>
            </w:r>
            <w:r w:rsidR="0056016E">
              <w:rPr>
                <w:noProof/>
                <w:webHidden/>
              </w:rPr>
              <w:t>15</w:t>
            </w:r>
            <w:r w:rsidR="007C496B">
              <w:rPr>
                <w:noProof/>
                <w:webHidden/>
              </w:rPr>
              <w:fldChar w:fldCharType="end"/>
            </w:r>
          </w:hyperlink>
        </w:p>
        <w:p w14:paraId="074C7F0E" w14:textId="65A2F5EB" w:rsidR="007C496B" w:rsidRDefault="00BB7A5A">
          <w:pPr>
            <w:pStyle w:val="TOC2"/>
            <w:rPr>
              <w:rFonts w:eastAsiaTheme="minorEastAsia"/>
              <w:noProof/>
              <w:lang w:eastAsia="en-AU"/>
            </w:rPr>
          </w:pPr>
          <w:hyperlink w:anchor="_Toc524943022" w:history="1">
            <w:r w:rsidR="007C496B" w:rsidRPr="00B42C9C">
              <w:rPr>
                <w:rStyle w:val="Hyperlink"/>
                <w:rFonts w:ascii="Sofia Pro Light" w:hAnsi="Sofia Pro Light"/>
                <w:noProof/>
              </w:rPr>
              <w:t>Reasonable Adjustment:</w:t>
            </w:r>
            <w:r w:rsidR="007C496B">
              <w:rPr>
                <w:noProof/>
                <w:webHidden/>
              </w:rPr>
              <w:tab/>
            </w:r>
            <w:r w:rsidR="007C496B">
              <w:rPr>
                <w:noProof/>
                <w:webHidden/>
              </w:rPr>
              <w:fldChar w:fldCharType="begin"/>
            </w:r>
            <w:r w:rsidR="007C496B">
              <w:rPr>
                <w:noProof/>
                <w:webHidden/>
              </w:rPr>
              <w:instrText xml:space="preserve"> PAGEREF _Toc524943022 \h </w:instrText>
            </w:r>
            <w:r w:rsidR="007C496B">
              <w:rPr>
                <w:noProof/>
                <w:webHidden/>
              </w:rPr>
            </w:r>
            <w:r w:rsidR="007C496B">
              <w:rPr>
                <w:noProof/>
                <w:webHidden/>
              </w:rPr>
              <w:fldChar w:fldCharType="separate"/>
            </w:r>
            <w:r w:rsidR="0056016E">
              <w:rPr>
                <w:noProof/>
                <w:webHidden/>
              </w:rPr>
              <w:t>16</w:t>
            </w:r>
            <w:r w:rsidR="007C496B">
              <w:rPr>
                <w:noProof/>
                <w:webHidden/>
              </w:rPr>
              <w:fldChar w:fldCharType="end"/>
            </w:r>
          </w:hyperlink>
        </w:p>
        <w:p w14:paraId="1CB30272" w14:textId="08CCC64A" w:rsidR="007C496B" w:rsidRDefault="00BB7A5A">
          <w:pPr>
            <w:pStyle w:val="TOC2"/>
            <w:rPr>
              <w:rFonts w:eastAsiaTheme="minorEastAsia"/>
              <w:noProof/>
              <w:lang w:eastAsia="en-AU"/>
            </w:rPr>
          </w:pPr>
          <w:hyperlink w:anchor="_Toc524943023" w:history="1">
            <w:r w:rsidR="007C496B" w:rsidRPr="00B42C9C">
              <w:rPr>
                <w:rStyle w:val="Hyperlink"/>
                <w:rFonts w:ascii="Sofia Pro Light" w:hAnsi="Sofia Pro Light"/>
                <w:noProof/>
              </w:rPr>
              <w:t>Legislative Requirements:</w:t>
            </w:r>
            <w:r w:rsidR="007C496B">
              <w:rPr>
                <w:noProof/>
                <w:webHidden/>
              </w:rPr>
              <w:tab/>
            </w:r>
            <w:r w:rsidR="007C496B">
              <w:rPr>
                <w:noProof/>
                <w:webHidden/>
              </w:rPr>
              <w:fldChar w:fldCharType="begin"/>
            </w:r>
            <w:r w:rsidR="007C496B">
              <w:rPr>
                <w:noProof/>
                <w:webHidden/>
              </w:rPr>
              <w:instrText xml:space="preserve"> PAGEREF _Toc524943023 \h </w:instrText>
            </w:r>
            <w:r w:rsidR="007C496B">
              <w:rPr>
                <w:noProof/>
                <w:webHidden/>
              </w:rPr>
            </w:r>
            <w:r w:rsidR="007C496B">
              <w:rPr>
                <w:noProof/>
                <w:webHidden/>
              </w:rPr>
              <w:fldChar w:fldCharType="separate"/>
            </w:r>
            <w:r w:rsidR="0056016E">
              <w:rPr>
                <w:noProof/>
                <w:webHidden/>
              </w:rPr>
              <w:t>17</w:t>
            </w:r>
            <w:r w:rsidR="007C496B">
              <w:rPr>
                <w:noProof/>
                <w:webHidden/>
              </w:rPr>
              <w:fldChar w:fldCharType="end"/>
            </w:r>
          </w:hyperlink>
        </w:p>
        <w:p w14:paraId="1A719866" w14:textId="496BCD38" w:rsidR="007C496B" w:rsidRDefault="00BB7A5A">
          <w:pPr>
            <w:pStyle w:val="TOC2"/>
            <w:rPr>
              <w:rFonts w:eastAsiaTheme="minorEastAsia"/>
              <w:noProof/>
              <w:lang w:eastAsia="en-AU"/>
            </w:rPr>
          </w:pPr>
          <w:hyperlink w:anchor="_Toc524943024" w:history="1">
            <w:r w:rsidR="007C496B" w:rsidRPr="00B42C9C">
              <w:rPr>
                <w:rStyle w:val="Hyperlink"/>
                <w:rFonts w:ascii="Sofia Pro Light" w:hAnsi="Sofia Pro Light"/>
                <w:noProof/>
              </w:rPr>
              <w:t>Infrastructure, Equipment &amp; Physical Resources:</w:t>
            </w:r>
            <w:r w:rsidR="007C496B">
              <w:rPr>
                <w:noProof/>
                <w:webHidden/>
              </w:rPr>
              <w:tab/>
            </w:r>
            <w:r w:rsidR="007C496B">
              <w:rPr>
                <w:noProof/>
                <w:webHidden/>
              </w:rPr>
              <w:fldChar w:fldCharType="begin"/>
            </w:r>
            <w:r w:rsidR="007C496B">
              <w:rPr>
                <w:noProof/>
                <w:webHidden/>
              </w:rPr>
              <w:instrText xml:space="preserve"> PAGEREF _Toc524943024 \h </w:instrText>
            </w:r>
            <w:r w:rsidR="007C496B">
              <w:rPr>
                <w:noProof/>
                <w:webHidden/>
              </w:rPr>
            </w:r>
            <w:r w:rsidR="007C496B">
              <w:rPr>
                <w:noProof/>
                <w:webHidden/>
              </w:rPr>
              <w:fldChar w:fldCharType="separate"/>
            </w:r>
            <w:r w:rsidR="0056016E">
              <w:rPr>
                <w:noProof/>
                <w:webHidden/>
              </w:rPr>
              <w:t>18</w:t>
            </w:r>
            <w:r w:rsidR="007C496B">
              <w:rPr>
                <w:noProof/>
                <w:webHidden/>
              </w:rPr>
              <w:fldChar w:fldCharType="end"/>
            </w:r>
          </w:hyperlink>
        </w:p>
        <w:p w14:paraId="12F03163" w14:textId="46306C70" w:rsidR="007C496B" w:rsidRDefault="00BB7A5A">
          <w:pPr>
            <w:pStyle w:val="TOC2"/>
            <w:rPr>
              <w:rFonts w:eastAsiaTheme="minorEastAsia"/>
              <w:noProof/>
              <w:lang w:eastAsia="en-AU"/>
            </w:rPr>
          </w:pPr>
          <w:hyperlink w:anchor="_Toc524943025" w:history="1">
            <w:r w:rsidR="007C496B" w:rsidRPr="00B42C9C">
              <w:rPr>
                <w:rStyle w:val="Hyperlink"/>
                <w:rFonts w:ascii="Sofia Pro Light" w:hAnsi="Sofia Pro Light"/>
                <w:noProof/>
              </w:rPr>
              <w:t>Learning &amp; Assessment Resources:</w:t>
            </w:r>
            <w:r w:rsidR="007C496B">
              <w:rPr>
                <w:noProof/>
                <w:webHidden/>
              </w:rPr>
              <w:tab/>
            </w:r>
            <w:r w:rsidR="007C496B">
              <w:rPr>
                <w:noProof/>
                <w:webHidden/>
              </w:rPr>
              <w:fldChar w:fldCharType="begin"/>
            </w:r>
            <w:r w:rsidR="007C496B">
              <w:rPr>
                <w:noProof/>
                <w:webHidden/>
              </w:rPr>
              <w:instrText xml:space="preserve"> PAGEREF _Toc524943025 \h </w:instrText>
            </w:r>
            <w:r w:rsidR="007C496B">
              <w:rPr>
                <w:noProof/>
                <w:webHidden/>
              </w:rPr>
            </w:r>
            <w:r w:rsidR="007C496B">
              <w:rPr>
                <w:noProof/>
                <w:webHidden/>
              </w:rPr>
              <w:fldChar w:fldCharType="separate"/>
            </w:r>
            <w:r w:rsidR="0056016E">
              <w:rPr>
                <w:noProof/>
                <w:webHidden/>
              </w:rPr>
              <w:t>18</w:t>
            </w:r>
            <w:r w:rsidR="007C496B">
              <w:rPr>
                <w:noProof/>
                <w:webHidden/>
              </w:rPr>
              <w:fldChar w:fldCharType="end"/>
            </w:r>
          </w:hyperlink>
        </w:p>
        <w:p w14:paraId="23A35C83" w14:textId="4BB46713" w:rsidR="007C496B" w:rsidRDefault="00BB7A5A">
          <w:pPr>
            <w:pStyle w:val="TOC2"/>
            <w:rPr>
              <w:rFonts w:eastAsiaTheme="minorEastAsia"/>
              <w:noProof/>
              <w:lang w:eastAsia="en-AU"/>
            </w:rPr>
          </w:pPr>
          <w:hyperlink w:anchor="_Toc524943026" w:history="1">
            <w:r w:rsidR="007C496B" w:rsidRPr="00B42C9C">
              <w:rPr>
                <w:rStyle w:val="Hyperlink"/>
                <w:rFonts w:ascii="Sofia Pro Light" w:hAnsi="Sofia Pro Light"/>
                <w:noProof/>
              </w:rPr>
              <w:t>Evidence Gathering Techniques:</w:t>
            </w:r>
            <w:r w:rsidR="007C496B">
              <w:rPr>
                <w:noProof/>
                <w:webHidden/>
              </w:rPr>
              <w:tab/>
            </w:r>
            <w:r w:rsidR="007C496B">
              <w:rPr>
                <w:noProof/>
                <w:webHidden/>
              </w:rPr>
              <w:fldChar w:fldCharType="begin"/>
            </w:r>
            <w:r w:rsidR="007C496B">
              <w:rPr>
                <w:noProof/>
                <w:webHidden/>
              </w:rPr>
              <w:instrText xml:space="preserve"> PAGEREF _Toc524943026 \h </w:instrText>
            </w:r>
            <w:r w:rsidR="007C496B">
              <w:rPr>
                <w:noProof/>
                <w:webHidden/>
              </w:rPr>
            </w:r>
            <w:r w:rsidR="007C496B">
              <w:rPr>
                <w:noProof/>
                <w:webHidden/>
              </w:rPr>
              <w:fldChar w:fldCharType="separate"/>
            </w:r>
            <w:r w:rsidR="0056016E">
              <w:rPr>
                <w:noProof/>
                <w:webHidden/>
              </w:rPr>
              <w:t>19</w:t>
            </w:r>
            <w:r w:rsidR="007C496B">
              <w:rPr>
                <w:noProof/>
                <w:webHidden/>
              </w:rPr>
              <w:fldChar w:fldCharType="end"/>
            </w:r>
          </w:hyperlink>
        </w:p>
        <w:p w14:paraId="4D20D43F" w14:textId="3FD03E7C" w:rsidR="007C496B" w:rsidRDefault="00BB7A5A">
          <w:pPr>
            <w:pStyle w:val="TOC2"/>
            <w:rPr>
              <w:rFonts w:eastAsiaTheme="minorEastAsia"/>
              <w:noProof/>
              <w:lang w:eastAsia="en-AU"/>
            </w:rPr>
          </w:pPr>
          <w:hyperlink w:anchor="_Toc524943027" w:history="1">
            <w:r w:rsidR="007C496B" w:rsidRPr="00B42C9C">
              <w:rPr>
                <w:rStyle w:val="Hyperlink"/>
                <w:rFonts w:ascii="Sofia Pro Light" w:hAnsi="Sofia Pro Light"/>
                <w:noProof/>
              </w:rPr>
              <w:t>First Choice College Personnel:</w:t>
            </w:r>
            <w:r w:rsidR="007C496B">
              <w:rPr>
                <w:noProof/>
                <w:webHidden/>
              </w:rPr>
              <w:tab/>
            </w:r>
            <w:r w:rsidR="007C496B">
              <w:rPr>
                <w:noProof/>
                <w:webHidden/>
              </w:rPr>
              <w:fldChar w:fldCharType="begin"/>
            </w:r>
            <w:r w:rsidR="007C496B">
              <w:rPr>
                <w:noProof/>
                <w:webHidden/>
              </w:rPr>
              <w:instrText xml:space="preserve"> PAGEREF _Toc524943027 \h </w:instrText>
            </w:r>
            <w:r w:rsidR="007C496B">
              <w:rPr>
                <w:noProof/>
                <w:webHidden/>
              </w:rPr>
            </w:r>
            <w:r w:rsidR="007C496B">
              <w:rPr>
                <w:noProof/>
                <w:webHidden/>
              </w:rPr>
              <w:fldChar w:fldCharType="separate"/>
            </w:r>
            <w:r w:rsidR="0056016E">
              <w:rPr>
                <w:noProof/>
                <w:webHidden/>
              </w:rPr>
              <w:t>20</w:t>
            </w:r>
            <w:r w:rsidR="007C496B">
              <w:rPr>
                <w:noProof/>
                <w:webHidden/>
              </w:rPr>
              <w:fldChar w:fldCharType="end"/>
            </w:r>
          </w:hyperlink>
        </w:p>
        <w:p w14:paraId="7F7B59BD" w14:textId="3C56A191" w:rsidR="007C496B" w:rsidRDefault="00BB7A5A">
          <w:pPr>
            <w:pStyle w:val="TOC1"/>
            <w:tabs>
              <w:tab w:val="right" w:leader="dot" w:pos="9016"/>
            </w:tabs>
            <w:rPr>
              <w:rFonts w:eastAsiaTheme="minorEastAsia"/>
              <w:noProof/>
              <w:lang w:eastAsia="en-AU"/>
            </w:rPr>
          </w:pPr>
          <w:hyperlink w:anchor="_Toc524943028" w:history="1">
            <w:r w:rsidR="007C496B" w:rsidRPr="00B42C9C">
              <w:rPr>
                <w:rStyle w:val="Hyperlink"/>
                <w:rFonts w:ascii="Sofia Pro Light" w:hAnsi="Sofia Pro Light"/>
                <w:b/>
                <w:noProof/>
              </w:rPr>
              <w:t>Schedule 1: Recommended Study Plan</w:t>
            </w:r>
            <w:r w:rsidR="007C496B">
              <w:rPr>
                <w:noProof/>
                <w:webHidden/>
              </w:rPr>
              <w:tab/>
            </w:r>
            <w:r w:rsidR="007C496B">
              <w:rPr>
                <w:noProof/>
                <w:webHidden/>
              </w:rPr>
              <w:fldChar w:fldCharType="begin"/>
            </w:r>
            <w:r w:rsidR="007C496B">
              <w:rPr>
                <w:noProof/>
                <w:webHidden/>
              </w:rPr>
              <w:instrText xml:space="preserve"> PAGEREF _Toc524943028 \h </w:instrText>
            </w:r>
            <w:r w:rsidR="007C496B">
              <w:rPr>
                <w:noProof/>
                <w:webHidden/>
              </w:rPr>
            </w:r>
            <w:r w:rsidR="007C496B">
              <w:rPr>
                <w:noProof/>
                <w:webHidden/>
              </w:rPr>
              <w:fldChar w:fldCharType="separate"/>
            </w:r>
            <w:r w:rsidR="0056016E">
              <w:rPr>
                <w:noProof/>
                <w:webHidden/>
              </w:rPr>
              <w:t>21</w:t>
            </w:r>
            <w:r w:rsidR="007C496B">
              <w:rPr>
                <w:noProof/>
                <w:webHidden/>
              </w:rPr>
              <w:fldChar w:fldCharType="end"/>
            </w:r>
          </w:hyperlink>
        </w:p>
        <w:p w14:paraId="3A2E943B" w14:textId="0A1CE290" w:rsidR="007C496B" w:rsidRDefault="00BB7A5A">
          <w:pPr>
            <w:pStyle w:val="TOC1"/>
            <w:tabs>
              <w:tab w:val="right" w:leader="dot" w:pos="9016"/>
            </w:tabs>
            <w:rPr>
              <w:rFonts w:eastAsiaTheme="minorEastAsia"/>
              <w:noProof/>
              <w:lang w:eastAsia="en-AU"/>
            </w:rPr>
          </w:pPr>
          <w:hyperlink w:anchor="_Toc524943029" w:history="1">
            <w:r w:rsidR="007C496B" w:rsidRPr="00B42C9C">
              <w:rPr>
                <w:rStyle w:val="Hyperlink"/>
                <w:rFonts w:ascii="Sofia Pro Light" w:hAnsi="Sofia Pro Light"/>
                <w:b/>
                <w:noProof/>
              </w:rPr>
              <w:t>Schedule 2: Recommended Assessment Schedule</w:t>
            </w:r>
            <w:r w:rsidR="007C496B">
              <w:rPr>
                <w:noProof/>
                <w:webHidden/>
              </w:rPr>
              <w:tab/>
            </w:r>
            <w:r w:rsidR="007C496B">
              <w:rPr>
                <w:noProof/>
                <w:webHidden/>
              </w:rPr>
              <w:fldChar w:fldCharType="begin"/>
            </w:r>
            <w:r w:rsidR="007C496B">
              <w:rPr>
                <w:noProof/>
                <w:webHidden/>
              </w:rPr>
              <w:instrText xml:space="preserve"> PAGEREF _Toc524943029 \h </w:instrText>
            </w:r>
            <w:r w:rsidR="007C496B">
              <w:rPr>
                <w:noProof/>
                <w:webHidden/>
              </w:rPr>
            </w:r>
            <w:r w:rsidR="007C496B">
              <w:rPr>
                <w:noProof/>
                <w:webHidden/>
              </w:rPr>
              <w:fldChar w:fldCharType="separate"/>
            </w:r>
            <w:r w:rsidR="0056016E">
              <w:rPr>
                <w:noProof/>
                <w:webHidden/>
              </w:rPr>
              <w:t>22</w:t>
            </w:r>
            <w:r w:rsidR="007C496B">
              <w:rPr>
                <w:noProof/>
                <w:webHidden/>
              </w:rPr>
              <w:fldChar w:fldCharType="end"/>
            </w:r>
          </w:hyperlink>
        </w:p>
        <w:p w14:paraId="0172636D" w14:textId="23F8AC9B" w:rsidR="00A50DDE" w:rsidRPr="001D6071" w:rsidRDefault="00A50DDE">
          <w:pPr>
            <w:rPr>
              <w:rFonts w:ascii="Sofia Pro Light" w:hAnsi="Sofia Pro Light"/>
              <w:sz w:val="18"/>
              <w:szCs w:val="18"/>
            </w:rPr>
          </w:pPr>
          <w:r w:rsidRPr="001D6071">
            <w:rPr>
              <w:rFonts w:ascii="Sofia Pro Light" w:hAnsi="Sofia Pro Light"/>
              <w:b/>
              <w:bCs/>
              <w:noProof/>
              <w:sz w:val="18"/>
              <w:szCs w:val="18"/>
            </w:rPr>
            <w:fldChar w:fldCharType="end"/>
          </w:r>
        </w:p>
      </w:sdtContent>
    </w:sdt>
    <w:p w14:paraId="06B426B5" w14:textId="3B4A38A1" w:rsidR="00DB2C09" w:rsidRPr="007C496B" w:rsidRDefault="00033F8D" w:rsidP="007C496B">
      <w:pPr>
        <w:rPr>
          <w:rFonts w:ascii="Sofia Pro Light" w:eastAsia="Times New Roman" w:hAnsi="Sofia Pro Light" w:cs="Times New Roman"/>
          <w:bCs/>
          <w:color w:val="7E2455"/>
          <w:szCs w:val="26"/>
        </w:rPr>
      </w:pPr>
      <w:r>
        <w:rPr>
          <w:rFonts w:ascii="Sofia Pro Light" w:hAnsi="Sofia Pro Light"/>
          <w:color w:val="7E2455"/>
        </w:rPr>
        <w:br w:type="page"/>
      </w:r>
    </w:p>
    <w:p w14:paraId="483DA98C" w14:textId="77777777" w:rsidR="001E7CEE" w:rsidRPr="001D6492" w:rsidRDefault="007959E7" w:rsidP="00975F8C">
      <w:pPr>
        <w:pStyle w:val="Heading2"/>
        <w:spacing w:before="0" w:after="120" w:line="276" w:lineRule="auto"/>
        <w:rPr>
          <w:rFonts w:ascii="Sofia Pro Light" w:hAnsi="Sofia Pro Light"/>
          <w:color w:val="7E2455"/>
          <w:sz w:val="22"/>
        </w:rPr>
      </w:pPr>
      <w:bookmarkStart w:id="0" w:name="_Toc524943008"/>
      <w:r w:rsidRPr="00974480">
        <w:rPr>
          <w:rFonts w:ascii="Sofia Pro Light" w:hAnsi="Sofia Pro Light"/>
          <w:color w:val="7E2455"/>
          <w:sz w:val="22"/>
        </w:rPr>
        <w:lastRenderedPageBreak/>
        <w:t>Training Product:</w:t>
      </w:r>
      <w:bookmarkEnd w:id="0"/>
    </w:p>
    <w:tbl>
      <w:tblPr>
        <w:tblStyle w:val="TableGrid"/>
        <w:tblW w:w="0" w:type="auto"/>
        <w:tblLook w:val="04A0" w:firstRow="1" w:lastRow="0" w:firstColumn="1" w:lastColumn="0" w:noHBand="0" w:noVBand="1"/>
      </w:tblPr>
      <w:tblGrid>
        <w:gridCol w:w="2422"/>
        <w:gridCol w:w="6594"/>
      </w:tblGrid>
      <w:tr w:rsidR="00DD76CC" w14:paraId="7B0F4042" w14:textId="77777777" w:rsidTr="00352CFA">
        <w:tc>
          <w:tcPr>
            <w:tcW w:w="2422" w:type="dxa"/>
            <w:vAlign w:val="center"/>
          </w:tcPr>
          <w:p w14:paraId="009E37C1" w14:textId="77777777" w:rsidR="00DD76CC" w:rsidRDefault="00DD76CC" w:rsidP="00EC78AB">
            <w:pPr>
              <w:spacing w:line="276" w:lineRule="auto"/>
            </w:pPr>
            <w:r w:rsidRPr="001E7CEE">
              <w:rPr>
                <w:rFonts w:ascii="Sofia Pro Light" w:hAnsi="Sofia Pro Light"/>
              </w:rPr>
              <w:t>Course Code &amp; Name</w:t>
            </w:r>
            <w:r>
              <w:rPr>
                <w:rFonts w:ascii="Sofia Pro Light" w:hAnsi="Sofia Pro Light"/>
              </w:rPr>
              <w:t xml:space="preserve">: </w:t>
            </w:r>
          </w:p>
        </w:tc>
        <w:tc>
          <w:tcPr>
            <w:tcW w:w="6594" w:type="dxa"/>
            <w:vAlign w:val="center"/>
          </w:tcPr>
          <w:p w14:paraId="50CD9D10" w14:textId="0FE45F6E" w:rsidR="00DD76CC" w:rsidRPr="000A0A11" w:rsidRDefault="000A6CF1" w:rsidP="004A69C7">
            <w:pPr>
              <w:spacing w:line="276" w:lineRule="auto"/>
              <w:rPr>
                <w:rFonts w:ascii="Sofia Pro Light" w:hAnsi="Sofia Pro Light"/>
              </w:rPr>
            </w:pPr>
            <w:r>
              <w:rPr>
                <w:rFonts w:ascii="Sofia Pro Light" w:hAnsi="Sofia Pro Light"/>
              </w:rPr>
              <w:t>BSB30115 - Certificate III in Business</w:t>
            </w:r>
          </w:p>
        </w:tc>
      </w:tr>
      <w:tr w:rsidR="00DD76CC" w14:paraId="5A96314B" w14:textId="77777777" w:rsidTr="00352CFA">
        <w:tc>
          <w:tcPr>
            <w:tcW w:w="2422" w:type="dxa"/>
            <w:vAlign w:val="center"/>
          </w:tcPr>
          <w:p w14:paraId="13211A4B" w14:textId="77777777" w:rsidR="00DD76CC" w:rsidRDefault="00DD76CC" w:rsidP="00EC78AB">
            <w:pPr>
              <w:spacing w:line="276" w:lineRule="auto"/>
            </w:pPr>
            <w:r w:rsidRPr="001E7CEE">
              <w:rPr>
                <w:rFonts w:ascii="Sofia Pro Light" w:hAnsi="Sofia Pro Light"/>
              </w:rPr>
              <w:t>Release Number:</w:t>
            </w:r>
          </w:p>
        </w:tc>
        <w:tc>
          <w:tcPr>
            <w:tcW w:w="6594" w:type="dxa"/>
            <w:vAlign w:val="center"/>
          </w:tcPr>
          <w:p w14:paraId="77FA5B87" w14:textId="2AF12E7B" w:rsidR="00DD76CC" w:rsidRPr="000A0A11" w:rsidRDefault="00352CFA" w:rsidP="00EC78AB">
            <w:pPr>
              <w:spacing w:line="276" w:lineRule="auto"/>
              <w:rPr>
                <w:rFonts w:ascii="Sofia Pro Light" w:hAnsi="Sofia Pro Light"/>
              </w:rPr>
            </w:pPr>
            <w:r>
              <w:rPr>
                <w:rFonts w:ascii="Sofia Pro Light" w:hAnsi="Sofia Pro Light"/>
              </w:rPr>
              <w:t>Release 2</w:t>
            </w:r>
          </w:p>
        </w:tc>
      </w:tr>
      <w:tr w:rsidR="00352CFA" w14:paraId="3D536717" w14:textId="77777777" w:rsidTr="00352CFA">
        <w:tc>
          <w:tcPr>
            <w:tcW w:w="2422" w:type="dxa"/>
            <w:vAlign w:val="center"/>
          </w:tcPr>
          <w:p w14:paraId="4EEDEFC6" w14:textId="117DF215" w:rsidR="00352CFA" w:rsidRDefault="00352CFA" w:rsidP="00EC78AB">
            <w:pPr>
              <w:spacing w:line="276" w:lineRule="auto"/>
            </w:pPr>
            <w:r>
              <w:rPr>
                <w:rFonts w:ascii="Sofia Pro Light" w:hAnsi="Sofia Pro Light"/>
              </w:rPr>
              <w:t>Version Date</w:t>
            </w:r>
            <w:r w:rsidR="00EE7E6C">
              <w:rPr>
                <w:rFonts w:ascii="Sofia Pro Light" w:hAnsi="Sofia Pro Light"/>
              </w:rPr>
              <w:t xml:space="preserve"> (Package)</w:t>
            </w:r>
            <w:r>
              <w:rPr>
                <w:rFonts w:ascii="Sofia Pro Light" w:hAnsi="Sofia Pro Light"/>
              </w:rPr>
              <w:t xml:space="preserve">: </w:t>
            </w:r>
          </w:p>
        </w:tc>
        <w:tc>
          <w:tcPr>
            <w:tcW w:w="6594" w:type="dxa"/>
            <w:vAlign w:val="center"/>
          </w:tcPr>
          <w:p w14:paraId="19145D7E" w14:textId="2083A77A" w:rsidR="00352CFA" w:rsidRPr="000A0A11" w:rsidRDefault="00352CFA" w:rsidP="00EC78AB">
            <w:pPr>
              <w:spacing w:line="276" w:lineRule="auto"/>
              <w:rPr>
                <w:rFonts w:ascii="Sofia Pro Light" w:hAnsi="Sofia Pro Light"/>
              </w:rPr>
            </w:pPr>
            <w:r>
              <w:rPr>
                <w:rFonts w:ascii="Sofia Pro Light" w:hAnsi="Sofia Pro Light"/>
              </w:rPr>
              <w:t>14 Jan</w:t>
            </w:r>
            <w:r w:rsidR="001064FC">
              <w:rPr>
                <w:rFonts w:ascii="Sofia Pro Light" w:hAnsi="Sofia Pro Light"/>
              </w:rPr>
              <w:t>uary</w:t>
            </w:r>
            <w:r>
              <w:rPr>
                <w:rFonts w:ascii="Sofia Pro Light" w:hAnsi="Sofia Pro Light"/>
              </w:rPr>
              <w:t xml:space="preserve"> 2016</w:t>
            </w:r>
          </w:p>
        </w:tc>
      </w:tr>
      <w:tr w:rsidR="006C2CBB" w14:paraId="34A61FD7" w14:textId="77777777" w:rsidTr="00352CFA">
        <w:tc>
          <w:tcPr>
            <w:tcW w:w="2422" w:type="dxa"/>
            <w:vAlign w:val="center"/>
          </w:tcPr>
          <w:p w14:paraId="1BAEFDFD" w14:textId="6D8E3EF2" w:rsidR="006C2CBB" w:rsidRPr="001E7CEE" w:rsidRDefault="00352CFA" w:rsidP="00EC78AB">
            <w:pPr>
              <w:spacing w:line="276" w:lineRule="auto"/>
              <w:rPr>
                <w:rFonts w:ascii="Sofia Pro Light" w:hAnsi="Sofia Pro Light"/>
              </w:rPr>
            </w:pPr>
            <w:r>
              <w:rPr>
                <w:rFonts w:ascii="Sofia Pro Light" w:hAnsi="Sofia Pro Light"/>
              </w:rPr>
              <w:t>Qualification</w:t>
            </w:r>
            <w:r w:rsidR="006C2CBB">
              <w:rPr>
                <w:rFonts w:ascii="Sofia Pro Light" w:hAnsi="Sofia Pro Light"/>
              </w:rPr>
              <w:t xml:space="preserve"> D</w:t>
            </w:r>
            <w:r w:rsidR="006C2CBB" w:rsidRPr="001E7CEE">
              <w:rPr>
                <w:rFonts w:ascii="Sofia Pro Light" w:hAnsi="Sofia Pro Light"/>
              </w:rPr>
              <w:t>escription:</w:t>
            </w:r>
          </w:p>
        </w:tc>
        <w:tc>
          <w:tcPr>
            <w:tcW w:w="6594" w:type="dxa"/>
            <w:vAlign w:val="center"/>
          </w:tcPr>
          <w:p w14:paraId="43E6CC71" w14:textId="5CFE8F24" w:rsidR="004A69C7" w:rsidRPr="004A69C7" w:rsidRDefault="000A6CF1" w:rsidP="000A6CF1">
            <w:pPr>
              <w:shd w:val="clear" w:color="auto" w:fill="FFFFFF"/>
              <w:spacing w:after="120" w:line="276" w:lineRule="auto"/>
              <w:rPr>
                <w:rFonts w:ascii="Sofia Pro Light" w:hAnsi="Sofia Pro Light"/>
              </w:rPr>
            </w:pPr>
            <w:r w:rsidRPr="000A6CF1">
              <w:rPr>
                <w:rFonts w:ascii="Sofia Pro Light" w:hAnsi="Sofia Pro Light"/>
              </w:rPr>
              <w:t>This qualification reflects the varied roles of individuals across different industry sectors who apply a broad range of competencies using some discretion, judgment and relevant theoretical knowledge. They may provide technical advice and support to a team.</w:t>
            </w:r>
            <w:r w:rsidRPr="004A69C7">
              <w:rPr>
                <w:rFonts w:ascii="Sofia Pro Light" w:hAnsi="Sofia Pro Light"/>
              </w:rPr>
              <w:t xml:space="preserve"> </w:t>
            </w:r>
          </w:p>
          <w:p w14:paraId="5F679109" w14:textId="13C6B004" w:rsidR="00352CFA" w:rsidRPr="00352CFA" w:rsidRDefault="00352CFA" w:rsidP="00EC78AB">
            <w:pPr>
              <w:shd w:val="clear" w:color="auto" w:fill="FFFFFF"/>
              <w:spacing w:line="276" w:lineRule="auto"/>
              <w:rPr>
                <w:rFonts w:ascii="Sofia Pro Light" w:hAnsi="Sofia Pro Light"/>
              </w:rPr>
            </w:pPr>
            <w:r w:rsidRPr="00352CFA">
              <w:rPr>
                <w:rFonts w:ascii="Sofia Pro Light" w:hAnsi="Sofia Pro Light"/>
              </w:rPr>
              <w:t>Licensing/Regulatory Information</w:t>
            </w:r>
            <w:r w:rsidR="005C7F81">
              <w:rPr>
                <w:rFonts w:ascii="Sofia Pro Light" w:hAnsi="Sofia Pro Light"/>
              </w:rPr>
              <w:t>:</w:t>
            </w:r>
          </w:p>
          <w:p w14:paraId="2352A58F" w14:textId="04D0537B" w:rsidR="006C2CBB" w:rsidRPr="000A0A11" w:rsidRDefault="00352CFA" w:rsidP="00EC78AB">
            <w:pPr>
              <w:pStyle w:val="ListParagraph"/>
              <w:numPr>
                <w:ilvl w:val="0"/>
                <w:numId w:val="10"/>
              </w:numPr>
              <w:spacing w:before="0" w:line="276" w:lineRule="auto"/>
              <w:ind w:left="709" w:hanging="283"/>
              <w:jc w:val="left"/>
              <w:rPr>
                <w:rFonts w:ascii="Sofia Pro Light" w:hAnsi="Sofia Pro Light"/>
              </w:rPr>
            </w:pPr>
            <w:r w:rsidRPr="005C7F81">
              <w:rPr>
                <w:rFonts w:ascii="Sofia Pro Light" w:hAnsi="Sofia Pro Light"/>
                <w:sz w:val="22"/>
              </w:rPr>
              <w:t>No licensing, legislative or certification requirements apply to this qualification at the time of publication.</w:t>
            </w:r>
          </w:p>
        </w:tc>
      </w:tr>
    </w:tbl>
    <w:p w14:paraId="64203A1E" w14:textId="77777777" w:rsidR="001E7CEE" w:rsidRPr="001E7CEE" w:rsidRDefault="001E7CEE" w:rsidP="001E7CEE"/>
    <w:p w14:paraId="436287E2" w14:textId="77777777" w:rsidR="007959E7" w:rsidRDefault="007959E7" w:rsidP="00975F8C">
      <w:pPr>
        <w:pStyle w:val="Heading2"/>
        <w:spacing w:before="0" w:after="120" w:line="276" w:lineRule="auto"/>
        <w:rPr>
          <w:rFonts w:ascii="Sofia Pro Light" w:hAnsi="Sofia Pro Light"/>
          <w:color w:val="7E2455"/>
          <w:sz w:val="22"/>
        </w:rPr>
      </w:pPr>
      <w:bookmarkStart w:id="1" w:name="_Toc524943009"/>
      <w:r w:rsidRPr="00974480">
        <w:rPr>
          <w:rFonts w:ascii="Sofia Pro Light" w:hAnsi="Sofia Pro Light"/>
          <w:color w:val="7E2455"/>
          <w:sz w:val="22"/>
        </w:rPr>
        <w:t xml:space="preserve">Target </w:t>
      </w:r>
      <w:r w:rsidR="000C5A7A">
        <w:rPr>
          <w:rFonts w:ascii="Sofia Pro Light" w:hAnsi="Sofia Pro Light"/>
          <w:color w:val="7E2455"/>
          <w:sz w:val="22"/>
        </w:rPr>
        <w:t>Learner</w:t>
      </w:r>
      <w:r w:rsidRPr="00974480">
        <w:rPr>
          <w:rFonts w:ascii="Sofia Pro Light" w:hAnsi="Sofia Pro Light"/>
          <w:color w:val="7E2455"/>
          <w:sz w:val="22"/>
        </w:rPr>
        <w:t>s:</w:t>
      </w:r>
      <w:bookmarkEnd w:id="1"/>
    </w:p>
    <w:tbl>
      <w:tblPr>
        <w:tblStyle w:val="TableGrid"/>
        <w:tblW w:w="0" w:type="auto"/>
        <w:tblLook w:val="04A0" w:firstRow="1" w:lastRow="0" w:firstColumn="1" w:lastColumn="0" w:noHBand="0" w:noVBand="1"/>
      </w:tblPr>
      <w:tblGrid>
        <w:gridCol w:w="2439"/>
        <w:gridCol w:w="6577"/>
      </w:tblGrid>
      <w:tr w:rsidR="001E7CEE" w14:paraId="6339D82A" w14:textId="77777777" w:rsidTr="0044193F">
        <w:tc>
          <w:tcPr>
            <w:tcW w:w="2439" w:type="dxa"/>
            <w:vAlign w:val="center"/>
          </w:tcPr>
          <w:p w14:paraId="3603D406" w14:textId="7A1222C0" w:rsidR="001E7CEE" w:rsidRDefault="001E7CEE" w:rsidP="00700632">
            <w:pPr>
              <w:spacing w:line="276" w:lineRule="auto"/>
            </w:pPr>
            <w:r w:rsidRPr="001E7CEE">
              <w:rPr>
                <w:rFonts w:ascii="Sofia Pro Light" w:hAnsi="Sofia Pro Light"/>
              </w:rPr>
              <w:t xml:space="preserve">Learner </w:t>
            </w:r>
            <w:r w:rsidR="00D33F11" w:rsidRPr="001E7CEE">
              <w:rPr>
                <w:rFonts w:ascii="Sofia Pro Light" w:hAnsi="Sofia Pro Light"/>
              </w:rPr>
              <w:t>Characteris</w:t>
            </w:r>
            <w:r w:rsidR="00700632">
              <w:rPr>
                <w:rFonts w:ascii="Sofia Pro Light" w:hAnsi="Sofia Pro Light"/>
              </w:rPr>
              <w:t>tics</w:t>
            </w:r>
            <w:r w:rsidRPr="001E7CEE">
              <w:rPr>
                <w:rFonts w:ascii="Sofia Pro Light" w:hAnsi="Sofia Pro Light"/>
              </w:rPr>
              <w:t>:</w:t>
            </w:r>
            <w:r>
              <w:t xml:space="preserve"> </w:t>
            </w:r>
          </w:p>
        </w:tc>
        <w:tc>
          <w:tcPr>
            <w:tcW w:w="6577" w:type="dxa"/>
          </w:tcPr>
          <w:p w14:paraId="4BE9CBBC" w14:textId="0BDF7FE5" w:rsidR="00D33F11" w:rsidRPr="00E1664A" w:rsidRDefault="001D41BD" w:rsidP="000A6CF1">
            <w:pPr>
              <w:shd w:val="clear" w:color="auto" w:fill="FFFFFF"/>
              <w:spacing w:line="276" w:lineRule="auto"/>
              <w:rPr>
                <w:rFonts w:ascii="Sofia Pro Light" w:hAnsi="Sofia Pro Light"/>
              </w:rPr>
            </w:pPr>
            <w:r>
              <w:rPr>
                <w:rFonts w:ascii="Sofia Pro Light" w:hAnsi="Sofia Pro Light"/>
              </w:rPr>
              <w:t>Learners</w:t>
            </w:r>
            <w:r w:rsidRPr="004A69C7">
              <w:rPr>
                <w:rFonts w:ascii="Sofia Pro Light" w:hAnsi="Sofia Pro Light"/>
              </w:rPr>
              <w:t xml:space="preserve"> </w:t>
            </w:r>
            <w:r w:rsidR="000A6CF1">
              <w:rPr>
                <w:rFonts w:ascii="Sofia Pro Light" w:hAnsi="Sofia Pro Light"/>
              </w:rPr>
              <w:t>may be recent school leavers,</w:t>
            </w:r>
            <w:r>
              <w:rPr>
                <w:rFonts w:ascii="Sofia Pro Light" w:hAnsi="Sofia Pro Light"/>
              </w:rPr>
              <w:t xml:space="preserve"> </w:t>
            </w:r>
            <w:r w:rsidR="000A6CF1">
              <w:rPr>
                <w:rFonts w:ascii="Sofia Pro Light" w:hAnsi="Sofia Pro Light"/>
              </w:rPr>
              <w:t>o</w:t>
            </w:r>
            <w:r>
              <w:rPr>
                <w:rFonts w:ascii="Sofia Pro Light" w:hAnsi="Sofia Pro Light"/>
              </w:rPr>
              <w:t>ther learners maybe building on their previous learning and/or as a means to gain employment or return</w:t>
            </w:r>
            <w:r w:rsidR="000A6CF1">
              <w:rPr>
                <w:rFonts w:ascii="Sofia Pro Light" w:hAnsi="Sofia Pro Light"/>
              </w:rPr>
              <w:t>ing</w:t>
            </w:r>
            <w:r>
              <w:rPr>
                <w:rFonts w:ascii="Sofia Pro Light" w:hAnsi="Sofia Pro Light"/>
              </w:rPr>
              <w:t xml:space="preserve"> to the workforce.   </w:t>
            </w:r>
          </w:p>
        </w:tc>
      </w:tr>
      <w:tr w:rsidR="0044193F" w14:paraId="583239F0" w14:textId="77777777" w:rsidTr="0044193F">
        <w:tc>
          <w:tcPr>
            <w:tcW w:w="2439" w:type="dxa"/>
            <w:vAlign w:val="center"/>
          </w:tcPr>
          <w:p w14:paraId="6E7051C5" w14:textId="2066ADE2" w:rsidR="0044193F" w:rsidRPr="001E7CEE" w:rsidRDefault="0044193F" w:rsidP="0044193F">
            <w:pPr>
              <w:rPr>
                <w:rFonts w:ascii="Sofia Pro Light" w:hAnsi="Sofia Pro Light"/>
              </w:rPr>
            </w:pPr>
            <w:r>
              <w:rPr>
                <w:rFonts w:ascii="Sofia Pro Light" w:hAnsi="Sofia Pro Light"/>
              </w:rPr>
              <w:t xml:space="preserve">Target group course strategy: </w:t>
            </w:r>
          </w:p>
        </w:tc>
        <w:tc>
          <w:tcPr>
            <w:tcW w:w="6577" w:type="dxa"/>
          </w:tcPr>
          <w:p w14:paraId="377E5EE8" w14:textId="77777777" w:rsidR="0044193F" w:rsidRDefault="0044193F" w:rsidP="0044193F">
            <w:pPr>
              <w:spacing w:line="276" w:lineRule="auto"/>
              <w:rPr>
                <w:rFonts w:ascii="Sofia Pro Light" w:eastAsia="Times New Roman" w:hAnsi="Sofia Pro Light" w:cs="Arial"/>
                <w:lang w:eastAsia="en-AU"/>
              </w:rPr>
            </w:pPr>
            <w:r>
              <w:rPr>
                <w:rFonts w:ascii="Sofia Pro Light" w:eastAsia="Times New Roman" w:hAnsi="Sofia Pro Light" w:cs="Arial"/>
                <w:lang w:eastAsia="en-AU"/>
              </w:rPr>
              <w:t xml:space="preserve">Group 1: </w:t>
            </w:r>
          </w:p>
          <w:p w14:paraId="060BCC4B" w14:textId="77777777" w:rsidR="0044193F" w:rsidRPr="00CE7EA0" w:rsidRDefault="0044193F" w:rsidP="0044193F">
            <w:pPr>
              <w:pStyle w:val="ListParagraph"/>
              <w:numPr>
                <w:ilvl w:val="0"/>
                <w:numId w:val="10"/>
              </w:numPr>
              <w:spacing w:before="0" w:line="276" w:lineRule="auto"/>
              <w:ind w:left="709" w:hanging="283"/>
              <w:jc w:val="left"/>
              <w:rPr>
                <w:rFonts w:ascii="Sofia Pro Light" w:eastAsia="Times New Roman" w:hAnsi="Sofia Pro Light" w:cs="Arial"/>
                <w:lang w:eastAsia="en-AU"/>
              </w:rPr>
            </w:pPr>
            <w:r w:rsidRPr="00CE7EA0">
              <w:rPr>
                <w:rFonts w:ascii="Sofia Pro Light" w:hAnsi="Sofia Pro Light"/>
                <w:sz w:val="22"/>
              </w:rPr>
              <w:t xml:space="preserve">Assessment through RPL (assessment only </w:t>
            </w:r>
            <w:r>
              <w:rPr>
                <w:rFonts w:ascii="Sofia Pro Light" w:hAnsi="Sofia Pro Light"/>
                <w:sz w:val="22"/>
              </w:rPr>
              <w:t>p</w:t>
            </w:r>
            <w:r w:rsidRPr="00CE7EA0">
              <w:rPr>
                <w:rFonts w:ascii="Sofia Pro Light" w:hAnsi="Sofia Pro Light"/>
                <w:sz w:val="22"/>
              </w:rPr>
              <w:t>athway)</w:t>
            </w:r>
          </w:p>
          <w:p w14:paraId="0DA8FCD7" w14:textId="77777777" w:rsidR="0044193F" w:rsidRPr="00CE7EA0" w:rsidRDefault="0044193F" w:rsidP="0044193F">
            <w:pPr>
              <w:pStyle w:val="ListParagraph"/>
              <w:numPr>
                <w:ilvl w:val="0"/>
                <w:numId w:val="10"/>
              </w:numPr>
              <w:spacing w:before="0" w:line="276" w:lineRule="auto"/>
              <w:ind w:left="709" w:hanging="283"/>
              <w:jc w:val="left"/>
              <w:rPr>
                <w:rFonts w:ascii="Sofia Pro Light" w:eastAsia="Times New Roman" w:hAnsi="Sofia Pro Light" w:cs="Arial"/>
                <w:lang w:eastAsia="en-AU"/>
              </w:rPr>
            </w:pPr>
            <w:r>
              <w:rPr>
                <w:rFonts w:ascii="Sofia Pro Light" w:hAnsi="Sofia Pro Light"/>
                <w:sz w:val="22"/>
              </w:rPr>
              <w:t>Gap training and assessment (where required)</w:t>
            </w:r>
          </w:p>
          <w:p w14:paraId="26F8824C" w14:textId="77777777" w:rsidR="0044193F" w:rsidRDefault="0044193F" w:rsidP="0044193F">
            <w:pPr>
              <w:spacing w:line="276" w:lineRule="auto"/>
              <w:rPr>
                <w:rFonts w:ascii="Sofia Pro Light" w:eastAsia="Times New Roman" w:hAnsi="Sofia Pro Light" w:cs="Arial"/>
                <w:lang w:eastAsia="en-AU"/>
              </w:rPr>
            </w:pPr>
            <w:r>
              <w:rPr>
                <w:rFonts w:ascii="Sofia Pro Light" w:eastAsia="Times New Roman" w:hAnsi="Sofia Pro Light" w:cs="Arial"/>
                <w:lang w:eastAsia="en-AU"/>
              </w:rPr>
              <w:t>Group 2:</w:t>
            </w:r>
          </w:p>
          <w:p w14:paraId="26AB6E4F" w14:textId="38F7BA50" w:rsidR="0044193F" w:rsidRPr="00CE7EA0" w:rsidRDefault="006D0762" w:rsidP="0044193F">
            <w:pPr>
              <w:pStyle w:val="ListParagraph"/>
              <w:numPr>
                <w:ilvl w:val="0"/>
                <w:numId w:val="10"/>
              </w:numPr>
              <w:spacing w:before="0" w:line="276" w:lineRule="auto"/>
              <w:ind w:left="709" w:hanging="283"/>
              <w:jc w:val="left"/>
              <w:rPr>
                <w:rFonts w:ascii="Sofia Pro Light" w:hAnsi="Sofia Pro Light"/>
                <w:sz w:val="22"/>
              </w:rPr>
            </w:pPr>
            <w:r>
              <w:rPr>
                <w:rFonts w:ascii="Sofia Pro Light" w:hAnsi="Sofia Pro Light"/>
                <w:sz w:val="22"/>
              </w:rPr>
              <w:t xml:space="preserve">Case studies and simulated workplace projects </w:t>
            </w:r>
          </w:p>
          <w:p w14:paraId="19B3983B" w14:textId="77777777" w:rsidR="0044193F" w:rsidRPr="00CE7EA0" w:rsidRDefault="0044193F" w:rsidP="0044193F">
            <w:pPr>
              <w:pStyle w:val="ListParagraph"/>
              <w:numPr>
                <w:ilvl w:val="0"/>
                <w:numId w:val="10"/>
              </w:numPr>
              <w:spacing w:before="0" w:line="276" w:lineRule="auto"/>
              <w:ind w:left="709" w:hanging="283"/>
              <w:jc w:val="left"/>
              <w:rPr>
                <w:rFonts w:ascii="Sofia Pro Light" w:hAnsi="Sofia Pro Light"/>
                <w:sz w:val="22"/>
              </w:rPr>
            </w:pPr>
            <w:r w:rsidRPr="00CE7EA0">
              <w:rPr>
                <w:rFonts w:ascii="Sofia Pro Light" w:hAnsi="Sofia Pro Light"/>
                <w:sz w:val="22"/>
              </w:rPr>
              <w:t>Encourage the use of workplace mentors</w:t>
            </w:r>
          </w:p>
          <w:p w14:paraId="19E3C682" w14:textId="06285871" w:rsidR="0044193F" w:rsidRDefault="0044193F" w:rsidP="0044193F">
            <w:pPr>
              <w:pStyle w:val="ListParagraph"/>
              <w:numPr>
                <w:ilvl w:val="0"/>
                <w:numId w:val="10"/>
              </w:numPr>
              <w:spacing w:before="0" w:line="276" w:lineRule="auto"/>
              <w:ind w:left="709" w:hanging="283"/>
              <w:jc w:val="left"/>
              <w:rPr>
                <w:rFonts w:ascii="Sofia Pro Light" w:hAnsi="Sofia Pro Light"/>
                <w:sz w:val="22"/>
              </w:rPr>
            </w:pPr>
            <w:r w:rsidRPr="00CE7EA0">
              <w:rPr>
                <w:rFonts w:ascii="Sofia Pro Light" w:hAnsi="Sofia Pro Light"/>
                <w:sz w:val="22"/>
              </w:rPr>
              <w:t>Assessment can incorporate the use of third party reports for practical components</w:t>
            </w:r>
            <w:r w:rsidR="006D0762">
              <w:rPr>
                <w:rFonts w:ascii="Sofia Pro Light" w:hAnsi="Sofia Pro Light"/>
                <w:sz w:val="22"/>
              </w:rPr>
              <w:t xml:space="preserve">. </w:t>
            </w:r>
          </w:p>
          <w:p w14:paraId="5243301C" w14:textId="77777777" w:rsidR="0044193F" w:rsidRDefault="0044193F" w:rsidP="0044193F">
            <w:pPr>
              <w:spacing w:line="276" w:lineRule="auto"/>
              <w:rPr>
                <w:rFonts w:ascii="Sofia Pro Light" w:hAnsi="Sofia Pro Light"/>
              </w:rPr>
            </w:pPr>
            <w:r>
              <w:rPr>
                <w:rFonts w:ascii="Sofia Pro Light" w:hAnsi="Sofia Pro Light"/>
              </w:rPr>
              <w:t xml:space="preserve">Group 3: </w:t>
            </w:r>
          </w:p>
          <w:p w14:paraId="76997590" w14:textId="78698853" w:rsidR="0044193F" w:rsidRDefault="0044193F" w:rsidP="0044193F">
            <w:pPr>
              <w:pStyle w:val="ListParagraph"/>
              <w:numPr>
                <w:ilvl w:val="0"/>
                <w:numId w:val="10"/>
              </w:numPr>
              <w:spacing w:before="0" w:line="276" w:lineRule="auto"/>
              <w:ind w:left="709" w:hanging="283"/>
              <w:jc w:val="left"/>
              <w:rPr>
                <w:rFonts w:ascii="Sofia Pro Light" w:hAnsi="Sofia Pro Light"/>
                <w:sz w:val="22"/>
              </w:rPr>
            </w:pPr>
            <w:r w:rsidRPr="00CE7EA0">
              <w:rPr>
                <w:rFonts w:ascii="Sofia Pro Light" w:hAnsi="Sofia Pro Light"/>
                <w:sz w:val="22"/>
              </w:rPr>
              <w:t xml:space="preserve">Training can incorporate the IBSA’s simulated business resources: </w:t>
            </w:r>
            <w:r w:rsidRPr="00F20318">
              <w:rPr>
                <w:rFonts w:ascii="Sofia Pro Light" w:hAnsi="Sofia Pro Light"/>
                <w:sz w:val="22"/>
              </w:rPr>
              <w:t>Coffeeville</w:t>
            </w:r>
            <w:r w:rsidR="00562739">
              <w:rPr>
                <w:rFonts w:ascii="Sofia Pro Light" w:hAnsi="Sofia Pro Light"/>
                <w:sz w:val="22"/>
              </w:rPr>
              <w:t xml:space="preserve"> o</w:t>
            </w:r>
            <w:r w:rsidR="00F20318">
              <w:rPr>
                <w:rFonts w:ascii="Sofia Pro Light" w:hAnsi="Sofia Pro Light"/>
                <w:sz w:val="22"/>
              </w:rPr>
              <w:t xml:space="preserve">r Australian Hardware whichever is noted in the specific assessment. </w:t>
            </w:r>
          </w:p>
          <w:p w14:paraId="78401BE1" w14:textId="2E8EB286" w:rsidR="0044193F" w:rsidRDefault="0044193F" w:rsidP="0044193F">
            <w:pPr>
              <w:pStyle w:val="ListParagraph"/>
              <w:numPr>
                <w:ilvl w:val="0"/>
                <w:numId w:val="10"/>
              </w:numPr>
              <w:spacing w:before="0" w:line="276" w:lineRule="auto"/>
              <w:ind w:left="709" w:hanging="283"/>
              <w:jc w:val="left"/>
              <w:rPr>
                <w:rFonts w:ascii="Sofia Pro Light" w:hAnsi="Sofia Pro Light"/>
                <w:sz w:val="22"/>
              </w:rPr>
            </w:pPr>
            <w:r>
              <w:rPr>
                <w:rFonts w:ascii="Sofia Pro Light" w:hAnsi="Sofia Pro Light"/>
                <w:sz w:val="22"/>
              </w:rPr>
              <w:t>Assessment incorporate case studies</w:t>
            </w:r>
          </w:p>
          <w:p w14:paraId="4E7A8FA2" w14:textId="2CB206B4" w:rsidR="0044193F" w:rsidRDefault="0044193F" w:rsidP="0044193F">
            <w:pPr>
              <w:pStyle w:val="ListParagraph"/>
              <w:numPr>
                <w:ilvl w:val="0"/>
                <w:numId w:val="10"/>
              </w:numPr>
              <w:spacing w:before="0" w:line="276" w:lineRule="auto"/>
              <w:ind w:left="709" w:hanging="283"/>
              <w:jc w:val="left"/>
              <w:rPr>
                <w:rFonts w:ascii="Sofia Pro Light" w:hAnsi="Sofia Pro Light"/>
                <w:sz w:val="22"/>
              </w:rPr>
            </w:pPr>
            <w:r>
              <w:rPr>
                <w:rFonts w:ascii="Sofia Pro Light" w:hAnsi="Sofia Pro Light"/>
                <w:sz w:val="22"/>
              </w:rPr>
              <w:t>Longer course time-frame to fully absorb the required knowledge and develop skills</w:t>
            </w:r>
            <w:r w:rsidR="0087425C">
              <w:rPr>
                <w:rFonts w:ascii="Sofia Pro Light" w:hAnsi="Sofia Pro Light"/>
                <w:sz w:val="22"/>
              </w:rPr>
              <w:t xml:space="preserve"> via an extension</w:t>
            </w:r>
          </w:p>
          <w:p w14:paraId="65FDE475" w14:textId="107E3101" w:rsidR="0044193F" w:rsidRPr="00D33F11" w:rsidRDefault="0087425C" w:rsidP="0087425C">
            <w:pPr>
              <w:pStyle w:val="ListParagraph"/>
              <w:numPr>
                <w:ilvl w:val="0"/>
                <w:numId w:val="10"/>
              </w:numPr>
              <w:spacing w:before="0" w:line="276" w:lineRule="auto"/>
              <w:ind w:left="709" w:hanging="283"/>
              <w:jc w:val="left"/>
              <w:rPr>
                <w:rFonts w:ascii="Sofia Pro Light" w:eastAsia="Times New Roman" w:hAnsi="Sofia Pro Light" w:cs="Arial"/>
                <w:lang w:eastAsia="en-AU"/>
              </w:rPr>
            </w:pPr>
            <w:r>
              <w:rPr>
                <w:rFonts w:ascii="Sofia Pro Light" w:hAnsi="Sofia Pro Light"/>
                <w:sz w:val="22"/>
              </w:rPr>
              <w:t>T</w:t>
            </w:r>
            <w:r w:rsidR="0044193F">
              <w:rPr>
                <w:rFonts w:ascii="Sofia Pro Light" w:hAnsi="Sofia Pro Light"/>
                <w:sz w:val="22"/>
              </w:rPr>
              <w:t>ext books</w:t>
            </w:r>
            <w:r>
              <w:rPr>
                <w:rFonts w:ascii="Sofia Pro Light" w:hAnsi="Sofia Pro Light"/>
                <w:sz w:val="22"/>
              </w:rPr>
              <w:t xml:space="preserve"> and relevant templates</w:t>
            </w:r>
            <w:r w:rsidR="0044193F">
              <w:rPr>
                <w:rFonts w:ascii="Sofia Pro Light" w:hAnsi="Sofia Pro Light"/>
                <w:sz w:val="22"/>
              </w:rPr>
              <w:t xml:space="preserve">. </w:t>
            </w:r>
          </w:p>
        </w:tc>
      </w:tr>
      <w:tr w:rsidR="0044193F" w14:paraId="50AAC6F9" w14:textId="77777777" w:rsidTr="0044193F">
        <w:tc>
          <w:tcPr>
            <w:tcW w:w="2439" w:type="dxa"/>
            <w:vAlign w:val="center"/>
          </w:tcPr>
          <w:p w14:paraId="3D26C08A" w14:textId="77777777" w:rsidR="0044193F" w:rsidRPr="001E7CEE" w:rsidRDefault="0044193F" w:rsidP="0044193F">
            <w:pPr>
              <w:spacing w:line="276" w:lineRule="auto"/>
              <w:rPr>
                <w:rFonts w:ascii="Sofia Pro Light" w:hAnsi="Sofia Pro Light"/>
              </w:rPr>
            </w:pPr>
            <w:r w:rsidRPr="003F6636">
              <w:rPr>
                <w:rFonts w:ascii="Sofia Pro Light" w:hAnsi="Sofia Pro Light"/>
              </w:rPr>
              <w:t>Learner required resources:</w:t>
            </w:r>
            <w:r>
              <w:rPr>
                <w:rFonts w:ascii="Sofia Pro Light" w:hAnsi="Sofia Pro Light"/>
              </w:rPr>
              <w:t xml:space="preserve"> </w:t>
            </w:r>
          </w:p>
        </w:tc>
        <w:tc>
          <w:tcPr>
            <w:tcW w:w="6577" w:type="dxa"/>
            <w:vAlign w:val="center"/>
          </w:tcPr>
          <w:p w14:paraId="12B53C96" w14:textId="637186F2" w:rsidR="0044193F" w:rsidRDefault="0044193F" w:rsidP="0044193F">
            <w:pPr>
              <w:spacing w:line="276" w:lineRule="auto"/>
              <w:rPr>
                <w:rFonts w:ascii="Sofia Pro Light" w:eastAsia="Times New Roman" w:hAnsi="Sofia Pro Light" w:cs="Arial"/>
                <w:lang w:eastAsia="en-AU"/>
              </w:rPr>
            </w:pPr>
            <w:r w:rsidRPr="00A776A7">
              <w:rPr>
                <w:rFonts w:ascii="Sofia Pro Light" w:eastAsia="Times New Roman" w:hAnsi="Sofia Pro Light" w:cs="Arial"/>
                <w:lang w:eastAsia="en-AU"/>
              </w:rPr>
              <w:t xml:space="preserve">Each </w:t>
            </w:r>
            <w:r>
              <w:rPr>
                <w:rFonts w:ascii="Sofia Pro Light" w:eastAsia="Times New Roman" w:hAnsi="Sofia Pro Light" w:cs="Arial"/>
                <w:lang w:eastAsia="en-AU"/>
              </w:rPr>
              <w:t>Learner</w:t>
            </w:r>
            <w:r w:rsidRPr="00A776A7">
              <w:rPr>
                <w:rFonts w:ascii="Sofia Pro Light" w:eastAsia="Times New Roman" w:hAnsi="Sofia Pro Light" w:cs="Arial"/>
                <w:lang w:eastAsia="en-AU"/>
              </w:rPr>
              <w:t xml:space="preserve"> must have access to </w:t>
            </w:r>
            <w:r w:rsidR="003F6636">
              <w:rPr>
                <w:rFonts w:ascii="Sofia Pro Light" w:eastAsia="Times New Roman" w:hAnsi="Sofia Pro Light" w:cs="Arial"/>
                <w:lang w:eastAsia="en-AU"/>
              </w:rPr>
              <w:t xml:space="preserve">and be competent in the application of the following </w:t>
            </w:r>
            <w:r w:rsidRPr="00A776A7">
              <w:rPr>
                <w:rFonts w:ascii="Sofia Pro Light" w:eastAsia="Times New Roman" w:hAnsi="Sofia Pro Light" w:cs="Arial"/>
                <w:lang w:eastAsia="en-AU"/>
              </w:rPr>
              <w:t xml:space="preserve">resources in order to complete the course. These requirements apply to each unit within the course. </w:t>
            </w:r>
            <w:r w:rsidR="003F6636">
              <w:rPr>
                <w:rFonts w:ascii="Sofia Pro Light" w:eastAsia="Times New Roman" w:hAnsi="Sofia Pro Light" w:cs="Arial"/>
                <w:lang w:eastAsia="en-AU"/>
              </w:rPr>
              <w:t>These resources are as follows:</w:t>
            </w:r>
          </w:p>
          <w:p w14:paraId="4DE200C9" w14:textId="74D16BCE"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 xml:space="preserve">A </w:t>
            </w:r>
            <w:r w:rsidR="007D1FF6">
              <w:rPr>
                <w:rFonts w:ascii="Sofia Pro Light" w:hAnsi="Sofia Pro Light"/>
                <w:sz w:val="22"/>
              </w:rPr>
              <w:t xml:space="preserve">reliable </w:t>
            </w:r>
            <w:r w:rsidRPr="00A776A7">
              <w:rPr>
                <w:rFonts w:ascii="Sofia Pro Light" w:hAnsi="Sofia Pro Light"/>
                <w:sz w:val="22"/>
              </w:rPr>
              <w:t>desktop computer or laptop</w:t>
            </w:r>
          </w:p>
          <w:p w14:paraId="724504FF" w14:textId="77777777"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One of the following operating systems on the computer or laptop;</w:t>
            </w:r>
          </w:p>
          <w:p w14:paraId="5CDD8CA4" w14:textId="77777777" w:rsidR="0044193F" w:rsidRPr="00A776A7" w:rsidRDefault="0044193F" w:rsidP="00AC1788">
            <w:pPr>
              <w:pStyle w:val="ListParagraph"/>
              <w:numPr>
                <w:ilvl w:val="1"/>
                <w:numId w:val="10"/>
              </w:numPr>
              <w:spacing w:line="276" w:lineRule="auto"/>
              <w:jc w:val="left"/>
              <w:rPr>
                <w:rFonts w:ascii="Sofia Pro Light" w:hAnsi="Sofia Pro Light"/>
                <w:sz w:val="22"/>
              </w:rPr>
            </w:pPr>
            <w:r w:rsidRPr="00E35EF3">
              <w:rPr>
                <w:rFonts w:ascii="Sofia Pro Light" w:hAnsi="Sofia Pro Light"/>
                <w:sz w:val="22"/>
              </w:rPr>
              <w:t>Windows 8 or higher</w:t>
            </w:r>
          </w:p>
          <w:p w14:paraId="3A695FE5" w14:textId="77777777" w:rsidR="0044193F" w:rsidRPr="00A776A7" w:rsidRDefault="0044193F" w:rsidP="00AC1788">
            <w:pPr>
              <w:pStyle w:val="ListParagraph"/>
              <w:numPr>
                <w:ilvl w:val="1"/>
                <w:numId w:val="10"/>
              </w:numPr>
              <w:spacing w:line="276" w:lineRule="auto"/>
              <w:jc w:val="left"/>
              <w:rPr>
                <w:rFonts w:ascii="Sofia Pro Light" w:hAnsi="Sofia Pro Light"/>
                <w:sz w:val="22"/>
              </w:rPr>
            </w:pPr>
            <w:r w:rsidRPr="00A776A7">
              <w:rPr>
                <w:rFonts w:ascii="Sofia Pro Light" w:hAnsi="Sofia Pro Light"/>
                <w:sz w:val="22"/>
              </w:rPr>
              <w:t>MAC operating system (Apple Mac computers may need additional software to recognise the functionality settings of the learning materials)</w:t>
            </w:r>
          </w:p>
          <w:p w14:paraId="7790B8BE" w14:textId="7D114B4B"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lastRenderedPageBreak/>
              <w:t xml:space="preserve">Stable internet connection with a minimum download speed of 3mbps. Prospective </w:t>
            </w:r>
            <w:r>
              <w:rPr>
                <w:rFonts w:ascii="Sofia Pro Light" w:hAnsi="Sofia Pro Light"/>
                <w:sz w:val="22"/>
              </w:rPr>
              <w:t>Learner</w:t>
            </w:r>
            <w:r w:rsidRPr="00A776A7">
              <w:rPr>
                <w:rFonts w:ascii="Sofia Pro Light" w:hAnsi="Sofia Pro Light"/>
                <w:sz w:val="22"/>
              </w:rPr>
              <w:t xml:space="preserve">s can go to </w:t>
            </w:r>
            <w:hyperlink r:id="rId8" w:history="1">
              <w:r w:rsidR="006718A7" w:rsidRPr="00096EDE">
                <w:rPr>
                  <w:rStyle w:val="Hyperlink"/>
                  <w:rFonts w:ascii="Sofia Pro Light" w:hAnsi="Sofia Pro Light"/>
                  <w:sz w:val="22"/>
                </w:rPr>
                <w:t>www.speedtest.net</w:t>
              </w:r>
            </w:hyperlink>
            <w:r w:rsidR="006718A7">
              <w:rPr>
                <w:rFonts w:ascii="Sofia Pro Light" w:hAnsi="Sofia Pro Light"/>
                <w:sz w:val="22"/>
              </w:rPr>
              <w:t xml:space="preserve"> </w:t>
            </w:r>
            <w:r w:rsidRPr="00A776A7">
              <w:rPr>
                <w:rFonts w:ascii="Sofia Pro Light" w:hAnsi="Sofia Pro Light"/>
                <w:sz w:val="22"/>
              </w:rPr>
              <w:t>to perform a speed test of their internet connection</w:t>
            </w:r>
          </w:p>
          <w:p w14:paraId="060C4817" w14:textId="77777777"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 xml:space="preserve">Current version of a web browser, Chrome </w:t>
            </w:r>
            <w:r>
              <w:rPr>
                <w:rFonts w:ascii="Sofia Pro Light" w:hAnsi="Sofia Pro Light"/>
                <w:sz w:val="22"/>
              </w:rPr>
              <w:t>or</w:t>
            </w:r>
            <w:r w:rsidRPr="00A776A7">
              <w:rPr>
                <w:rFonts w:ascii="Sofia Pro Light" w:hAnsi="Sofia Pro Light"/>
                <w:sz w:val="22"/>
              </w:rPr>
              <w:t xml:space="preserve"> Mozilla Firefox</w:t>
            </w:r>
          </w:p>
          <w:p w14:paraId="20363F99" w14:textId="77777777"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An email account</w:t>
            </w:r>
            <w:r>
              <w:rPr>
                <w:rFonts w:ascii="Sofia Pro Light" w:hAnsi="Sofia Pro Light"/>
                <w:sz w:val="22"/>
              </w:rPr>
              <w:t xml:space="preserve"> – this can be created through Y</w:t>
            </w:r>
            <w:r w:rsidRPr="00A776A7">
              <w:rPr>
                <w:rFonts w:ascii="Sofia Pro Light" w:hAnsi="Sofia Pro Light"/>
                <w:sz w:val="22"/>
              </w:rPr>
              <w:t>ahoo, Hotmail and Gmail</w:t>
            </w:r>
          </w:p>
          <w:p w14:paraId="708ED216" w14:textId="77777777" w:rsidR="007D1FF6"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The latest version of Adobe Reader</w:t>
            </w:r>
          </w:p>
          <w:p w14:paraId="5C328E9F" w14:textId="42D056F5" w:rsidR="0044193F" w:rsidRPr="00A776A7" w:rsidRDefault="007D1FF6" w:rsidP="00AC1788">
            <w:pPr>
              <w:pStyle w:val="ListParagraph"/>
              <w:numPr>
                <w:ilvl w:val="0"/>
                <w:numId w:val="10"/>
              </w:numPr>
              <w:spacing w:line="276" w:lineRule="auto"/>
              <w:jc w:val="left"/>
              <w:rPr>
                <w:rFonts w:ascii="Sofia Pro Light" w:hAnsi="Sofia Pro Light"/>
                <w:sz w:val="22"/>
              </w:rPr>
            </w:pPr>
            <w:r>
              <w:rPr>
                <w:rFonts w:ascii="Sofia Pro Light" w:hAnsi="Sofia Pro Light"/>
                <w:sz w:val="22"/>
              </w:rPr>
              <w:t xml:space="preserve">The latest version of </w:t>
            </w:r>
            <w:r w:rsidR="0044193F" w:rsidRPr="00A776A7">
              <w:rPr>
                <w:rFonts w:ascii="Sofia Pro Light" w:hAnsi="Sofia Pro Light"/>
                <w:sz w:val="22"/>
              </w:rPr>
              <w:t>Windows Media Player</w:t>
            </w:r>
            <w:r w:rsidR="00E02B5B">
              <w:rPr>
                <w:rFonts w:ascii="Sofia Pro Light" w:hAnsi="Sofia Pro Light"/>
                <w:sz w:val="22"/>
              </w:rPr>
              <w:t xml:space="preserve"> or </w:t>
            </w:r>
            <w:r w:rsidR="00107197">
              <w:rPr>
                <w:rFonts w:ascii="Sofia Pro Light" w:hAnsi="Sofia Pro Light"/>
                <w:sz w:val="22"/>
              </w:rPr>
              <w:t>QuickTime</w:t>
            </w:r>
          </w:p>
          <w:p w14:paraId="1A9652E4" w14:textId="4FBAC7A5" w:rsidR="0044193F" w:rsidRPr="00A776A7" w:rsidRDefault="0044193F" w:rsidP="00AC1788">
            <w:pPr>
              <w:pStyle w:val="ListParagraph"/>
              <w:numPr>
                <w:ilvl w:val="0"/>
                <w:numId w:val="10"/>
              </w:numPr>
              <w:spacing w:line="276" w:lineRule="auto"/>
              <w:jc w:val="left"/>
              <w:rPr>
                <w:rFonts w:ascii="Sofia Pro Light" w:hAnsi="Sofia Pro Light"/>
                <w:sz w:val="22"/>
              </w:rPr>
            </w:pPr>
            <w:r w:rsidRPr="00A776A7">
              <w:rPr>
                <w:rFonts w:ascii="Sofia Pro Light" w:hAnsi="Sofia Pro Light"/>
                <w:sz w:val="22"/>
              </w:rPr>
              <w:t xml:space="preserve">Microsoft Office (version </w:t>
            </w:r>
            <w:r w:rsidR="00C91054">
              <w:rPr>
                <w:rFonts w:ascii="Sofia Pro Light" w:hAnsi="Sofia Pro Light"/>
                <w:sz w:val="22"/>
              </w:rPr>
              <w:t>2013</w:t>
            </w:r>
            <w:r w:rsidRPr="00A776A7">
              <w:rPr>
                <w:rFonts w:ascii="Sofia Pro Light" w:hAnsi="Sofia Pro Light"/>
                <w:sz w:val="22"/>
              </w:rPr>
              <w:t xml:space="preserve"> or later) that includes Word, Excel and PowerPoint</w:t>
            </w:r>
          </w:p>
          <w:p w14:paraId="514ABD6C" w14:textId="6C0E2959" w:rsidR="00E363E0" w:rsidRDefault="0044193F" w:rsidP="00AC1788">
            <w:pPr>
              <w:pStyle w:val="ListParagraph"/>
              <w:numPr>
                <w:ilvl w:val="0"/>
                <w:numId w:val="10"/>
              </w:numPr>
              <w:spacing w:line="276" w:lineRule="auto"/>
              <w:jc w:val="left"/>
              <w:rPr>
                <w:rFonts w:ascii="Sofia Pro Light" w:hAnsi="Sofia Pro Light"/>
                <w:sz w:val="22"/>
              </w:rPr>
            </w:pPr>
            <w:r w:rsidRPr="00E363E0">
              <w:rPr>
                <w:rFonts w:ascii="Sofia Pro Light" w:hAnsi="Sofia Pro Light"/>
                <w:sz w:val="22"/>
              </w:rPr>
              <w:t>Printer and scanner</w:t>
            </w:r>
            <w:r w:rsidR="00E363E0" w:rsidRPr="00E363E0">
              <w:rPr>
                <w:rFonts w:ascii="Sofia Pro Light" w:hAnsi="Sofia Pro Light"/>
                <w:sz w:val="22"/>
              </w:rPr>
              <w:t xml:space="preserve"> </w:t>
            </w:r>
          </w:p>
          <w:p w14:paraId="765531F1" w14:textId="1349B5F9" w:rsidR="00AC1788" w:rsidRPr="00AC1788" w:rsidRDefault="00AC1788" w:rsidP="00AC1788">
            <w:pPr>
              <w:pStyle w:val="ListParagraph"/>
              <w:numPr>
                <w:ilvl w:val="0"/>
                <w:numId w:val="10"/>
              </w:numPr>
              <w:spacing w:line="276" w:lineRule="auto"/>
              <w:jc w:val="left"/>
              <w:rPr>
                <w:rFonts w:ascii="Sofia Pro Light" w:hAnsi="Sofia Pro Light"/>
                <w:sz w:val="22"/>
              </w:rPr>
            </w:pPr>
            <w:r w:rsidRPr="00AC1788">
              <w:rPr>
                <w:rFonts w:ascii="Sofia Pro Light" w:hAnsi="Sofia Pro Light"/>
                <w:sz w:val="22"/>
              </w:rPr>
              <w:t>Adobe Flash Player 11 or higher</w:t>
            </w:r>
          </w:p>
          <w:p w14:paraId="1424D3C8" w14:textId="72F8E3DE" w:rsidR="007543AC" w:rsidRPr="00E363E0" w:rsidRDefault="007543AC" w:rsidP="00AC1788">
            <w:pPr>
              <w:pStyle w:val="ListParagraph"/>
              <w:numPr>
                <w:ilvl w:val="0"/>
                <w:numId w:val="10"/>
              </w:numPr>
              <w:spacing w:line="276" w:lineRule="auto"/>
              <w:jc w:val="left"/>
              <w:rPr>
                <w:rFonts w:ascii="Sofia Pro Light" w:hAnsi="Sofia Pro Light"/>
                <w:sz w:val="22"/>
              </w:rPr>
            </w:pPr>
            <w:r w:rsidRPr="00E363E0">
              <w:rPr>
                <w:rFonts w:ascii="Sofia Pro Light" w:hAnsi="Sofia Pro Light"/>
                <w:sz w:val="22"/>
              </w:rPr>
              <w:t>Video camera or recording device such as webcam (smart phones such as iPhones cannot be used)</w:t>
            </w:r>
          </w:p>
          <w:p w14:paraId="63DD554E" w14:textId="375DC169" w:rsidR="007543AC" w:rsidRPr="003046A1" w:rsidRDefault="007543AC" w:rsidP="00AC1788">
            <w:pPr>
              <w:pStyle w:val="ListParagraph"/>
              <w:numPr>
                <w:ilvl w:val="0"/>
                <w:numId w:val="10"/>
              </w:numPr>
              <w:spacing w:line="276" w:lineRule="auto"/>
              <w:jc w:val="left"/>
              <w:rPr>
                <w:rFonts w:ascii="Sofia Pro Light" w:hAnsi="Sofia Pro Light"/>
                <w:sz w:val="22"/>
              </w:rPr>
            </w:pPr>
            <w:r w:rsidRPr="003046A1">
              <w:rPr>
                <w:rFonts w:ascii="Sofia Pro Light" w:hAnsi="Sofia Pro Light"/>
                <w:sz w:val="22"/>
              </w:rPr>
              <w:t>A room or environment that is conducive for the delivery of the practical component of the course</w:t>
            </w:r>
            <w:r w:rsidR="00700632">
              <w:rPr>
                <w:rFonts w:ascii="Sofia Pro Light" w:hAnsi="Sofia Pro Light"/>
                <w:sz w:val="22"/>
              </w:rPr>
              <w:t xml:space="preserve"> where applicable </w:t>
            </w:r>
            <w:r w:rsidRPr="003046A1">
              <w:rPr>
                <w:rFonts w:ascii="Sofia Pro Light" w:hAnsi="Sofia Pro Light"/>
                <w:sz w:val="22"/>
              </w:rPr>
              <w:t>(that is, large enough to accommodate a group of four people)</w:t>
            </w:r>
          </w:p>
          <w:p w14:paraId="77BAB47B" w14:textId="17B23190" w:rsidR="0044193F" w:rsidRPr="007543AC" w:rsidRDefault="007543AC" w:rsidP="00700632">
            <w:pPr>
              <w:pStyle w:val="ListParagraph"/>
              <w:numPr>
                <w:ilvl w:val="0"/>
                <w:numId w:val="10"/>
              </w:numPr>
              <w:jc w:val="left"/>
              <w:rPr>
                <w:rFonts w:ascii="Sofia Pro Light" w:hAnsi="Sofia Pro Light"/>
                <w:sz w:val="22"/>
              </w:rPr>
            </w:pPr>
            <w:r w:rsidRPr="003046A1">
              <w:rPr>
                <w:rFonts w:ascii="Sofia Pro Light" w:hAnsi="Sofia Pro Light"/>
                <w:sz w:val="22"/>
              </w:rPr>
              <w:t xml:space="preserve">Access to a group of at least </w:t>
            </w:r>
            <w:r w:rsidR="00700632">
              <w:rPr>
                <w:rFonts w:ascii="Sofia Pro Light" w:hAnsi="Sofia Pro Light"/>
                <w:sz w:val="22"/>
              </w:rPr>
              <w:t>three</w:t>
            </w:r>
            <w:r w:rsidRPr="003046A1">
              <w:rPr>
                <w:rFonts w:ascii="Sofia Pro Light" w:hAnsi="Sofia Pro Light"/>
                <w:sz w:val="22"/>
              </w:rPr>
              <w:t xml:space="preserve"> (</w:t>
            </w:r>
            <w:r w:rsidR="00700632">
              <w:rPr>
                <w:rFonts w:ascii="Sofia Pro Light" w:hAnsi="Sofia Pro Light"/>
                <w:sz w:val="22"/>
              </w:rPr>
              <w:t>3</w:t>
            </w:r>
            <w:r w:rsidRPr="003046A1">
              <w:rPr>
                <w:rFonts w:ascii="Sofia Pro Light" w:hAnsi="Sofia Pro Light"/>
                <w:sz w:val="22"/>
              </w:rPr>
              <w:t xml:space="preserve">) adults to </w:t>
            </w:r>
            <w:r w:rsidR="004E0E7C">
              <w:rPr>
                <w:rFonts w:ascii="Sofia Pro Light" w:hAnsi="Sofia Pro Light"/>
                <w:sz w:val="22"/>
              </w:rPr>
              <w:t>participate</w:t>
            </w:r>
            <w:r w:rsidRPr="003046A1">
              <w:rPr>
                <w:rFonts w:ascii="Sofia Pro Light" w:hAnsi="Sofia Pro Light"/>
                <w:sz w:val="22"/>
              </w:rPr>
              <w:t xml:space="preserve"> in the practical components of this course</w:t>
            </w:r>
          </w:p>
        </w:tc>
      </w:tr>
      <w:tr w:rsidR="0044193F" w14:paraId="46F7E1CB" w14:textId="77777777" w:rsidTr="0044193F">
        <w:tc>
          <w:tcPr>
            <w:tcW w:w="2439" w:type="dxa"/>
            <w:vAlign w:val="center"/>
          </w:tcPr>
          <w:p w14:paraId="42A014B3" w14:textId="77777777" w:rsidR="0044193F" w:rsidRDefault="0044193F" w:rsidP="0044193F">
            <w:pPr>
              <w:spacing w:line="276" w:lineRule="auto"/>
              <w:rPr>
                <w:rFonts w:ascii="Sofia Pro Light" w:hAnsi="Sofia Pro Light"/>
              </w:rPr>
            </w:pPr>
            <w:r>
              <w:rPr>
                <w:rFonts w:ascii="Sofia Pro Light" w:hAnsi="Sofia Pro Light"/>
              </w:rPr>
              <w:lastRenderedPageBreak/>
              <w:t>First Choice College supplied resources:</w:t>
            </w:r>
          </w:p>
        </w:tc>
        <w:tc>
          <w:tcPr>
            <w:tcW w:w="6577" w:type="dxa"/>
            <w:vAlign w:val="center"/>
          </w:tcPr>
          <w:p w14:paraId="1246F37E" w14:textId="7E21752B" w:rsidR="0044193F" w:rsidRPr="003046A1" w:rsidRDefault="0044193F" w:rsidP="004E0E7C">
            <w:pPr>
              <w:spacing w:line="276" w:lineRule="auto"/>
              <w:rPr>
                <w:rFonts w:ascii="Sofia Pro Light" w:hAnsi="Sofia Pro Light" w:cs="Arial"/>
              </w:rPr>
            </w:pPr>
            <w:r>
              <w:rPr>
                <w:rFonts w:ascii="Sofia Pro Light" w:hAnsi="Sofia Pro Light" w:cs="Arial"/>
              </w:rPr>
              <w:t>Learners</w:t>
            </w:r>
            <w:r w:rsidRPr="00E27A2D">
              <w:rPr>
                <w:rFonts w:ascii="Sofia Pro Light" w:hAnsi="Sofia Pro Light" w:cs="Arial"/>
              </w:rPr>
              <w:t xml:space="preserve"> will access </w:t>
            </w:r>
            <w:r>
              <w:rPr>
                <w:rFonts w:ascii="Sofia Pro Light" w:hAnsi="Sofia Pro Light" w:cs="Arial"/>
              </w:rPr>
              <w:t xml:space="preserve">the course </w:t>
            </w:r>
            <w:r w:rsidR="004E0E7C">
              <w:rPr>
                <w:rFonts w:ascii="Sofia Pro Light" w:hAnsi="Sofia Pro Light" w:cs="Arial"/>
              </w:rPr>
              <w:t>Learners Workbook</w:t>
            </w:r>
            <w:r>
              <w:rPr>
                <w:rFonts w:ascii="Sofia Pro Light" w:hAnsi="Sofia Pro Light" w:cs="Arial"/>
              </w:rPr>
              <w:t>, additional support</w:t>
            </w:r>
            <w:r w:rsidRPr="00E27A2D">
              <w:rPr>
                <w:rFonts w:ascii="Sofia Pro Light" w:hAnsi="Sofia Pro Light" w:cs="Arial"/>
              </w:rPr>
              <w:t xml:space="preserve"> materials and assessment</w:t>
            </w:r>
            <w:r>
              <w:rPr>
                <w:rFonts w:ascii="Sofia Pro Light" w:hAnsi="Sofia Pro Light" w:cs="Arial"/>
              </w:rPr>
              <w:t>s</w:t>
            </w:r>
            <w:r w:rsidRPr="00E27A2D">
              <w:rPr>
                <w:rFonts w:ascii="Sofia Pro Light" w:hAnsi="Sofia Pro Light" w:cs="Arial"/>
              </w:rPr>
              <w:t xml:space="preserve"> via</w:t>
            </w:r>
            <w:r>
              <w:rPr>
                <w:rFonts w:ascii="Sofia Pro Light" w:hAnsi="Sofia Pro Light" w:cs="Arial"/>
              </w:rPr>
              <w:t xml:space="preserve"> First Choice College’s online Learning Management System. </w:t>
            </w:r>
          </w:p>
        </w:tc>
      </w:tr>
    </w:tbl>
    <w:p w14:paraId="2E9E0B5A" w14:textId="77777777" w:rsidR="001E7CEE" w:rsidRDefault="001E7CEE" w:rsidP="001E7CEE"/>
    <w:p w14:paraId="0026570A" w14:textId="77777777" w:rsidR="001D6492" w:rsidRPr="001D6492" w:rsidRDefault="001D6492" w:rsidP="00975F8C">
      <w:pPr>
        <w:pStyle w:val="Heading2"/>
        <w:spacing w:before="0" w:after="120" w:line="276" w:lineRule="auto"/>
        <w:rPr>
          <w:rFonts w:ascii="Sofia Pro Light" w:hAnsi="Sofia Pro Light"/>
          <w:color w:val="7E2455"/>
          <w:sz w:val="22"/>
        </w:rPr>
      </w:pPr>
      <w:bookmarkStart w:id="2" w:name="_Toc524943010"/>
      <w:r w:rsidRPr="00974480">
        <w:rPr>
          <w:rFonts w:ascii="Sofia Pro Light" w:hAnsi="Sofia Pro Light"/>
          <w:color w:val="7E2455"/>
          <w:sz w:val="22"/>
        </w:rPr>
        <w:t>Course Entry Requirements:</w:t>
      </w:r>
      <w:bookmarkEnd w:id="2"/>
    </w:p>
    <w:tbl>
      <w:tblPr>
        <w:tblStyle w:val="TableGrid"/>
        <w:tblW w:w="0" w:type="auto"/>
        <w:tblLook w:val="04A0" w:firstRow="1" w:lastRow="0" w:firstColumn="1" w:lastColumn="0" w:noHBand="0" w:noVBand="1"/>
      </w:tblPr>
      <w:tblGrid>
        <w:gridCol w:w="2405"/>
        <w:gridCol w:w="6611"/>
      </w:tblGrid>
      <w:tr w:rsidR="001D6492" w14:paraId="0062FD19" w14:textId="77777777" w:rsidTr="00A0275B">
        <w:tc>
          <w:tcPr>
            <w:tcW w:w="2405" w:type="dxa"/>
            <w:vAlign w:val="center"/>
          </w:tcPr>
          <w:p w14:paraId="59E5B7DB" w14:textId="77777777" w:rsidR="001D6492" w:rsidRDefault="001D6492" w:rsidP="00DF0B2A">
            <w:pPr>
              <w:spacing w:line="276" w:lineRule="auto"/>
            </w:pPr>
            <w:r w:rsidRPr="001D6492">
              <w:rPr>
                <w:rFonts w:ascii="Sofia Pro Light" w:hAnsi="Sofia Pro Light"/>
              </w:rPr>
              <w:t>Qualification Requirements</w:t>
            </w:r>
            <w:r>
              <w:rPr>
                <w:rFonts w:ascii="Sofia Pro Light" w:hAnsi="Sofia Pro Light"/>
              </w:rPr>
              <w:t xml:space="preserve">: </w:t>
            </w:r>
          </w:p>
        </w:tc>
        <w:tc>
          <w:tcPr>
            <w:tcW w:w="6611" w:type="dxa"/>
            <w:vAlign w:val="center"/>
          </w:tcPr>
          <w:p w14:paraId="19F42E7B" w14:textId="4D443BEF" w:rsidR="00475F43" w:rsidRDefault="00883E73" w:rsidP="00A0275B">
            <w:pPr>
              <w:pStyle w:val="BodyText"/>
              <w:spacing w:before="0" w:after="120" w:line="276" w:lineRule="auto"/>
              <w:rPr>
                <w:rFonts w:ascii="Sofia Pro Light" w:hAnsi="Sofia Pro Light" w:cs="Arial"/>
                <w:sz w:val="22"/>
              </w:rPr>
            </w:pPr>
            <w:r w:rsidRPr="00650FA1">
              <w:rPr>
                <w:rFonts w:ascii="Sofia Pro Light" w:hAnsi="Sofia Pro Light" w:cs="Arial"/>
                <w:sz w:val="22"/>
              </w:rPr>
              <w:t>This specific course has the following entry requirements based the on the current training package rules:</w:t>
            </w:r>
            <w:r w:rsidR="00795CB8">
              <w:rPr>
                <w:rFonts w:ascii="Sofia Pro Light" w:hAnsi="Sofia Pro Light" w:cs="Arial"/>
                <w:sz w:val="22"/>
              </w:rPr>
              <w:t xml:space="preserve"> </w:t>
            </w:r>
          </w:p>
          <w:p w14:paraId="7393101F" w14:textId="6E716165" w:rsidR="00475F43" w:rsidRDefault="00475F43" w:rsidP="00A0275B">
            <w:pPr>
              <w:pStyle w:val="BodyText"/>
              <w:spacing w:before="0" w:after="120" w:line="276" w:lineRule="auto"/>
              <w:rPr>
                <w:rFonts w:ascii="Sofia Pro Light" w:hAnsi="Sofia Pro Light" w:cs="Arial"/>
                <w:sz w:val="22"/>
              </w:rPr>
            </w:pPr>
            <w:r>
              <w:rPr>
                <w:rFonts w:ascii="Sofia Pro Light" w:hAnsi="Sofia Pro Light" w:cs="Arial"/>
                <w:sz w:val="22"/>
              </w:rPr>
              <w:t xml:space="preserve">Learners are required to complete the following units: </w:t>
            </w:r>
          </w:p>
          <w:p w14:paraId="46D56E51" w14:textId="0F8D8B6A" w:rsidR="00475F43" w:rsidRPr="00475F43" w:rsidRDefault="00475F43" w:rsidP="00A0275B">
            <w:pPr>
              <w:shd w:val="clear" w:color="auto" w:fill="FFFFFF"/>
              <w:spacing w:after="120" w:line="276" w:lineRule="auto"/>
              <w:rPr>
                <w:rFonts w:ascii="Sofia Pro Light" w:hAnsi="Sofia Pro Light" w:cs="Arial"/>
              </w:rPr>
            </w:pPr>
            <w:r>
              <w:rPr>
                <w:rFonts w:ascii="Sofia Pro Light" w:hAnsi="Sofia Pro Light" w:cs="Arial"/>
                <w:b/>
                <w:bCs/>
              </w:rPr>
              <w:t>T</w:t>
            </w:r>
            <w:r w:rsidRPr="00475F43">
              <w:rPr>
                <w:rFonts w:ascii="Sofia Pro Light" w:hAnsi="Sofia Pro Light" w:cs="Arial"/>
                <w:b/>
                <w:bCs/>
              </w:rPr>
              <w:t>otal number of units = 1</w:t>
            </w:r>
            <w:r w:rsidR="007D33AF">
              <w:rPr>
                <w:rFonts w:ascii="Sofia Pro Light" w:hAnsi="Sofia Pro Light" w:cs="Arial"/>
                <w:b/>
                <w:bCs/>
              </w:rPr>
              <w:t>2</w:t>
            </w:r>
            <w:r w:rsidRPr="00475F43">
              <w:rPr>
                <w:rFonts w:ascii="Calibri" w:hAnsi="Calibri" w:cs="Calibri"/>
              </w:rPr>
              <w:t> </w:t>
            </w:r>
          </w:p>
          <w:p w14:paraId="04F6010E" w14:textId="63F9645B" w:rsidR="00475F43" w:rsidRPr="00475F43" w:rsidRDefault="00A0275B" w:rsidP="00A0275B">
            <w:pPr>
              <w:pStyle w:val="ListParagraph"/>
              <w:numPr>
                <w:ilvl w:val="0"/>
                <w:numId w:val="10"/>
              </w:numPr>
              <w:spacing w:before="0" w:after="120" w:line="276" w:lineRule="auto"/>
              <w:ind w:left="709" w:hanging="283"/>
              <w:jc w:val="left"/>
              <w:rPr>
                <w:rFonts w:ascii="Sofia Pro Light" w:hAnsi="Sofia Pro Light"/>
                <w:sz w:val="22"/>
              </w:rPr>
            </w:pPr>
            <w:r>
              <w:rPr>
                <w:rFonts w:ascii="Sofia Pro Light" w:hAnsi="Sofia Pro Light"/>
                <w:sz w:val="22"/>
              </w:rPr>
              <w:t>1</w:t>
            </w:r>
            <w:r w:rsidR="00475F43" w:rsidRPr="00475F43">
              <w:rPr>
                <w:rFonts w:ascii="Sofia Pro Light" w:hAnsi="Sofia Pro Light"/>
                <w:sz w:val="22"/>
              </w:rPr>
              <w:t xml:space="preserve"> core units</w:t>
            </w:r>
            <w:r w:rsidR="00475F43" w:rsidRPr="00A0275B">
              <w:rPr>
                <w:rFonts w:ascii="Calibri" w:hAnsi="Calibri" w:cs="Calibri"/>
                <w:sz w:val="22"/>
              </w:rPr>
              <w:t> </w:t>
            </w:r>
            <w:r w:rsidR="00475F43" w:rsidRPr="00475F43">
              <w:rPr>
                <w:rFonts w:ascii="Sofia Pro Light" w:hAnsi="Sofia Pro Light"/>
                <w:sz w:val="22"/>
              </w:rPr>
              <w:t xml:space="preserve"> plus</w:t>
            </w:r>
          </w:p>
          <w:p w14:paraId="6C933194" w14:textId="748E3FE4" w:rsidR="00475F43" w:rsidRPr="00475F43" w:rsidRDefault="007D33AF" w:rsidP="00A0275B">
            <w:pPr>
              <w:pStyle w:val="ListParagraph"/>
              <w:numPr>
                <w:ilvl w:val="0"/>
                <w:numId w:val="10"/>
              </w:numPr>
              <w:spacing w:before="0" w:after="120" w:line="276" w:lineRule="auto"/>
              <w:ind w:left="709" w:hanging="283"/>
              <w:jc w:val="left"/>
              <w:rPr>
                <w:rFonts w:ascii="Sofia Pro Light" w:hAnsi="Sofia Pro Light"/>
                <w:sz w:val="22"/>
              </w:rPr>
            </w:pPr>
            <w:r>
              <w:rPr>
                <w:rFonts w:ascii="Sofia Pro Light" w:hAnsi="Sofia Pro Light"/>
                <w:sz w:val="22"/>
              </w:rPr>
              <w:t>11</w:t>
            </w:r>
            <w:r w:rsidR="00475F43" w:rsidRPr="00475F43">
              <w:rPr>
                <w:rFonts w:ascii="Sofia Pro Light" w:hAnsi="Sofia Pro Light"/>
                <w:sz w:val="22"/>
              </w:rPr>
              <w:t xml:space="preserve"> elective units, of which:</w:t>
            </w:r>
            <w:r w:rsidR="00475F43" w:rsidRPr="00A0275B">
              <w:rPr>
                <w:rFonts w:ascii="Calibri" w:hAnsi="Calibri" w:cs="Calibri"/>
                <w:sz w:val="22"/>
              </w:rPr>
              <w:t> </w:t>
            </w:r>
          </w:p>
          <w:p w14:paraId="375447EF" w14:textId="11A87301" w:rsidR="00A0275B" w:rsidRPr="00A0275B" w:rsidRDefault="007D33AF" w:rsidP="007D33AF">
            <w:pPr>
              <w:pStyle w:val="ListParagraph"/>
              <w:numPr>
                <w:ilvl w:val="0"/>
                <w:numId w:val="10"/>
              </w:numPr>
              <w:spacing w:before="0" w:after="120" w:line="276" w:lineRule="auto"/>
              <w:ind w:left="709" w:hanging="283"/>
              <w:jc w:val="left"/>
              <w:rPr>
                <w:rFonts w:ascii="Sofia Pro Light" w:hAnsi="Sofia Pro Light"/>
                <w:sz w:val="22"/>
              </w:rPr>
            </w:pPr>
            <w:r>
              <w:rPr>
                <w:rFonts w:ascii="Sofia Pro Light" w:hAnsi="Sofia Pro Light"/>
                <w:sz w:val="22"/>
              </w:rPr>
              <w:t xml:space="preserve">7 </w:t>
            </w:r>
            <w:r w:rsidR="00A0275B" w:rsidRPr="00A0275B">
              <w:rPr>
                <w:rFonts w:ascii="Sofia Pro Light" w:hAnsi="Sofia Pro Light"/>
                <w:sz w:val="22"/>
              </w:rPr>
              <w:t>elective units must be selected</w:t>
            </w:r>
            <w:r w:rsidR="00A0275B">
              <w:rPr>
                <w:rFonts w:ascii="Sofia Pro Light" w:hAnsi="Sofia Pro Light"/>
                <w:sz w:val="22"/>
              </w:rPr>
              <w:t xml:space="preserve"> from the elective units listed on: </w:t>
            </w:r>
            <w:r w:rsidRPr="007D33AF">
              <w:rPr>
                <w:rFonts w:ascii="Sofia Pro Light" w:hAnsi="Sofia Pro Light"/>
                <w:sz w:val="22"/>
              </w:rPr>
              <w:t>https://training.gov.au/Training/Details/BSB30115</w:t>
            </w:r>
          </w:p>
          <w:p w14:paraId="3758736B" w14:textId="30DAA5AC" w:rsidR="00A0275B" w:rsidRPr="00A0275B" w:rsidRDefault="00A0275B" w:rsidP="00A0275B">
            <w:pPr>
              <w:pStyle w:val="ListParagraph"/>
              <w:numPr>
                <w:ilvl w:val="0"/>
                <w:numId w:val="10"/>
              </w:numPr>
              <w:spacing w:before="0" w:after="120" w:line="276" w:lineRule="auto"/>
              <w:ind w:left="709" w:hanging="283"/>
              <w:jc w:val="left"/>
              <w:rPr>
                <w:rFonts w:ascii="Sofia Pro Light" w:hAnsi="Sofia Pro Light"/>
                <w:sz w:val="22"/>
              </w:rPr>
            </w:pPr>
            <w:r w:rsidRPr="00A0275B">
              <w:rPr>
                <w:rFonts w:ascii="Sofia Pro Light" w:hAnsi="Sofia Pro Light"/>
                <w:sz w:val="22"/>
              </w:rPr>
              <w:t xml:space="preserve">4 elective units may be selected from the elective units listed </w:t>
            </w:r>
            <w:r>
              <w:rPr>
                <w:rFonts w:ascii="Sofia Pro Light" w:hAnsi="Sofia Pro Light"/>
                <w:sz w:val="22"/>
              </w:rPr>
              <w:t xml:space="preserve">on: </w:t>
            </w:r>
            <w:r w:rsidR="007D33AF" w:rsidRPr="007D33AF">
              <w:rPr>
                <w:rFonts w:ascii="Sofia Pro Light" w:hAnsi="Sofia Pro Light"/>
                <w:sz w:val="22"/>
              </w:rPr>
              <w:t>https://training.gov.au/Training/Details/BSB30115</w:t>
            </w:r>
            <w:r w:rsidRPr="00A0275B">
              <w:rPr>
                <w:rFonts w:ascii="Sofia Pro Light" w:hAnsi="Sofia Pro Light"/>
                <w:sz w:val="22"/>
              </w:rPr>
              <w:t>, or any currently endorsed Training Package or accredited course at the same qualification level</w:t>
            </w:r>
          </w:p>
          <w:p w14:paraId="5750904F" w14:textId="388177E0" w:rsidR="00A0275B" w:rsidRPr="00A0275B" w:rsidRDefault="00A0275B" w:rsidP="00A0275B">
            <w:pPr>
              <w:pStyle w:val="ListParagraph"/>
              <w:numPr>
                <w:ilvl w:val="0"/>
                <w:numId w:val="10"/>
              </w:numPr>
              <w:spacing w:before="0" w:after="120" w:line="276" w:lineRule="auto"/>
              <w:ind w:left="709" w:hanging="283"/>
              <w:jc w:val="left"/>
              <w:rPr>
                <w:rFonts w:ascii="Sofia Pro Light" w:hAnsi="Sofia Pro Light"/>
                <w:sz w:val="22"/>
              </w:rPr>
            </w:pPr>
            <w:r w:rsidRPr="00A0275B">
              <w:rPr>
                <w:rFonts w:ascii="Sofia Pro Light" w:hAnsi="Sofia Pro Light"/>
                <w:sz w:val="22"/>
              </w:rPr>
              <w:t>if not listed below, 1 unit may be select</w:t>
            </w:r>
            <w:r w:rsidR="007D33AF">
              <w:rPr>
                <w:rFonts w:ascii="Sofia Pro Light" w:hAnsi="Sofia Pro Light"/>
                <w:sz w:val="22"/>
              </w:rPr>
              <w:t>ed from either a Certificate II</w:t>
            </w:r>
            <w:r w:rsidRPr="00A0275B">
              <w:rPr>
                <w:rFonts w:ascii="Sofia Pro Light" w:hAnsi="Sofia Pro Light"/>
                <w:sz w:val="22"/>
              </w:rPr>
              <w:t xml:space="preserve"> </w:t>
            </w:r>
            <w:r w:rsidR="007D33AF">
              <w:rPr>
                <w:rFonts w:ascii="Sofia Pro Light" w:hAnsi="Sofia Pro Light"/>
                <w:sz w:val="22"/>
              </w:rPr>
              <w:t xml:space="preserve">and 2 units may be taken from a Certificate IV qualification. </w:t>
            </w:r>
          </w:p>
          <w:p w14:paraId="27B29BA3" w14:textId="77777777" w:rsidR="00475F43" w:rsidRPr="00475F43" w:rsidRDefault="00475F43" w:rsidP="00A0275B">
            <w:pPr>
              <w:pStyle w:val="ListParagraph"/>
              <w:numPr>
                <w:ilvl w:val="1"/>
                <w:numId w:val="10"/>
              </w:numPr>
              <w:spacing w:before="0" w:after="120" w:line="276" w:lineRule="auto"/>
              <w:jc w:val="left"/>
              <w:rPr>
                <w:rFonts w:ascii="Sofia Pro Light" w:hAnsi="Sofia Pro Light"/>
                <w:sz w:val="22"/>
              </w:rPr>
            </w:pPr>
            <w:r w:rsidRPr="00475F43">
              <w:rPr>
                <w:rFonts w:ascii="Sofia Pro Light" w:hAnsi="Sofia Pro Light"/>
                <w:sz w:val="22"/>
              </w:rPr>
              <w:t xml:space="preserve">Elective units must be relevant to the work environment and the qualification, maintain the integrity of the AQF </w:t>
            </w:r>
            <w:r w:rsidRPr="00475F43">
              <w:rPr>
                <w:rFonts w:ascii="Sofia Pro Light" w:hAnsi="Sofia Pro Light"/>
                <w:sz w:val="22"/>
              </w:rPr>
              <w:lastRenderedPageBreak/>
              <w:t>alignment and contribute to a valid, industry-supported vocational outcome.</w:t>
            </w:r>
          </w:p>
          <w:p w14:paraId="0A097683" w14:textId="77777777" w:rsidR="00475F43" w:rsidRPr="00475F43" w:rsidRDefault="00475F43" w:rsidP="00A0275B">
            <w:pPr>
              <w:shd w:val="clear" w:color="auto" w:fill="FFFFFF"/>
              <w:spacing w:after="120" w:line="276" w:lineRule="auto"/>
              <w:rPr>
                <w:rFonts w:ascii="Sofia Pro Light" w:hAnsi="Sofia Pro Light" w:cs="Arial"/>
              </w:rPr>
            </w:pPr>
            <w:r w:rsidRPr="00475F43">
              <w:rPr>
                <w:rFonts w:ascii="Sofia Pro Light" w:hAnsi="Sofia Pro Light" w:cs="Arial"/>
                <w:b/>
                <w:bCs/>
              </w:rPr>
              <w:t>Core Units</w:t>
            </w:r>
            <w:r w:rsidRPr="00475F43">
              <w:rPr>
                <w:rFonts w:ascii="Calibri" w:hAnsi="Calibri" w:cs="Calibri"/>
              </w:rPr>
              <w:t> </w:t>
            </w:r>
          </w:p>
          <w:p w14:paraId="63738191" w14:textId="79F677AE" w:rsidR="004E0CD5" w:rsidRPr="00033441" w:rsidRDefault="007D33AF" w:rsidP="00033441">
            <w:pPr>
              <w:pStyle w:val="ListParagraph"/>
              <w:numPr>
                <w:ilvl w:val="0"/>
                <w:numId w:val="10"/>
              </w:numPr>
              <w:spacing w:before="0" w:after="120" w:line="276" w:lineRule="auto"/>
              <w:ind w:left="709" w:hanging="283"/>
              <w:jc w:val="left"/>
              <w:rPr>
                <w:rFonts w:ascii="Sofia Pro Light" w:hAnsi="Sofia Pro Light"/>
                <w:sz w:val="22"/>
              </w:rPr>
            </w:pPr>
            <w:r w:rsidRPr="007D33AF">
              <w:rPr>
                <w:rFonts w:ascii="Sofia Pro Light" w:hAnsi="Sofia Pro Light"/>
                <w:sz w:val="22"/>
              </w:rPr>
              <w:t>BSBWHS302 Apply knowledge of WHS legislation in the workplace</w:t>
            </w:r>
          </w:p>
          <w:p w14:paraId="2944665B" w14:textId="5B55D719" w:rsidR="0073383C" w:rsidRPr="00700632" w:rsidRDefault="004E0CD5" w:rsidP="00A0275B">
            <w:pPr>
              <w:shd w:val="clear" w:color="auto" w:fill="FFFFFF"/>
              <w:spacing w:after="120" w:line="276" w:lineRule="auto"/>
              <w:rPr>
                <w:rFonts w:ascii="Sofia Pro Light" w:hAnsi="Sofia Pro Light" w:cs="Arial"/>
                <w:b/>
                <w:bCs/>
                <w:u w:val="single"/>
              </w:rPr>
            </w:pPr>
            <w:r w:rsidRPr="00700632">
              <w:rPr>
                <w:rFonts w:ascii="Sofia Pro Light" w:hAnsi="Sofia Pro Light" w:cs="Arial"/>
                <w:b/>
                <w:bCs/>
              </w:rPr>
              <w:t xml:space="preserve">Electives </w:t>
            </w:r>
            <w:r w:rsidR="00700632" w:rsidRPr="00700632">
              <w:rPr>
                <w:rFonts w:ascii="Sofia Pro Light" w:hAnsi="Sofia Pro Light" w:cs="Arial"/>
                <w:b/>
                <w:bCs/>
              </w:rPr>
              <w:t>Units</w:t>
            </w:r>
            <w:r w:rsidR="00033441">
              <w:rPr>
                <w:rFonts w:ascii="Sofia Pro Light" w:hAnsi="Sofia Pro Light" w:cs="Arial"/>
                <w:b/>
                <w:bCs/>
              </w:rPr>
              <w:t xml:space="preserve"> (Selected by First Choice College)</w:t>
            </w:r>
          </w:p>
          <w:p w14:paraId="7595FD9D" w14:textId="77777777" w:rsid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BSBITU303 - D</w:t>
            </w:r>
            <w:r>
              <w:rPr>
                <w:rFonts w:ascii="Sofia Pro Light" w:hAnsi="Sofia Pro Light"/>
                <w:sz w:val="22"/>
              </w:rPr>
              <w:t>esign and produce text documents</w:t>
            </w:r>
          </w:p>
          <w:p w14:paraId="2E079015" w14:textId="77777777" w:rsid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BSBITU306 - Design and produce business documents</w:t>
            </w:r>
          </w:p>
          <w:p w14:paraId="2593585C" w14:textId="77777777" w:rsidR="00D8227F" w:rsidRDefault="00D8227F" w:rsidP="00D8227F">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ab/>
              <w:t>BSBITU309 - Produce desktop published documents</w:t>
            </w:r>
          </w:p>
          <w:p w14:paraId="243B9C4A" w14:textId="77777777" w:rsidR="00D8227F" w:rsidRDefault="00D8227F" w:rsidP="00D8227F">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BSBADM311 - Maintain business records</w:t>
            </w:r>
            <w:r w:rsidRPr="00D8227F">
              <w:rPr>
                <w:rFonts w:ascii="Sofia Pro Light" w:hAnsi="Sofia Pro Light"/>
                <w:sz w:val="22"/>
              </w:rPr>
              <w:tab/>
            </w:r>
          </w:p>
          <w:p w14:paraId="1170CF93" w14:textId="5C2370C3" w:rsidR="00D8227F" w:rsidRPr="00D8227F" w:rsidRDefault="00D8227F" w:rsidP="00D8227F">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BSBFIA301 - Maintain financial records</w:t>
            </w:r>
            <w:r w:rsidRPr="00D8227F">
              <w:rPr>
                <w:rFonts w:ascii="Sofia Pro Light" w:hAnsi="Sofia Pro Light"/>
                <w:sz w:val="22"/>
              </w:rPr>
              <w:tab/>
            </w:r>
            <w:r w:rsidRPr="00D8227F">
              <w:rPr>
                <w:rFonts w:ascii="Sofia Pro Light" w:hAnsi="Sofia Pro Light"/>
                <w:sz w:val="22"/>
              </w:rPr>
              <w:tab/>
            </w:r>
          </w:p>
          <w:p w14:paraId="00530DBD" w14:textId="77777777" w:rsid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BSBINM301 - Organise workplace information</w:t>
            </w:r>
          </w:p>
          <w:p w14:paraId="0D0CA8A7" w14:textId="77777777" w:rsid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BSBPRO301 - R</w:t>
            </w:r>
            <w:r>
              <w:rPr>
                <w:rFonts w:ascii="Sofia Pro Light" w:hAnsi="Sofia Pro Light"/>
                <w:sz w:val="22"/>
              </w:rPr>
              <w:t>ecommend products and services</w:t>
            </w:r>
          </w:p>
          <w:p w14:paraId="6B9F7FB5" w14:textId="77777777" w:rsid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BSBPUR301</w:t>
            </w:r>
            <w:r>
              <w:rPr>
                <w:rFonts w:ascii="Sofia Pro Light" w:hAnsi="Sofia Pro Light"/>
                <w:sz w:val="22"/>
              </w:rPr>
              <w:t xml:space="preserve"> - Purchase goods and services</w:t>
            </w:r>
          </w:p>
          <w:p w14:paraId="274E518D" w14:textId="669134B2" w:rsidR="00D8227F" w:rsidRPr="00D8227F" w:rsidRDefault="00D8227F" w:rsidP="00BB7A5A">
            <w:pPr>
              <w:pStyle w:val="ListParagraph"/>
              <w:numPr>
                <w:ilvl w:val="0"/>
                <w:numId w:val="10"/>
              </w:numPr>
              <w:spacing w:before="0" w:after="120" w:line="276" w:lineRule="auto"/>
              <w:ind w:left="709" w:hanging="283"/>
              <w:jc w:val="left"/>
              <w:rPr>
                <w:rFonts w:ascii="Sofia Pro Light" w:hAnsi="Sofia Pro Light"/>
                <w:sz w:val="22"/>
              </w:rPr>
            </w:pPr>
            <w:r w:rsidRPr="00D8227F">
              <w:rPr>
                <w:rFonts w:ascii="Sofia Pro Light" w:hAnsi="Sofia Pro Light"/>
                <w:sz w:val="22"/>
              </w:rPr>
              <w:t>BSBWOR301 - Organise personal work priorities and development</w:t>
            </w:r>
            <w:r w:rsidRPr="00D8227F">
              <w:rPr>
                <w:rFonts w:ascii="Sofia Pro Light" w:hAnsi="Sofia Pro Light"/>
                <w:sz w:val="22"/>
              </w:rPr>
              <w:tab/>
            </w:r>
            <w:r w:rsidRPr="00D8227F">
              <w:rPr>
                <w:rFonts w:ascii="Sofia Pro Light" w:hAnsi="Sofia Pro Light"/>
                <w:sz w:val="22"/>
              </w:rPr>
              <w:tab/>
            </w:r>
            <w:r w:rsidRPr="00D8227F">
              <w:rPr>
                <w:rFonts w:ascii="Sofia Pro Light" w:hAnsi="Sofia Pro Light"/>
                <w:sz w:val="22"/>
              </w:rPr>
              <w:tab/>
            </w:r>
            <w:r w:rsidRPr="00D8227F">
              <w:rPr>
                <w:rFonts w:ascii="Sofia Pro Light" w:hAnsi="Sofia Pro Light"/>
                <w:sz w:val="22"/>
              </w:rPr>
              <w:tab/>
            </w:r>
          </w:p>
          <w:p w14:paraId="69906E99" w14:textId="77777777" w:rsidR="00D8227F" w:rsidRPr="00D8227F" w:rsidRDefault="00D8227F" w:rsidP="00BB7A5A">
            <w:pPr>
              <w:pStyle w:val="ListParagraph"/>
              <w:numPr>
                <w:ilvl w:val="0"/>
                <w:numId w:val="10"/>
              </w:numPr>
              <w:spacing w:before="0" w:after="120" w:line="276" w:lineRule="auto"/>
              <w:ind w:left="709" w:hanging="283"/>
              <w:jc w:val="left"/>
              <w:rPr>
                <w:rFonts w:ascii="Sofia Pro Light" w:hAnsi="Sofia Pro Light" w:cs="Arial"/>
              </w:rPr>
            </w:pPr>
            <w:r w:rsidRPr="00D8227F">
              <w:rPr>
                <w:rFonts w:ascii="Sofia Pro Light" w:hAnsi="Sofia Pro Light"/>
                <w:sz w:val="22"/>
              </w:rPr>
              <w:t>BSBDIV301 - Work effectively with diversity</w:t>
            </w:r>
            <w:r w:rsidRPr="00D8227F">
              <w:rPr>
                <w:rFonts w:ascii="Sofia Pro Light" w:hAnsi="Sofia Pro Light"/>
                <w:sz w:val="22"/>
              </w:rPr>
              <w:tab/>
            </w:r>
          </w:p>
          <w:p w14:paraId="2539453C" w14:textId="365D85B3" w:rsidR="00033441" w:rsidRPr="00D8227F" w:rsidRDefault="00D8227F" w:rsidP="00BB7A5A">
            <w:pPr>
              <w:pStyle w:val="ListParagraph"/>
              <w:numPr>
                <w:ilvl w:val="0"/>
                <w:numId w:val="10"/>
              </w:numPr>
              <w:spacing w:before="0" w:after="120" w:line="276" w:lineRule="auto"/>
              <w:ind w:left="709" w:hanging="283"/>
              <w:jc w:val="left"/>
              <w:rPr>
                <w:rFonts w:ascii="Sofia Pro Light" w:hAnsi="Sofia Pro Light" w:cs="Arial"/>
              </w:rPr>
            </w:pPr>
            <w:r w:rsidRPr="00D8227F">
              <w:rPr>
                <w:rFonts w:ascii="Sofia Pro Light" w:hAnsi="Sofia Pro Light"/>
                <w:sz w:val="22"/>
              </w:rPr>
              <w:tab/>
            </w:r>
            <w:r w:rsidR="00BB7A5A">
              <w:rPr>
                <w:rFonts w:ascii="Sofia Pro Light" w:hAnsi="Sofia Pro Light"/>
                <w:sz w:val="22"/>
              </w:rPr>
              <w:t>CUAPPR201 – Make simple creative work</w:t>
            </w:r>
            <w:r w:rsidRPr="00D8227F">
              <w:rPr>
                <w:rFonts w:ascii="Sofia Pro Light" w:hAnsi="Sofia Pro Light"/>
                <w:sz w:val="22"/>
              </w:rPr>
              <w:tab/>
            </w:r>
            <w:r w:rsidRPr="00D8227F">
              <w:rPr>
                <w:rFonts w:ascii="Sofia Pro Light" w:hAnsi="Sofia Pro Light"/>
                <w:sz w:val="22"/>
              </w:rPr>
              <w:tab/>
            </w:r>
            <w:r w:rsidRPr="00D8227F">
              <w:rPr>
                <w:rFonts w:ascii="Sofia Pro Light" w:hAnsi="Sofia Pro Light"/>
                <w:sz w:val="22"/>
              </w:rPr>
              <w:tab/>
            </w:r>
          </w:p>
          <w:p w14:paraId="2261643E" w14:textId="061BAF3F" w:rsidR="0073383C" w:rsidRPr="00033441" w:rsidRDefault="0073383C" w:rsidP="00033441">
            <w:pPr>
              <w:spacing w:line="276" w:lineRule="auto"/>
              <w:rPr>
                <w:rFonts w:ascii="Sofia Pro Light" w:hAnsi="Sofia Pro Light" w:cs="Arial"/>
              </w:rPr>
            </w:pPr>
            <w:r w:rsidRPr="00033441">
              <w:rPr>
                <w:rFonts w:ascii="Sofia Pro Light" w:hAnsi="Sofia Pro Light" w:cs="Arial"/>
              </w:rPr>
              <w:t xml:space="preserve">Learners must have: </w:t>
            </w:r>
          </w:p>
          <w:p w14:paraId="35EF777C" w14:textId="77777777" w:rsidR="0073383C" w:rsidRPr="006718A7" w:rsidRDefault="0073383C" w:rsidP="00033441">
            <w:pPr>
              <w:pStyle w:val="ListParagraph"/>
              <w:numPr>
                <w:ilvl w:val="0"/>
                <w:numId w:val="10"/>
              </w:numPr>
              <w:spacing w:before="0" w:after="120" w:line="276" w:lineRule="auto"/>
              <w:ind w:left="709" w:hanging="283"/>
              <w:jc w:val="left"/>
              <w:rPr>
                <w:rFonts w:ascii="Sofia Pro Light" w:hAnsi="Sofia Pro Light"/>
                <w:sz w:val="22"/>
              </w:rPr>
            </w:pPr>
            <w:r w:rsidRPr="006718A7">
              <w:rPr>
                <w:rFonts w:ascii="Sofia Pro Light" w:hAnsi="Sofia Pro Light"/>
                <w:sz w:val="22"/>
              </w:rPr>
              <w:t xml:space="preserve">Good conversational English skills, </w:t>
            </w:r>
          </w:p>
          <w:p w14:paraId="0AC657B6" w14:textId="77777777" w:rsidR="0073383C" w:rsidRPr="006718A7" w:rsidRDefault="0073383C" w:rsidP="00033441">
            <w:pPr>
              <w:pStyle w:val="ListParagraph"/>
              <w:numPr>
                <w:ilvl w:val="0"/>
                <w:numId w:val="10"/>
              </w:numPr>
              <w:spacing w:before="0" w:after="120" w:line="276" w:lineRule="auto"/>
              <w:ind w:left="709" w:hanging="283"/>
              <w:jc w:val="left"/>
              <w:rPr>
                <w:rFonts w:ascii="Sofia Pro Light" w:hAnsi="Sofia Pro Light"/>
                <w:sz w:val="22"/>
              </w:rPr>
            </w:pPr>
            <w:r w:rsidRPr="006718A7">
              <w:rPr>
                <w:rFonts w:ascii="Sofia Pro Light" w:hAnsi="Sofia Pro Light"/>
                <w:sz w:val="22"/>
              </w:rPr>
              <w:t xml:space="preserve">Good English writing skills and </w:t>
            </w:r>
          </w:p>
          <w:p w14:paraId="50F9148A" w14:textId="2675FF8C" w:rsidR="0073383C" w:rsidRPr="006718A7" w:rsidRDefault="0073383C" w:rsidP="00033441">
            <w:pPr>
              <w:pStyle w:val="ListParagraph"/>
              <w:numPr>
                <w:ilvl w:val="0"/>
                <w:numId w:val="10"/>
              </w:numPr>
              <w:spacing w:before="0" w:after="120" w:line="276" w:lineRule="auto"/>
              <w:ind w:left="709" w:hanging="283"/>
              <w:jc w:val="left"/>
              <w:rPr>
                <w:rFonts w:ascii="Sofia Pro Light" w:hAnsi="Sofia Pro Light"/>
                <w:sz w:val="22"/>
              </w:rPr>
            </w:pPr>
            <w:r w:rsidRPr="006718A7">
              <w:rPr>
                <w:rFonts w:ascii="Sofia Pro Light" w:hAnsi="Sofia Pro Light"/>
                <w:sz w:val="22"/>
              </w:rPr>
              <w:t>Equivalent to year 9 Math</w:t>
            </w:r>
          </w:p>
          <w:p w14:paraId="196A871A" w14:textId="77777777" w:rsidR="00475F43" w:rsidRPr="00883E73" w:rsidRDefault="00475F43" w:rsidP="00033441">
            <w:pPr>
              <w:pStyle w:val="BodyText"/>
              <w:spacing w:before="0" w:line="276" w:lineRule="auto"/>
              <w:rPr>
                <w:rFonts w:ascii="Sofia Pro Light" w:hAnsi="Sofia Pro Light" w:cs="Arial"/>
                <w:sz w:val="22"/>
              </w:rPr>
            </w:pPr>
          </w:p>
          <w:p w14:paraId="77A141B7" w14:textId="12834838" w:rsidR="00883E73" w:rsidRPr="0073383C" w:rsidRDefault="006E4D45" w:rsidP="00A0275B">
            <w:pPr>
              <w:spacing w:after="120" w:line="276" w:lineRule="auto"/>
              <w:rPr>
                <w:rFonts w:ascii="Sofia Pro Light" w:hAnsi="Sofia Pro Light"/>
              </w:rPr>
            </w:pPr>
            <w:bookmarkStart w:id="3" w:name="O_839138"/>
            <w:bookmarkEnd w:id="3"/>
            <w:r w:rsidRPr="0073383C">
              <w:rPr>
                <w:rFonts w:ascii="Sofia Pro Light" w:hAnsi="Sofia Pro Light"/>
              </w:rPr>
              <w:t>No licensing, legislative or certification requirements apply to this unit at the time of publication.</w:t>
            </w:r>
          </w:p>
        </w:tc>
      </w:tr>
      <w:tr w:rsidR="00883E73" w14:paraId="6B5B80F3" w14:textId="77777777" w:rsidTr="00A0275B">
        <w:tc>
          <w:tcPr>
            <w:tcW w:w="2405" w:type="dxa"/>
            <w:vAlign w:val="center"/>
          </w:tcPr>
          <w:p w14:paraId="7094660C" w14:textId="77777777" w:rsidR="00883E73" w:rsidRPr="001D6492" w:rsidRDefault="00883E73" w:rsidP="00DF0B2A">
            <w:pPr>
              <w:spacing w:line="276" w:lineRule="auto"/>
              <w:rPr>
                <w:rFonts w:ascii="Sofia Pro Light" w:hAnsi="Sofia Pro Light"/>
              </w:rPr>
            </w:pPr>
            <w:r>
              <w:rPr>
                <w:rFonts w:ascii="Sofia Pro Light" w:hAnsi="Sofia Pro Light"/>
              </w:rPr>
              <w:lastRenderedPageBreak/>
              <w:t>LL &amp; N Indictor:</w:t>
            </w:r>
          </w:p>
        </w:tc>
        <w:tc>
          <w:tcPr>
            <w:tcW w:w="6611" w:type="dxa"/>
            <w:vAlign w:val="center"/>
          </w:tcPr>
          <w:p w14:paraId="081BBC85" w14:textId="2A94DCC2" w:rsidR="00883E73" w:rsidRPr="00BE4E6A" w:rsidRDefault="00883E73" w:rsidP="00DF0B2A">
            <w:pPr>
              <w:pStyle w:val="BodyText"/>
              <w:spacing w:before="0" w:after="120" w:line="276" w:lineRule="auto"/>
              <w:contextualSpacing w:val="0"/>
              <w:rPr>
                <w:rFonts w:ascii="Sofia Pro Light" w:hAnsi="Sofia Pro Light" w:cs="Arial"/>
                <w:sz w:val="22"/>
              </w:rPr>
            </w:pPr>
            <w:r w:rsidRPr="00BE4E6A">
              <w:rPr>
                <w:rFonts w:ascii="Sofia Pro Light" w:hAnsi="Sofia Pro Light" w:cs="Arial"/>
                <w:sz w:val="22"/>
              </w:rPr>
              <w:t xml:space="preserve">After enrolling in the course, each Learner must complete the Language, Literacy and Numeracy (LLN) Indicator Tool. This LLN evaluation will assist </w:t>
            </w:r>
            <w:r w:rsidR="007821CA" w:rsidRPr="00BE4E6A">
              <w:rPr>
                <w:rFonts w:ascii="Sofia Pro Light" w:hAnsi="Sofia Pro Light" w:cs="Arial"/>
                <w:sz w:val="22"/>
              </w:rPr>
              <w:t xml:space="preserve">First Choice College </w:t>
            </w:r>
            <w:r w:rsidRPr="00BE4E6A">
              <w:rPr>
                <w:rFonts w:ascii="Sofia Pro Light" w:hAnsi="Sofia Pro Light" w:cs="Arial"/>
                <w:sz w:val="22"/>
              </w:rPr>
              <w:t xml:space="preserve">in identifying each learner’s needs and appropriate support to be offered by First Choice Training. </w:t>
            </w:r>
          </w:p>
          <w:p w14:paraId="2B1BFA3B" w14:textId="7DD0FD0B" w:rsidR="00911AEF" w:rsidRPr="00BE4E6A" w:rsidRDefault="00911AEF" w:rsidP="00BE4E6A">
            <w:pPr>
              <w:pStyle w:val="BodyText"/>
              <w:spacing w:before="0" w:line="276" w:lineRule="auto"/>
              <w:rPr>
                <w:rFonts w:ascii="Sofia Pro Light" w:hAnsi="Sofia Pro Light" w:cs="Arial"/>
                <w:sz w:val="22"/>
              </w:rPr>
            </w:pPr>
            <w:r w:rsidRPr="00BE4E6A">
              <w:rPr>
                <w:rFonts w:ascii="Sofia Pro Light" w:hAnsi="Sofia Pro Light" w:cs="Arial"/>
                <w:sz w:val="22"/>
              </w:rPr>
              <w:t xml:space="preserve">Access to the LLN </w:t>
            </w:r>
            <w:r w:rsidR="00BE4E6A" w:rsidRPr="00BE4E6A">
              <w:rPr>
                <w:rFonts w:ascii="Sofia Pro Light" w:hAnsi="Sofia Pro Light" w:cs="Arial"/>
                <w:sz w:val="22"/>
              </w:rPr>
              <w:t xml:space="preserve">Robot as the LLN Indicator Tool: </w:t>
            </w:r>
            <w:hyperlink r:id="rId9" w:history="1">
              <w:r w:rsidR="006718A7" w:rsidRPr="00096EDE">
                <w:rPr>
                  <w:rStyle w:val="Hyperlink"/>
                  <w:rFonts w:ascii="Sofia Pro Light" w:hAnsi="Sofia Pro Light" w:cs="Arial"/>
                  <w:sz w:val="22"/>
                </w:rPr>
                <w:t>https://llnrobot.com.au/</w:t>
              </w:r>
            </w:hyperlink>
            <w:r w:rsidR="006718A7">
              <w:rPr>
                <w:rFonts w:ascii="Sofia Pro Light" w:hAnsi="Sofia Pro Light" w:cs="Arial"/>
                <w:sz w:val="22"/>
              </w:rPr>
              <w:t xml:space="preserve"> </w:t>
            </w:r>
          </w:p>
        </w:tc>
      </w:tr>
      <w:tr w:rsidR="00883E73" w14:paraId="5467FA4C" w14:textId="77777777" w:rsidTr="00A0275B">
        <w:tc>
          <w:tcPr>
            <w:tcW w:w="2405" w:type="dxa"/>
            <w:vAlign w:val="center"/>
          </w:tcPr>
          <w:p w14:paraId="306ECA1D" w14:textId="77777777" w:rsidR="00883E73" w:rsidRDefault="00883E73" w:rsidP="00DF0B2A">
            <w:pPr>
              <w:spacing w:line="276" w:lineRule="auto"/>
              <w:rPr>
                <w:rFonts w:ascii="Sofia Pro Light" w:hAnsi="Sofia Pro Light"/>
              </w:rPr>
            </w:pPr>
            <w:r>
              <w:rPr>
                <w:rFonts w:ascii="Sofia Pro Light" w:hAnsi="Sofia Pro Light"/>
              </w:rPr>
              <w:lastRenderedPageBreak/>
              <w:t xml:space="preserve">USI: </w:t>
            </w:r>
          </w:p>
        </w:tc>
        <w:tc>
          <w:tcPr>
            <w:tcW w:w="6611" w:type="dxa"/>
            <w:vAlign w:val="center"/>
          </w:tcPr>
          <w:p w14:paraId="254C7A4D" w14:textId="77777777" w:rsidR="00DF0B2A" w:rsidRDefault="00DF0B2A" w:rsidP="00DF0B2A">
            <w:pPr>
              <w:pStyle w:val="BodyText"/>
              <w:spacing w:before="0" w:after="120" w:line="276" w:lineRule="auto"/>
              <w:contextualSpacing w:val="0"/>
              <w:rPr>
                <w:rFonts w:ascii="Sofia Pro Light" w:hAnsi="Sofia Pro Light" w:cs="Arial"/>
                <w:sz w:val="22"/>
              </w:rPr>
            </w:pPr>
            <w:r w:rsidRPr="00DF0B2A">
              <w:rPr>
                <w:rFonts w:ascii="Sofia Pro Light" w:hAnsi="Sofia Pro Light" w:cs="Arial"/>
                <w:sz w:val="22"/>
              </w:rPr>
              <w:t>Before commencing any nationally recognised course offered by First Choice College, each Learner must provide a USI. Each Learner enrolment received must have a verified USI as per the AVETMISS reporting requirements. First Choice College will only issue a qualification, record of result and statement of attainment to a Learner if there is a verified USI against the Learner’s file.</w:t>
            </w:r>
            <w:r>
              <w:rPr>
                <w:rFonts w:ascii="Sofia Pro Light" w:hAnsi="Sofia Pro Light" w:cs="Arial"/>
                <w:sz w:val="22"/>
              </w:rPr>
              <w:t xml:space="preserve"> </w:t>
            </w:r>
          </w:p>
          <w:p w14:paraId="01FCA58E" w14:textId="33701AEB" w:rsidR="00DF0B2A" w:rsidRPr="00883E73" w:rsidRDefault="00883E73" w:rsidP="00700632">
            <w:pPr>
              <w:pStyle w:val="BodyText"/>
              <w:spacing w:before="0" w:after="120" w:line="276" w:lineRule="auto"/>
              <w:contextualSpacing w:val="0"/>
              <w:rPr>
                <w:rFonts w:ascii="Sofia Pro Light" w:hAnsi="Sofia Pro Light" w:cs="Arial"/>
                <w:sz w:val="22"/>
              </w:rPr>
            </w:pPr>
            <w:r w:rsidRPr="00883E73">
              <w:rPr>
                <w:rFonts w:ascii="Sofia Pro Light" w:hAnsi="Sofia Pro Light" w:cs="Arial"/>
                <w:sz w:val="22"/>
              </w:rPr>
              <w:t xml:space="preserve">Each Learner must provide their USI (Unique </w:t>
            </w:r>
            <w:r w:rsidR="00700632">
              <w:rPr>
                <w:rFonts w:ascii="Sofia Pro Light" w:hAnsi="Sofia Pro Light" w:cs="Arial"/>
                <w:sz w:val="22"/>
              </w:rPr>
              <w:t>Student</w:t>
            </w:r>
            <w:r w:rsidR="00BD5491">
              <w:rPr>
                <w:rFonts w:ascii="Sofia Pro Light" w:hAnsi="Sofia Pro Light" w:cs="Arial"/>
                <w:sz w:val="22"/>
              </w:rPr>
              <w:t xml:space="preserve"> Identifier) before they can </w:t>
            </w:r>
            <w:r w:rsidRPr="00883E73">
              <w:rPr>
                <w:rFonts w:ascii="Sofia Pro Light" w:hAnsi="Sofia Pro Light" w:cs="Arial"/>
                <w:sz w:val="22"/>
              </w:rPr>
              <w:t>gain access to their materials. If they do not have a USI, they can create one at</w:t>
            </w:r>
            <w:r w:rsidR="00BD5491">
              <w:rPr>
                <w:rFonts w:ascii="Sofia Pro Light" w:hAnsi="Sofia Pro Light" w:cs="Arial"/>
                <w:sz w:val="22"/>
              </w:rPr>
              <w:t xml:space="preserve">: </w:t>
            </w:r>
            <w:hyperlink r:id="rId10" w:history="1">
              <w:r w:rsidRPr="006718A7">
                <w:rPr>
                  <w:rStyle w:val="Hyperlink"/>
                  <w:rFonts w:ascii="Sofia Pro Light" w:hAnsi="Sofia Pro Light"/>
                  <w:sz w:val="22"/>
                </w:rPr>
                <w:t>https://www.usi.gov.au/Learners/create-your-usi</w:t>
              </w:r>
            </w:hyperlink>
            <w:r w:rsidR="006718A7">
              <w:rPr>
                <w:rFonts w:ascii="Sofia Pro Light" w:hAnsi="Sofia Pro Light" w:cs="Arial"/>
                <w:sz w:val="22"/>
              </w:rPr>
              <w:t xml:space="preserve"> </w:t>
            </w:r>
            <w:r w:rsidR="00BD5491" w:rsidRPr="00DF0B2A">
              <w:rPr>
                <w:rFonts w:ascii="Sofia Pro Light" w:hAnsi="Sofia Pro Light" w:cs="Arial"/>
                <w:sz w:val="22"/>
              </w:rPr>
              <w:t xml:space="preserve"> </w:t>
            </w:r>
          </w:p>
        </w:tc>
      </w:tr>
      <w:tr w:rsidR="007821CA" w14:paraId="045B6193" w14:textId="77777777" w:rsidTr="00A0275B">
        <w:tc>
          <w:tcPr>
            <w:tcW w:w="2405" w:type="dxa"/>
            <w:vAlign w:val="center"/>
          </w:tcPr>
          <w:p w14:paraId="1CEE766A" w14:textId="24FB1379" w:rsidR="007821CA" w:rsidRDefault="007821CA" w:rsidP="00DF0B2A">
            <w:pPr>
              <w:rPr>
                <w:rFonts w:ascii="Sofia Pro Light" w:hAnsi="Sofia Pro Light"/>
              </w:rPr>
            </w:pPr>
            <w:r>
              <w:rPr>
                <w:rFonts w:ascii="Sofia Pro Light" w:hAnsi="Sofia Pro Light"/>
              </w:rPr>
              <w:t>USI and Off-shore Learners</w:t>
            </w:r>
          </w:p>
        </w:tc>
        <w:tc>
          <w:tcPr>
            <w:tcW w:w="6611" w:type="dxa"/>
            <w:vAlign w:val="center"/>
          </w:tcPr>
          <w:p w14:paraId="03418A18" w14:textId="4162113D" w:rsidR="007821CA" w:rsidRPr="00DF0B2A" w:rsidRDefault="007821CA" w:rsidP="00DF0B2A">
            <w:pPr>
              <w:pStyle w:val="BodyText"/>
              <w:spacing w:before="0" w:line="276" w:lineRule="auto"/>
              <w:contextualSpacing w:val="0"/>
              <w:rPr>
                <w:rFonts w:ascii="Sofia Pro Light" w:hAnsi="Sofia Pro Light" w:cs="Arial"/>
                <w:sz w:val="22"/>
              </w:rPr>
            </w:pPr>
            <w:r>
              <w:rPr>
                <w:rFonts w:ascii="Sofia Pro Light" w:hAnsi="Sofia Pro Light" w:cs="Arial"/>
                <w:sz w:val="22"/>
              </w:rPr>
              <w:t xml:space="preserve">All off-shore Learners are not required to obtain a USI. </w:t>
            </w:r>
          </w:p>
        </w:tc>
      </w:tr>
      <w:tr w:rsidR="00693993" w14:paraId="73E756BB" w14:textId="77777777" w:rsidTr="00A0275B">
        <w:tc>
          <w:tcPr>
            <w:tcW w:w="2405" w:type="dxa"/>
            <w:vAlign w:val="center"/>
          </w:tcPr>
          <w:p w14:paraId="33FA1AEA" w14:textId="77777777" w:rsidR="00693993" w:rsidRDefault="00693993" w:rsidP="00DF0B2A">
            <w:pPr>
              <w:spacing w:line="276" w:lineRule="auto"/>
              <w:rPr>
                <w:rFonts w:ascii="Sofia Pro Light" w:hAnsi="Sofia Pro Light"/>
              </w:rPr>
            </w:pPr>
            <w:r w:rsidRPr="00C42F4A">
              <w:rPr>
                <w:rFonts w:ascii="Sofia Pro Light" w:hAnsi="Sofia Pro Light"/>
              </w:rPr>
              <w:t>Licensing/Regulatory Information:</w:t>
            </w:r>
          </w:p>
        </w:tc>
        <w:tc>
          <w:tcPr>
            <w:tcW w:w="6611" w:type="dxa"/>
            <w:vAlign w:val="center"/>
          </w:tcPr>
          <w:p w14:paraId="1CE763AB" w14:textId="77777777" w:rsidR="00693993" w:rsidRPr="00693993" w:rsidRDefault="00BD5491" w:rsidP="00DF0B2A">
            <w:pPr>
              <w:spacing w:line="276" w:lineRule="auto"/>
              <w:rPr>
                <w:rFonts w:ascii="Sofia Pro Light" w:hAnsi="Sofia Pro Light"/>
              </w:rPr>
            </w:pPr>
            <w:r>
              <w:rPr>
                <w:rFonts w:ascii="Sofia Pro Light" w:hAnsi="Sofia Pro Light"/>
              </w:rPr>
              <w:t xml:space="preserve">First Choice College does not offer any courses/qualifications or standalone units of competency that require specific licensing for course entry. </w:t>
            </w:r>
          </w:p>
        </w:tc>
      </w:tr>
      <w:tr w:rsidR="00883E73" w:rsidRPr="00B02949" w14:paraId="0A5EF971" w14:textId="77777777" w:rsidTr="00A0275B">
        <w:tc>
          <w:tcPr>
            <w:tcW w:w="2405" w:type="dxa"/>
            <w:vAlign w:val="center"/>
          </w:tcPr>
          <w:p w14:paraId="0CF74C4E" w14:textId="77777777" w:rsidR="00883E73" w:rsidRPr="00360C40" w:rsidRDefault="00B02949" w:rsidP="00DF0B2A">
            <w:pPr>
              <w:spacing w:line="276" w:lineRule="auto"/>
              <w:rPr>
                <w:rFonts w:ascii="Sofia Pro Light" w:hAnsi="Sofia Pro Light"/>
              </w:rPr>
            </w:pPr>
            <w:r w:rsidRPr="00360C40">
              <w:rPr>
                <w:rFonts w:ascii="Sofia Pro Light" w:hAnsi="Sofia Pro Light"/>
              </w:rPr>
              <w:t>Age:</w:t>
            </w:r>
          </w:p>
        </w:tc>
        <w:tc>
          <w:tcPr>
            <w:tcW w:w="6611" w:type="dxa"/>
            <w:vAlign w:val="center"/>
          </w:tcPr>
          <w:p w14:paraId="0637164B" w14:textId="6677E670" w:rsidR="00883E73" w:rsidRPr="00360C40" w:rsidRDefault="00B02949" w:rsidP="00360C40">
            <w:pPr>
              <w:spacing w:line="276" w:lineRule="auto"/>
              <w:rPr>
                <w:rFonts w:ascii="Sofia Pro Light" w:hAnsi="Sofia Pro Light"/>
                <w:lang w:eastAsia="en-AU"/>
              </w:rPr>
            </w:pPr>
            <w:r w:rsidRPr="00360C40">
              <w:rPr>
                <w:rFonts w:ascii="Sofia Pro Light" w:hAnsi="Sofia Pro Light"/>
                <w:lang w:eastAsia="en-AU"/>
              </w:rPr>
              <w:t xml:space="preserve">There is no minimum age of entry for any courses currently held on scope by First Choice College. However, applicants under the age of 18 years </w:t>
            </w:r>
            <w:r w:rsidR="00360C40" w:rsidRPr="00360C40">
              <w:rPr>
                <w:rFonts w:ascii="Sofia Pro Light" w:hAnsi="Sofia Pro Light"/>
                <w:lang w:eastAsia="en-AU"/>
              </w:rPr>
              <w:t xml:space="preserve">will have a Guardian Consent emailed to them. This </w:t>
            </w:r>
            <w:r w:rsidRPr="00360C40">
              <w:rPr>
                <w:rFonts w:ascii="Sofia Pro Light" w:hAnsi="Sofia Pro Light"/>
                <w:lang w:eastAsia="en-AU"/>
              </w:rPr>
              <w:t>must completed</w:t>
            </w:r>
            <w:r w:rsidR="00A8261F" w:rsidRPr="00360C40">
              <w:rPr>
                <w:rFonts w:ascii="Sofia Pro Light" w:hAnsi="Sofia Pro Light"/>
                <w:lang w:eastAsia="en-AU"/>
              </w:rPr>
              <w:t xml:space="preserve"> </w:t>
            </w:r>
            <w:r w:rsidR="00360C40" w:rsidRPr="00360C40">
              <w:rPr>
                <w:rFonts w:ascii="Sofia Pro Light" w:hAnsi="Sofia Pro Light"/>
                <w:lang w:eastAsia="en-AU"/>
              </w:rPr>
              <w:t xml:space="preserve">by the Guardian prior to commencing the course. </w:t>
            </w:r>
            <w:r w:rsidRPr="00360C40">
              <w:rPr>
                <w:rFonts w:ascii="Sofia Pro Light" w:hAnsi="Sofia Pro Light"/>
                <w:lang w:eastAsia="en-AU"/>
              </w:rPr>
              <w:t xml:space="preserve">  </w:t>
            </w:r>
          </w:p>
        </w:tc>
      </w:tr>
      <w:tr w:rsidR="00883E73" w14:paraId="7AA43A35" w14:textId="77777777" w:rsidTr="00A0275B">
        <w:tc>
          <w:tcPr>
            <w:tcW w:w="2405" w:type="dxa"/>
            <w:vAlign w:val="center"/>
          </w:tcPr>
          <w:p w14:paraId="78940E62" w14:textId="77777777" w:rsidR="00883E73" w:rsidRDefault="00C549F4" w:rsidP="00DF0B2A">
            <w:pPr>
              <w:spacing w:line="276" w:lineRule="auto"/>
            </w:pPr>
            <w:r w:rsidRPr="00C549F4">
              <w:rPr>
                <w:rFonts w:ascii="Sofia Pro Light" w:hAnsi="Sofia Pro Light"/>
              </w:rPr>
              <w:t>National Criminal Check or Working with Children Check:</w:t>
            </w:r>
            <w:r>
              <w:rPr>
                <w:rFonts w:ascii="Sofia Pro Light" w:hAnsi="Sofia Pro Light"/>
              </w:rPr>
              <w:t xml:space="preserve"> </w:t>
            </w:r>
          </w:p>
        </w:tc>
        <w:tc>
          <w:tcPr>
            <w:tcW w:w="6611" w:type="dxa"/>
            <w:vAlign w:val="center"/>
          </w:tcPr>
          <w:p w14:paraId="62F8B77E" w14:textId="77777777" w:rsidR="00883E73" w:rsidRDefault="00FE63DB" w:rsidP="00DF0B2A">
            <w:pPr>
              <w:spacing w:line="276" w:lineRule="auto"/>
            </w:pPr>
            <w:r>
              <w:rPr>
                <w:rFonts w:ascii="Sofia Pro Light" w:hAnsi="Sofia Pro Light"/>
              </w:rPr>
              <w:t>First Choice College does not offer any courses/qualifications or standalone units of competency that require specific ‘Checks’ for course entry.</w:t>
            </w:r>
          </w:p>
        </w:tc>
      </w:tr>
    </w:tbl>
    <w:p w14:paraId="0959F081" w14:textId="48D8570C" w:rsidR="00883E73" w:rsidRDefault="00883E73" w:rsidP="00883E73"/>
    <w:p w14:paraId="5A6C320B" w14:textId="5B3A61B2" w:rsidR="00AE4B5A" w:rsidRPr="009E36DA" w:rsidRDefault="00AE4B5A" w:rsidP="00625E21">
      <w:pPr>
        <w:rPr>
          <w:rFonts w:ascii="Sofia Pro Light" w:hAnsi="Sofia Pro Light"/>
          <w:color w:val="7E2455"/>
        </w:rPr>
      </w:pPr>
      <w:r w:rsidRPr="009E36DA">
        <w:rPr>
          <w:rFonts w:ascii="Sofia Pro Light" w:hAnsi="Sofia Pro Light"/>
          <w:color w:val="7E2455"/>
        </w:rPr>
        <w:t>Course Fees:</w:t>
      </w:r>
    </w:p>
    <w:tbl>
      <w:tblPr>
        <w:tblStyle w:val="TableGrid"/>
        <w:tblW w:w="0" w:type="auto"/>
        <w:tblLook w:val="04A0" w:firstRow="1" w:lastRow="0" w:firstColumn="1" w:lastColumn="0" w:noHBand="0" w:noVBand="1"/>
      </w:tblPr>
      <w:tblGrid>
        <w:gridCol w:w="2547"/>
        <w:gridCol w:w="6469"/>
      </w:tblGrid>
      <w:tr w:rsidR="00AE4B5A" w14:paraId="2D800D68" w14:textId="77777777" w:rsidTr="00751129">
        <w:tc>
          <w:tcPr>
            <w:tcW w:w="2547" w:type="dxa"/>
            <w:vAlign w:val="center"/>
          </w:tcPr>
          <w:p w14:paraId="03C8BE25" w14:textId="77777777" w:rsidR="00AE4B5A" w:rsidRDefault="00BB7A5A" w:rsidP="00AE4B5A">
            <w:hyperlink r:id="rId11" w:history="1">
              <w:r w:rsidR="00AE4B5A" w:rsidRPr="00C42F4A">
                <w:rPr>
                  <w:rStyle w:val="Hyperlink"/>
                  <w:rFonts w:ascii="Sofia Pro Light" w:hAnsi="Sofia Pro Light"/>
                </w:rPr>
                <w:t>Fee Schedule Register</w:t>
              </w:r>
            </w:hyperlink>
            <w:r w:rsidR="00AE4B5A">
              <w:rPr>
                <w:rFonts w:ascii="Sofia Pro Light" w:hAnsi="Sofia Pro Light"/>
              </w:rPr>
              <w:t xml:space="preserve"> </w:t>
            </w:r>
          </w:p>
        </w:tc>
        <w:tc>
          <w:tcPr>
            <w:tcW w:w="6469" w:type="dxa"/>
          </w:tcPr>
          <w:p w14:paraId="4733455E" w14:textId="1EEBB6B5" w:rsidR="00AE4B5A" w:rsidRDefault="00AA5040" w:rsidP="00883E73">
            <w:pPr>
              <w:rPr>
                <w:rFonts w:ascii="Sofia Pro Light" w:hAnsi="Sofia Pro Light"/>
              </w:rPr>
            </w:pPr>
            <w:r>
              <w:rPr>
                <w:rFonts w:ascii="Sofia Pro Light" w:hAnsi="Sofia Pro Light"/>
              </w:rPr>
              <w:t>C</w:t>
            </w:r>
            <w:r w:rsidRPr="004C5D92">
              <w:rPr>
                <w:rFonts w:ascii="Sofia Pro Light" w:hAnsi="Sofia Pro Light"/>
              </w:rPr>
              <w:t>ourse fee is an all-inclusive set fee. RPL applications (three attempts only) and Credit Transfers are also included.</w:t>
            </w:r>
          </w:p>
          <w:p w14:paraId="14F8FC45" w14:textId="77777777" w:rsidR="00AE4B5A" w:rsidRDefault="00AE4B5A" w:rsidP="00883E73">
            <w:pPr>
              <w:rPr>
                <w:rFonts w:ascii="Sofia Pro Light" w:hAnsi="Sofia Pro Light"/>
              </w:rPr>
            </w:pPr>
          </w:p>
          <w:p w14:paraId="2EF2A3BB" w14:textId="4E05669B" w:rsidR="00AE4B5A" w:rsidRDefault="00AE4B5A" w:rsidP="00A37BD7">
            <w:r>
              <w:rPr>
                <w:rFonts w:ascii="Sofia Pro Light" w:hAnsi="Sofia Pro Light"/>
              </w:rPr>
              <w:t xml:space="preserve">Please note that on occasions First Choice College will offer this course at a special promotional price. All changes to the pricing structure including advertised specials are recorded on the </w:t>
            </w:r>
            <w:r w:rsidR="00A37BD7">
              <w:rPr>
                <w:rFonts w:ascii="Sofia Pro Light" w:hAnsi="Sofia Pro Light"/>
              </w:rPr>
              <w:t xml:space="preserve">First Choice College – </w:t>
            </w:r>
            <w:hyperlink r:id="rId12" w:history="1">
              <w:r w:rsidR="00A37BD7" w:rsidRPr="00A37BD7">
                <w:rPr>
                  <w:rStyle w:val="Hyperlink"/>
                  <w:rFonts w:ascii="Sofia Pro Light" w:hAnsi="Sofia Pro Light"/>
                </w:rPr>
                <w:t>Fee Schedule Register</w:t>
              </w:r>
            </w:hyperlink>
            <w:r w:rsidR="00A37BD7">
              <w:rPr>
                <w:rFonts w:ascii="Sofia Pro Light" w:hAnsi="Sofia Pro Light"/>
              </w:rPr>
              <w:t>.</w:t>
            </w:r>
          </w:p>
        </w:tc>
      </w:tr>
      <w:tr w:rsidR="00AE4B5A" w14:paraId="3C67341F" w14:textId="77777777" w:rsidTr="00751129">
        <w:tc>
          <w:tcPr>
            <w:tcW w:w="2547" w:type="dxa"/>
            <w:vAlign w:val="center"/>
          </w:tcPr>
          <w:p w14:paraId="248F2BC5" w14:textId="77777777" w:rsidR="00AE4B5A" w:rsidRPr="00AE4B5A" w:rsidRDefault="00AE4B5A" w:rsidP="00AE4B5A">
            <w:pPr>
              <w:rPr>
                <w:rFonts w:ascii="Sofia Pro Light" w:hAnsi="Sofia Pro Light"/>
              </w:rPr>
            </w:pPr>
            <w:r w:rsidRPr="00AE4B5A">
              <w:rPr>
                <w:rFonts w:ascii="Sofia Pro Light" w:hAnsi="Sofia Pro Light"/>
              </w:rPr>
              <w:t>RPL &amp; CT Fees</w:t>
            </w:r>
            <w:r w:rsidR="001E181D">
              <w:rPr>
                <w:rFonts w:ascii="Sofia Pro Light" w:hAnsi="Sofia Pro Light"/>
              </w:rPr>
              <w:t>:</w:t>
            </w:r>
          </w:p>
        </w:tc>
        <w:tc>
          <w:tcPr>
            <w:tcW w:w="6469" w:type="dxa"/>
            <w:vAlign w:val="center"/>
          </w:tcPr>
          <w:p w14:paraId="238EE801" w14:textId="77777777" w:rsidR="00AE4B5A" w:rsidRDefault="00AE4B5A" w:rsidP="00AE4B5A">
            <w:r>
              <w:rPr>
                <w:rFonts w:ascii="Sofia Pro Light" w:hAnsi="Sofia Pro Light"/>
              </w:rPr>
              <w:t>C</w:t>
            </w:r>
            <w:r w:rsidRPr="004C5D92">
              <w:rPr>
                <w:rFonts w:ascii="Sofia Pro Light" w:hAnsi="Sofia Pro Light"/>
              </w:rPr>
              <w:t>ourse fee is an all-inclusive set fee. RPL applications (three attempts only) and Credit Transfers are also included.</w:t>
            </w:r>
          </w:p>
        </w:tc>
      </w:tr>
    </w:tbl>
    <w:p w14:paraId="2FB5B7E3" w14:textId="77777777" w:rsidR="00AE4B5A" w:rsidRPr="00883E73" w:rsidRDefault="00AE4B5A" w:rsidP="00883E73"/>
    <w:p w14:paraId="695C58A1" w14:textId="77777777" w:rsidR="007959E7" w:rsidRDefault="007959E7" w:rsidP="00975F8C">
      <w:pPr>
        <w:pStyle w:val="Heading2"/>
        <w:spacing w:before="0" w:after="120" w:line="276" w:lineRule="auto"/>
        <w:rPr>
          <w:rFonts w:ascii="Sofia Pro Light" w:hAnsi="Sofia Pro Light"/>
          <w:color w:val="7E2455"/>
          <w:sz w:val="22"/>
        </w:rPr>
      </w:pPr>
      <w:bookmarkStart w:id="4" w:name="_Toc524943011"/>
      <w:r w:rsidRPr="00974480">
        <w:rPr>
          <w:rFonts w:ascii="Sofia Pro Light" w:hAnsi="Sofia Pro Light"/>
          <w:color w:val="7E2455"/>
          <w:sz w:val="22"/>
        </w:rPr>
        <w:t xml:space="preserve">Pathways for </w:t>
      </w:r>
      <w:r w:rsidR="000C5A7A">
        <w:rPr>
          <w:rFonts w:ascii="Sofia Pro Light" w:hAnsi="Sofia Pro Light"/>
          <w:color w:val="7E2455"/>
          <w:sz w:val="22"/>
        </w:rPr>
        <w:t>Learner</w:t>
      </w:r>
      <w:r w:rsidRPr="00974480">
        <w:rPr>
          <w:rFonts w:ascii="Sofia Pro Light" w:hAnsi="Sofia Pro Light"/>
          <w:color w:val="7E2455"/>
          <w:sz w:val="22"/>
        </w:rPr>
        <w:t>s:</w:t>
      </w:r>
      <w:bookmarkEnd w:id="4"/>
    </w:p>
    <w:tbl>
      <w:tblPr>
        <w:tblStyle w:val="TableGrid"/>
        <w:tblW w:w="0" w:type="auto"/>
        <w:tblLook w:val="04A0" w:firstRow="1" w:lastRow="0" w:firstColumn="1" w:lastColumn="0" w:noHBand="0" w:noVBand="1"/>
      </w:tblPr>
      <w:tblGrid>
        <w:gridCol w:w="2260"/>
        <w:gridCol w:w="6756"/>
      </w:tblGrid>
      <w:tr w:rsidR="004E15CC" w14:paraId="31C0070F" w14:textId="77777777" w:rsidTr="00367EBD">
        <w:tc>
          <w:tcPr>
            <w:tcW w:w="2547" w:type="dxa"/>
            <w:vAlign w:val="center"/>
          </w:tcPr>
          <w:p w14:paraId="16C0F82D" w14:textId="77777777" w:rsidR="00C965E2" w:rsidRPr="00C965E2" w:rsidRDefault="00C965E2" w:rsidP="00C965E2">
            <w:pPr>
              <w:rPr>
                <w:rFonts w:ascii="Sofia Pro Light" w:hAnsi="Sofia Pro Light"/>
              </w:rPr>
            </w:pPr>
            <w:r w:rsidRPr="00197E2B">
              <w:rPr>
                <w:rFonts w:ascii="Sofia Pro Light" w:hAnsi="Sofia Pro Light"/>
              </w:rPr>
              <w:t>Careers Pathways:</w:t>
            </w:r>
            <w:r w:rsidRPr="00C965E2">
              <w:rPr>
                <w:rFonts w:ascii="Sofia Pro Light" w:hAnsi="Sofia Pro Light"/>
              </w:rPr>
              <w:t xml:space="preserve"> </w:t>
            </w:r>
          </w:p>
        </w:tc>
        <w:tc>
          <w:tcPr>
            <w:tcW w:w="6469" w:type="dxa"/>
            <w:vAlign w:val="center"/>
          </w:tcPr>
          <w:p w14:paraId="03FD881B" w14:textId="77777777" w:rsidR="00D13333" w:rsidRPr="004C4C28" w:rsidRDefault="00D13333" w:rsidP="00A4740B">
            <w:pPr>
              <w:spacing w:after="120" w:line="276" w:lineRule="auto"/>
              <w:rPr>
                <w:rFonts w:ascii="Sofia Pro Light" w:hAnsi="Sofia Pro Light"/>
              </w:rPr>
            </w:pPr>
            <w:r w:rsidRPr="004C4C28">
              <w:rPr>
                <w:rFonts w:ascii="Sofia Pro Light" w:hAnsi="Sofia Pro Light"/>
              </w:rPr>
              <w:t xml:space="preserve">There are currently no national credit arrangements between qualifications in the BSB Business Services Training Package and higher education programs due to the diversity of business, commerce and accounting curriculum across universities. </w:t>
            </w:r>
          </w:p>
          <w:p w14:paraId="09E95F4F" w14:textId="77777777" w:rsidR="004E15CC" w:rsidRPr="00A8261F" w:rsidRDefault="00C965E2" w:rsidP="004C14E3">
            <w:pPr>
              <w:spacing w:after="120" w:line="276" w:lineRule="auto"/>
              <w:rPr>
                <w:rFonts w:ascii="Sofia Pro Light" w:hAnsi="Sofia Pro Light"/>
              </w:rPr>
            </w:pPr>
            <w:r w:rsidRPr="00A8261F">
              <w:rPr>
                <w:rFonts w:ascii="Sofia Pro Light" w:hAnsi="Sofia Pro Light"/>
              </w:rPr>
              <w:t>Learners completing th</w:t>
            </w:r>
            <w:r w:rsidR="004C4C28" w:rsidRPr="00A8261F">
              <w:rPr>
                <w:rFonts w:ascii="Sofia Pro Light" w:hAnsi="Sofia Pro Light"/>
              </w:rPr>
              <w:t>is</w:t>
            </w:r>
            <w:r w:rsidRPr="00A8261F">
              <w:rPr>
                <w:rFonts w:ascii="Sofia Pro Light" w:hAnsi="Sofia Pro Light"/>
              </w:rPr>
              <w:t xml:space="preserve"> course may </w:t>
            </w:r>
            <w:r w:rsidR="004C4C28" w:rsidRPr="00A8261F">
              <w:rPr>
                <w:rFonts w:ascii="Sofia Pro Light" w:hAnsi="Sofia Pro Light"/>
              </w:rPr>
              <w:t xml:space="preserve">choose to enrol into the next level of </w:t>
            </w:r>
            <w:r w:rsidR="004C14E3" w:rsidRPr="00A8261F">
              <w:rPr>
                <w:rFonts w:ascii="Sofia Pro Light" w:hAnsi="Sofia Pro Light"/>
              </w:rPr>
              <w:t>a relevant</w:t>
            </w:r>
            <w:r w:rsidR="004C4C28" w:rsidRPr="00A8261F">
              <w:rPr>
                <w:rFonts w:ascii="Sofia Pro Light" w:hAnsi="Sofia Pro Light"/>
              </w:rPr>
              <w:t xml:space="preserve"> qualification</w:t>
            </w:r>
            <w:r w:rsidR="004C14E3" w:rsidRPr="00A8261F">
              <w:rPr>
                <w:rFonts w:ascii="Sofia Pro Light" w:hAnsi="Sofia Pro Light"/>
              </w:rPr>
              <w:t xml:space="preserve"> a</w:t>
            </w:r>
            <w:r w:rsidR="004C4C28" w:rsidRPr="00A8261F">
              <w:rPr>
                <w:rFonts w:ascii="Sofia Pro Light" w:hAnsi="Sofia Pro Light"/>
              </w:rPr>
              <w:t xml:space="preserve">s a </w:t>
            </w:r>
            <w:r w:rsidRPr="00A8261F">
              <w:rPr>
                <w:rFonts w:ascii="Sofia Pro Light" w:hAnsi="Sofia Pro Light"/>
              </w:rPr>
              <w:t>career pathwa</w:t>
            </w:r>
            <w:r w:rsidR="00D13333" w:rsidRPr="00A8261F">
              <w:rPr>
                <w:rFonts w:ascii="Sofia Pro Light" w:hAnsi="Sofia Pro Light"/>
              </w:rPr>
              <w:t>y</w:t>
            </w:r>
            <w:r w:rsidR="004E15CC" w:rsidRPr="00A8261F">
              <w:rPr>
                <w:rFonts w:ascii="Sofia Pro Light" w:hAnsi="Sofia Pro Light"/>
              </w:rPr>
              <w:t xml:space="preserve"> such as: </w:t>
            </w:r>
          </w:p>
          <w:p w14:paraId="305B184D" w14:textId="7C755653" w:rsidR="004E15CC" w:rsidRPr="004E15CC" w:rsidRDefault="00AA73E2" w:rsidP="00367EBD">
            <w:pPr>
              <w:spacing w:after="120" w:line="276" w:lineRule="auto"/>
              <w:jc w:val="center"/>
              <w:rPr>
                <w:rFonts w:ascii="Sofia Pro Light" w:hAnsi="Sofia Pro Light"/>
                <w:highlight w:val="cyan"/>
              </w:rPr>
            </w:pPr>
            <w:r>
              <w:rPr>
                <w:noProof/>
                <w:lang w:eastAsia="en-AU"/>
              </w:rPr>
              <w:lastRenderedPageBreak/>
              <w:drawing>
                <wp:inline distT="0" distB="0" distL="0" distR="0" wp14:anchorId="3C7DA7C3" wp14:editId="385884CD">
                  <wp:extent cx="4150033" cy="9798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3789" cy="983053"/>
                          </a:xfrm>
                          <a:prstGeom prst="rect">
                            <a:avLst/>
                          </a:prstGeom>
                        </pic:spPr>
                      </pic:pic>
                    </a:graphicData>
                  </a:graphic>
                </wp:inline>
              </w:drawing>
            </w:r>
          </w:p>
        </w:tc>
      </w:tr>
      <w:tr w:rsidR="004E15CC" w14:paraId="3F52AA4D" w14:textId="77777777" w:rsidTr="00367EBD">
        <w:tc>
          <w:tcPr>
            <w:tcW w:w="2547" w:type="dxa"/>
            <w:vAlign w:val="center"/>
          </w:tcPr>
          <w:p w14:paraId="2EDB900F" w14:textId="77777777" w:rsidR="00C965E2" w:rsidRPr="00C965E2" w:rsidRDefault="00C965E2" w:rsidP="00C965E2">
            <w:pPr>
              <w:rPr>
                <w:rFonts w:ascii="Sofia Pro Light" w:hAnsi="Sofia Pro Light"/>
              </w:rPr>
            </w:pPr>
            <w:r w:rsidRPr="00197E2B">
              <w:rPr>
                <w:rFonts w:ascii="Sofia Pro Light" w:hAnsi="Sofia Pro Light"/>
              </w:rPr>
              <w:lastRenderedPageBreak/>
              <w:t>Employment Pathways:</w:t>
            </w:r>
            <w:r w:rsidRPr="00C965E2">
              <w:rPr>
                <w:rFonts w:ascii="Sofia Pro Light" w:hAnsi="Sofia Pro Light"/>
              </w:rPr>
              <w:t xml:space="preserve"> </w:t>
            </w:r>
          </w:p>
        </w:tc>
        <w:tc>
          <w:tcPr>
            <w:tcW w:w="6469" w:type="dxa"/>
            <w:vAlign w:val="center"/>
          </w:tcPr>
          <w:p w14:paraId="38325F79" w14:textId="77777777" w:rsidR="00C965E2" w:rsidRPr="00FC6F5F" w:rsidRDefault="00FC6F5F" w:rsidP="00FC6F5F">
            <w:pPr>
              <w:spacing w:after="120" w:line="276" w:lineRule="auto"/>
              <w:rPr>
                <w:rFonts w:ascii="Sofia Pro Light" w:hAnsi="Sofia Pro Light"/>
              </w:rPr>
            </w:pPr>
            <w:r w:rsidRPr="00FC6F5F">
              <w:rPr>
                <w:rFonts w:ascii="Sofia Pro Light" w:hAnsi="Sofia Pro Light"/>
              </w:rPr>
              <w:t xml:space="preserve">The following Employment Pathways is extracted from the </w:t>
            </w:r>
            <w:hyperlink r:id="rId14" w:history="1">
              <w:r w:rsidRPr="00FC6F5F">
                <w:rPr>
                  <w:rStyle w:val="Hyperlink"/>
                  <w:rFonts w:ascii="Sofia Pro Light" w:hAnsi="Sofia Pro Light"/>
                </w:rPr>
                <w:t>BSBv2 Implementation Guide</w:t>
              </w:r>
            </w:hyperlink>
            <w:r w:rsidRPr="00FC6F5F">
              <w:rPr>
                <w:rFonts w:ascii="Sofia Pro Light" w:hAnsi="Sofia Pro Light"/>
              </w:rPr>
              <w:t xml:space="preserve">: </w:t>
            </w:r>
          </w:p>
          <w:p w14:paraId="7F857E7E" w14:textId="3912426F" w:rsidR="00FC6F5F" w:rsidRPr="00FC6F5F" w:rsidRDefault="00AA73E2" w:rsidP="00367EBD">
            <w:pPr>
              <w:spacing w:line="276" w:lineRule="auto"/>
              <w:jc w:val="center"/>
              <w:rPr>
                <w:rFonts w:ascii="Sofia Pro Light" w:hAnsi="Sofia Pro Light"/>
                <w:highlight w:val="yellow"/>
              </w:rPr>
            </w:pPr>
            <w:r>
              <w:rPr>
                <w:noProof/>
                <w:lang w:eastAsia="en-AU"/>
              </w:rPr>
              <w:drawing>
                <wp:inline distT="0" distB="0" distL="0" distR="0" wp14:anchorId="0C8B7352" wp14:editId="2EE0FB2B">
                  <wp:extent cx="3978910" cy="12241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7153" cy="1235944"/>
                          </a:xfrm>
                          <a:prstGeom prst="rect">
                            <a:avLst/>
                          </a:prstGeom>
                        </pic:spPr>
                      </pic:pic>
                    </a:graphicData>
                  </a:graphic>
                </wp:inline>
              </w:drawing>
            </w:r>
          </w:p>
        </w:tc>
      </w:tr>
    </w:tbl>
    <w:p w14:paraId="615C0FA2" w14:textId="77777777" w:rsidR="00F9649E" w:rsidRDefault="00F9649E" w:rsidP="007959E7">
      <w:pPr>
        <w:rPr>
          <w:rFonts w:ascii="Sofia Pro Light" w:hAnsi="Sofia Pro Light"/>
          <w:highlight w:val="yellow"/>
        </w:rPr>
      </w:pPr>
    </w:p>
    <w:p w14:paraId="23D09484" w14:textId="77777777" w:rsidR="007959E7" w:rsidRDefault="007959E7" w:rsidP="00975F8C">
      <w:pPr>
        <w:pStyle w:val="Heading2"/>
        <w:spacing w:before="0" w:after="120" w:line="276" w:lineRule="auto"/>
        <w:rPr>
          <w:rFonts w:ascii="Sofia Pro Light" w:hAnsi="Sofia Pro Light"/>
          <w:color w:val="7E2455"/>
          <w:sz w:val="22"/>
        </w:rPr>
      </w:pPr>
      <w:bookmarkStart w:id="5" w:name="_Toc524943012"/>
      <w:r w:rsidRPr="00974480">
        <w:rPr>
          <w:rFonts w:ascii="Sofia Pro Light" w:hAnsi="Sofia Pro Light"/>
          <w:color w:val="7E2455"/>
          <w:sz w:val="22"/>
        </w:rPr>
        <w:t>Credit Arrangements:</w:t>
      </w:r>
      <w:bookmarkEnd w:id="5"/>
    </w:p>
    <w:tbl>
      <w:tblPr>
        <w:tblStyle w:val="TableGrid"/>
        <w:tblW w:w="0" w:type="auto"/>
        <w:tblLook w:val="04A0" w:firstRow="1" w:lastRow="0" w:firstColumn="1" w:lastColumn="0" w:noHBand="0" w:noVBand="1"/>
      </w:tblPr>
      <w:tblGrid>
        <w:gridCol w:w="2485"/>
        <w:gridCol w:w="6531"/>
      </w:tblGrid>
      <w:tr w:rsidR="008540B5" w:rsidRPr="008540B5" w14:paraId="27CCD84A" w14:textId="77777777" w:rsidTr="008540B5">
        <w:tc>
          <w:tcPr>
            <w:tcW w:w="2547" w:type="dxa"/>
            <w:vAlign w:val="center"/>
          </w:tcPr>
          <w:p w14:paraId="13DE5D8E" w14:textId="77777777" w:rsidR="008540B5" w:rsidRPr="008540B5" w:rsidRDefault="008540B5" w:rsidP="008540B5">
            <w:pPr>
              <w:widowControl w:val="0"/>
              <w:spacing w:line="276" w:lineRule="auto"/>
              <w:ind w:right="505"/>
              <w:rPr>
                <w:rFonts w:ascii="Sofia Pro Light" w:eastAsia="Calibri" w:hAnsi="Sofia Pro Light" w:cs="Arial"/>
              </w:rPr>
            </w:pPr>
            <w:r w:rsidRPr="008540B5">
              <w:rPr>
                <w:rFonts w:ascii="Sofia Pro Light" w:eastAsia="Calibri" w:hAnsi="Sofia Pro Light" w:cs="Calibri"/>
                <w:shd w:val="clear" w:color="auto" w:fill="FFFFFF"/>
              </w:rPr>
              <w:t>What is a Credit Transfer</w:t>
            </w:r>
            <w:r>
              <w:rPr>
                <w:rFonts w:ascii="Sofia Pro Light" w:eastAsia="Calibri" w:hAnsi="Sofia Pro Light" w:cs="Calibri"/>
                <w:shd w:val="clear" w:color="auto" w:fill="FFFFFF"/>
              </w:rPr>
              <w:t>?</w:t>
            </w:r>
          </w:p>
        </w:tc>
        <w:tc>
          <w:tcPr>
            <w:tcW w:w="7081" w:type="dxa"/>
          </w:tcPr>
          <w:p w14:paraId="54B7BCA5" w14:textId="77777777" w:rsidR="008540B5" w:rsidRPr="008540B5" w:rsidRDefault="008540B5" w:rsidP="008540B5">
            <w:pPr>
              <w:widowControl w:val="0"/>
              <w:spacing w:line="276" w:lineRule="auto"/>
              <w:ind w:right="505"/>
              <w:jc w:val="both"/>
              <w:rPr>
                <w:rFonts w:ascii="Sofia Pro Light" w:eastAsia="Calibri" w:hAnsi="Sofia Pro Light" w:cs="Arial"/>
              </w:rPr>
            </w:pPr>
            <w:r w:rsidRPr="008540B5">
              <w:rPr>
                <w:rFonts w:ascii="Sofia Pro Light" w:eastAsia="Calibri" w:hAnsi="Sofia Pro Light" w:cs="Arial"/>
              </w:rPr>
              <w:t>A credit transfer is a system whereby successfully completed units of study contributing towards a certificate or diploma can be transferred from one course to another.</w:t>
            </w:r>
            <w:r w:rsidRPr="008540B5">
              <w:rPr>
                <w:rFonts w:ascii="Sofia Pro Light" w:eastAsia="Calibri" w:hAnsi="Sofia Pro Light" w:cs="Times New Roman"/>
              </w:rPr>
              <w:t xml:space="preserve"> First Choice College recognises statements of attainment and record of results issued by other registered training organisations (RTOs).</w:t>
            </w:r>
          </w:p>
        </w:tc>
      </w:tr>
      <w:tr w:rsidR="008540B5" w:rsidRPr="008540B5" w14:paraId="12CF37F4" w14:textId="77777777" w:rsidTr="008540B5">
        <w:tc>
          <w:tcPr>
            <w:tcW w:w="2547" w:type="dxa"/>
            <w:vAlign w:val="center"/>
          </w:tcPr>
          <w:p w14:paraId="78925A42" w14:textId="77777777" w:rsidR="008540B5" w:rsidRPr="008540B5" w:rsidRDefault="008540B5" w:rsidP="00A34176">
            <w:pPr>
              <w:widowControl w:val="0"/>
              <w:spacing w:line="276" w:lineRule="auto"/>
              <w:ind w:right="505"/>
              <w:rPr>
                <w:rFonts w:ascii="Sofia Pro Light" w:eastAsia="Calibri" w:hAnsi="Sofia Pro Light" w:cs="Arial"/>
              </w:rPr>
            </w:pPr>
            <w:r>
              <w:rPr>
                <w:rFonts w:ascii="Sofia Pro Light" w:eastAsia="Calibri" w:hAnsi="Sofia Pro Light" w:cs="Arial"/>
              </w:rPr>
              <w:t xml:space="preserve">What </w:t>
            </w:r>
            <w:r w:rsidR="00A34176">
              <w:rPr>
                <w:rFonts w:ascii="Sofia Pro Light" w:eastAsia="Calibri" w:hAnsi="Sofia Pro Light" w:cs="Arial"/>
              </w:rPr>
              <w:t xml:space="preserve">will </w:t>
            </w:r>
            <w:r>
              <w:rPr>
                <w:rFonts w:ascii="Sofia Pro Light" w:eastAsia="Calibri" w:hAnsi="Sofia Pro Light" w:cs="Arial"/>
              </w:rPr>
              <w:t xml:space="preserve">Learners </w:t>
            </w:r>
            <w:r w:rsidR="00A34176">
              <w:rPr>
                <w:rFonts w:ascii="Sofia Pro Light" w:eastAsia="Calibri" w:hAnsi="Sofia Pro Light" w:cs="Arial"/>
              </w:rPr>
              <w:t>need to p</w:t>
            </w:r>
            <w:r>
              <w:rPr>
                <w:rFonts w:ascii="Sofia Pro Light" w:eastAsia="Calibri" w:hAnsi="Sofia Pro Light" w:cs="Arial"/>
              </w:rPr>
              <w:t>rovide?</w:t>
            </w:r>
          </w:p>
        </w:tc>
        <w:tc>
          <w:tcPr>
            <w:tcW w:w="7081" w:type="dxa"/>
          </w:tcPr>
          <w:p w14:paraId="219D8BD7" w14:textId="77777777" w:rsidR="00A34176" w:rsidRDefault="008540B5" w:rsidP="00A34176">
            <w:pPr>
              <w:widowControl w:val="0"/>
              <w:spacing w:after="120" w:line="276" w:lineRule="auto"/>
              <w:ind w:right="505"/>
              <w:jc w:val="both"/>
              <w:rPr>
                <w:rFonts w:ascii="Sofia Pro Light" w:eastAsia="Calibri" w:hAnsi="Sofia Pro Light" w:cs="Times New Roman"/>
              </w:rPr>
            </w:pPr>
            <w:r w:rsidRPr="008540B5">
              <w:rPr>
                <w:rFonts w:ascii="Sofia Pro Light" w:eastAsia="Calibri" w:hAnsi="Sofia Pro Light" w:cs="Times New Roman"/>
              </w:rPr>
              <w:t xml:space="preserve">The Learner must provide a </w:t>
            </w:r>
            <w:r w:rsidR="00A34176">
              <w:rPr>
                <w:rFonts w:ascii="Sofia Pro Light" w:eastAsia="Calibri" w:hAnsi="Sofia Pro Light" w:cs="Times New Roman"/>
              </w:rPr>
              <w:t xml:space="preserve">certificated </w:t>
            </w:r>
            <w:r w:rsidRPr="008540B5">
              <w:rPr>
                <w:rFonts w:ascii="Sofia Pro Light" w:eastAsia="Calibri" w:hAnsi="Sofia Pro Light" w:cs="Times New Roman"/>
              </w:rPr>
              <w:t xml:space="preserve">copy of their AQF certification documents that must be witnessed by a Justice of the Peace </w:t>
            </w:r>
            <w:r w:rsidR="00A34176">
              <w:rPr>
                <w:rFonts w:ascii="Sofia Pro Light" w:eastAsia="Calibri" w:hAnsi="Sofia Pro Light" w:cs="Times New Roman"/>
              </w:rPr>
              <w:t xml:space="preserve">(JP) </w:t>
            </w:r>
            <w:r w:rsidRPr="008540B5">
              <w:rPr>
                <w:rFonts w:ascii="Sofia Pro Light" w:eastAsia="Calibri" w:hAnsi="Sofia Pro Light" w:cs="Times New Roman"/>
              </w:rPr>
              <w:t xml:space="preserve">or Commissioner for Declarations. </w:t>
            </w:r>
          </w:p>
          <w:p w14:paraId="340A864E" w14:textId="77777777" w:rsidR="00A34176" w:rsidRPr="008540B5" w:rsidRDefault="00A34176" w:rsidP="008540B5">
            <w:pPr>
              <w:widowControl w:val="0"/>
              <w:spacing w:line="276" w:lineRule="auto"/>
              <w:ind w:right="505"/>
              <w:jc w:val="both"/>
              <w:rPr>
                <w:rFonts w:ascii="Sofia Pro Light" w:eastAsia="Calibri" w:hAnsi="Sofia Pro Light" w:cs="Arial"/>
              </w:rPr>
            </w:pPr>
            <w:r>
              <w:rPr>
                <w:rFonts w:ascii="Sofia Pro Light" w:eastAsia="Calibri" w:hAnsi="Sofia Pro Light" w:cs="Times New Roman"/>
              </w:rPr>
              <w:t>Assessors will also need to check the register of JP (state based) to confirm authority to sign.</w:t>
            </w:r>
          </w:p>
        </w:tc>
      </w:tr>
      <w:tr w:rsidR="008540B5" w:rsidRPr="008540B5" w14:paraId="36D739F2" w14:textId="77777777" w:rsidTr="008540B5">
        <w:tc>
          <w:tcPr>
            <w:tcW w:w="2547" w:type="dxa"/>
            <w:vAlign w:val="center"/>
          </w:tcPr>
          <w:p w14:paraId="32A24869" w14:textId="77777777" w:rsidR="008540B5" w:rsidRPr="008540B5" w:rsidRDefault="008540B5" w:rsidP="008540B5">
            <w:pPr>
              <w:widowControl w:val="0"/>
              <w:spacing w:line="276" w:lineRule="auto"/>
              <w:ind w:right="505"/>
              <w:rPr>
                <w:rFonts w:ascii="Sofia Pro Light" w:eastAsia="Calibri" w:hAnsi="Sofia Pro Light" w:cs="Arial"/>
              </w:rPr>
            </w:pPr>
            <w:r>
              <w:rPr>
                <w:rFonts w:ascii="Sofia Pro Light" w:eastAsia="Calibri" w:hAnsi="Sofia Pro Light" w:cs="Arial"/>
              </w:rPr>
              <w:t>What is the Assessor required to action?</w:t>
            </w:r>
          </w:p>
        </w:tc>
        <w:tc>
          <w:tcPr>
            <w:tcW w:w="7081" w:type="dxa"/>
          </w:tcPr>
          <w:p w14:paraId="16C0A389" w14:textId="77777777" w:rsidR="008540B5" w:rsidRDefault="008540B5" w:rsidP="00265E19">
            <w:pPr>
              <w:widowControl w:val="0"/>
              <w:spacing w:after="120" w:line="276" w:lineRule="auto"/>
              <w:ind w:right="505"/>
              <w:jc w:val="both"/>
              <w:rPr>
                <w:rFonts w:ascii="Sofia Pro Light" w:eastAsia="Calibri" w:hAnsi="Sofia Pro Light" w:cs="Times New Roman"/>
              </w:rPr>
            </w:pPr>
            <w:r w:rsidRPr="008540B5">
              <w:rPr>
                <w:rFonts w:ascii="Sofia Pro Light" w:eastAsia="Calibri" w:hAnsi="Sofia Pro Light" w:cs="Times New Roman"/>
              </w:rPr>
              <w:t>First Choice College must verify the authenticity of the statement of attainment and record of result by contacting the issuing RTO prior to approv</w:t>
            </w:r>
            <w:r w:rsidR="00A34176">
              <w:rPr>
                <w:rFonts w:ascii="Sofia Pro Light" w:eastAsia="Calibri" w:hAnsi="Sofia Pro Light" w:cs="Times New Roman"/>
              </w:rPr>
              <w:t>e</w:t>
            </w:r>
            <w:r w:rsidRPr="008540B5">
              <w:rPr>
                <w:rFonts w:ascii="Sofia Pro Light" w:eastAsia="Calibri" w:hAnsi="Sofia Pro Light" w:cs="Times New Roman"/>
              </w:rPr>
              <w:t xml:space="preserve"> any units as credit transfer.</w:t>
            </w:r>
          </w:p>
          <w:p w14:paraId="774E8BDE" w14:textId="0E6C5630" w:rsidR="00265E19" w:rsidRDefault="00265E19" w:rsidP="00265E19">
            <w:pPr>
              <w:widowControl w:val="0"/>
              <w:spacing w:after="120" w:line="276" w:lineRule="auto"/>
              <w:ind w:right="505"/>
              <w:jc w:val="both"/>
              <w:rPr>
                <w:rFonts w:ascii="Sofia Pro Light" w:hAnsi="Sofia Pro Light"/>
              </w:rPr>
            </w:pPr>
            <w:r>
              <w:rPr>
                <w:rFonts w:ascii="Sofia Pro Light" w:hAnsi="Sofia Pro Light"/>
              </w:rPr>
              <w:t xml:space="preserve">Assessors must use the First Choice College </w:t>
            </w:r>
            <w:hyperlink r:id="rId16" w:history="1">
              <w:r w:rsidRPr="006718A7">
                <w:rPr>
                  <w:rStyle w:val="Hyperlink"/>
                  <w:rFonts w:ascii="Sofia Pro Light" w:hAnsi="Sofia Pro Light"/>
                </w:rPr>
                <w:t>RPL &amp; Credit Transfer Policy and Procedure</w:t>
              </w:r>
            </w:hyperlink>
            <w:r>
              <w:rPr>
                <w:rFonts w:ascii="Sofia Pro Light" w:hAnsi="Sofia Pro Light"/>
              </w:rPr>
              <w:t xml:space="preserve"> which </w:t>
            </w:r>
            <w:r w:rsidRPr="00067A9C">
              <w:rPr>
                <w:rFonts w:ascii="Sofia Pro Light" w:hAnsi="Sofia Pro Light"/>
              </w:rPr>
              <w:t xml:space="preserve">outlines in detail </w:t>
            </w:r>
            <w:r>
              <w:rPr>
                <w:rFonts w:ascii="Sofia Pro Light" w:hAnsi="Sofia Pro Light"/>
              </w:rPr>
              <w:t>the</w:t>
            </w:r>
            <w:r w:rsidRPr="00067A9C">
              <w:rPr>
                <w:rFonts w:ascii="Sofia Pro Light" w:hAnsi="Sofia Pro Light"/>
              </w:rPr>
              <w:t xml:space="preserve"> process to be followed for granting </w:t>
            </w:r>
            <w:r w:rsidR="001069CA">
              <w:rPr>
                <w:rFonts w:ascii="Sofia Pro Light" w:hAnsi="Sofia Pro Light"/>
              </w:rPr>
              <w:t xml:space="preserve">Credit Transfer/s. </w:t>
            </w:r>
            <w:r w:rsidRPr="00067A9C">
              <w:rPr>
                <w:rFonts w:ascii="Sofia Pro Light" w:hAnsi="Sofia Pro Light"/>
              </w:rPr>
              <w:t xml:space="preserve"> </w:t>
            </w:r>
          </w:p>
          <w:p w14:paraId="1B58C055" w14:textId="77777777" w:rsidR="00A34176" w:rsidRPr="008540B5" w:rsidRDefault="00265E19" w:rsidP="008540B5">
            <w:pPr>
              <w:widowControl w:val="0"/>
              <w:spacing w:line="276" w:lineRule="auto"/>
              <w:ind w:right="505"/>
              <w:jc w:val="both"/>
              <w:rPr>
                <w:rFonts w:ascii="Sofia Pro Light" w:eastAsia="Calibri" w:hAnsi="Sofia Pro Light" w:cs="Times New Roman"/>
              </w:rPr>
            </w:pPr>
            <w:r>
              <w:rPr>
                <w:rFonts w:ascii="Sofia Pro Light" w:eastAsia="Calibri" w:hAnsi="Sofia Pro Light" w:cs="Times New Roman"/>
              </w:rPr>
              <w:t>The A</w:t>
            </w:r>
            <w:r w:rsidR="008540B5" w:rsidRPr="008540B5">
              <w:rPr>
                <w:rFonts w:ascii="Sofia Pro Light" w:eastAsia="Calibri" w:hAnsi="Sofia Pro Light" w:cs="Times New Roman"/>
              </w:rPr>
              <w:t xml:space="preserve">ssessor has up to 10 business days to review these documents and provide an official outcome to the Learner via email. </w:t>
            </w:r>
          </w:p>
        </w:tc>
      </w:tr>
      <w:tr w:rsidR="008540B5" w:rsidRPr="008540B5" w14:paraId="4B515F68" w14:textId="77777777" w:rsidTr="008540B5">
        <w:tc>
          <w:tcPr>
            <w:tcW w:w="2547" w:type="dxa"/>
            <w:vAlign w:val="center"/>
          </w:tcPr>
          <w:p w14:paraId="79D6D42C" w14:textId="77777777" w:rsidR="008540B5" w:rsidRPr="008540B5" w:rsidRDefault="00724249" w:rsidP="008540B5">
            <w:pPr>
              <w:widowControl w:val="0"/>
              <w:spacing w:line="276" w:lineRule="auto"/>
              <w:ind w:right="505"/>
              <w:rPr>
                <w:rFonts w:ascii="Sofia Pro Light" w:eastAsia="Calibri" w:hAnsi="Sofia Pro Light" w:cs="Arial"/>
              </w:rPr>
            </w:pPr>
            <w:r>
              <w:rPr>
                <w:rFonts w:ascii="Sofia Pro Light" w:eastAsia="Calibri" w:hAnsi="Sofia Pro Light" w:cs="Arial"/>
              </w:rPr>
              <w:t>Unit Requirements:</w:t>
            </w:r>
            <w:r w:rsidR="008540B5">
              <w:rPr>
                <w:rFonts w:ascii="Sofia Pro Light" w:eastAsia="Calibri" w:hAnsi="Sofia Pro Light" w:cs="Arial"/>
              </w:rPr>
              <w:t xml:space="preserve"> </w:t>
            </w:r>
          </w:p>
        </w:tc>
        <w:tc>
          <w:tcPr>
            <w:tcW w:w="7081" w:type="dxa"/>
          </w:tcPr>
          <w:p w14:paraId="4196A554" w14:textId="77777777" w:rsidR="008540B5" w:rsidRPr="008540B5" w:rsidRDefault="008540B5" w:rsidP="008540B5">
            <w:pPr>
              <w:widowControl w:val="0"/>
              <w:spacing w:line="276" w:lineRule="auto"/>
              <w:ind w:right="505"/>
              <w:jc w:val="both"/>
              <w:rPr>
                <w:rFonts w:ascii="Sofia Pro Light" w:eastAsia="Calibri" w:hAnsi="Sofia Pro Light" w:cs="Arial"/>
              </w:rPr>
            </w:pPr>
            <w:r w:rsidRPr="008540B5">
              <w:rPr>
                <w:rFonts w:ascii="Sofia Pro Light" w:eastAsia="Calibri" w:hAnsi="Sofia Pro Light" w:cs="Times New Roman"/>
              </w:rPr>
              <w:t>A Credit Transfer of a unit/s must be either the same or equivalent based on the current training package rules for the specific unit.</w:t>
            </w:r>
            <w:r>
              <w:rPr>
                <w:rFonts w:ascii="Sofia Pro Light" w:eastAsia="Calibri" w:hAnsi="Sofia Pro Light" w:cs="Times New Roman"/>
              </w:rPr>
              <w:t xml:space="preserve"> Visit </w:t>
            </w:r>
            <w:hyperlink r:id="rId17" w:history="1">
              <w:r w:rsidRPr="00B90005">
                <w:rPr>
                  <w:rStyle w:val="Hyperlink"/>
                  <w:rFonts w:ascii="Sofia Pro Light" w:eastAsia="Calibri" w:hAnsi="Sofia Pro Light" w:cs="Times New Roman"/>
                </w:rPr>
                <w:t>www.training.gov.au</w:t>
              </w:r>
            </w:hyperlink>
            <w:r>
              <w:rPr>
                <w:rFonts w:ascii="Sofia Pro Light" w:eastAsia="Calibri" w:hAnsi="Sofia Pro Light" w:cs="Times New Roman"/>
              </w:rPr>
              <w:t xml:space="preserve"> </w:t>
            </w:r>
          </w:p>
        </w:tc>
      </w:tr>
    </w:tbl>
    <w:p w14:paraId="0BC5F519" w14:textId="77777777" w:rsidR="008540B5" w:rsidRDefault="008540B5" w:rsidP="00F9649E">
      <w:pPr>
        <w:widowControl w:val="0"/>
        <w:ind w:right="505"/>
        <w:jc w:val="both"/>
        <w:rPr>
          <w:rFonts w:ascii="Sofia Pro Light" w:eastAsia="Calibri" w:hAnsi="Sofia Pro Light" w:cs="Arial"/>
        </w:rPr>
      </w:pPr>
    </w:p>
    <w:p w14:paraId="44586B2A" w14:textId="77777777" w:rsidR="000B30CB" w:rsidRPr="009E36DA" w:rsidRDefault="000B30CB" w:rsidP="00975F8C">
      <w:pPr>
        <w:pStyle w:val="Heading2"/>
        <w:spacing w:before="0" w:after="120" w:line="276" w:lineRule="auto"/>
        <w:rPr>
          <w:rFonts w:ascii="Sofia Pro Light" w:hAnsi="Sofia Pro Light"/>
          <w:color w:val="7E2455"/>
          <w:sz w:val="22"/>
        </w:rPr>
      </w:pPr>
      <w:bookmarkStart w:id="6" w:name="_Toc524943013"/>
      <w:r w:rsidRPr="009E36DA">
        <w:rPr>
          <w:rFonts w:ascii="Sofia Pro Light" w:hAnsi="Sofia Pro Light"/>
          <w:color w:val="7E2455"/>
          <w:sz w:val="22"/>
        </w:rPr>
        <w:lastRenderedPageBreak/>
        <w:t>RPL Arrangements:</w:t>
      </w:r>
      <w:bookmarkEnd w:id="6"/>
      <w:r w:rsidRPr="009E36DA">
        <w:rPr>
          <w:rFonts w:ascii="Sofia Pro Light" w:hAnsi="Sofia Pro Light"/>
          <w:color w:val="7E2455"/>
          <w:sz w:val="22"/>
        </w:rPr>
        <w:t xml:space="preserve"> </w:t>
      </w:r>
    </w:p>
    <w:tbl>
      <w:tblPr>
        <w:tblStyle w:val="TableGrid"/>
        <w:tblW w:w="0" w:type="auto"/>
        <w:tblLook w:val="04A0" w:firstRow="1" w:lastRow="0" w:firstColumn="1" w:lastColumn="0" w:noHBand="0" w:noVBand="1"/>
      </w:tblPr>
      <w:tblGrid>
        <w:gridCol w:w="2490"/>
        <w:gridCol w:w="6526"/>
      </w:tblGrid>
      <w:tr w:rsidR="000B30CB" w:rsidRPr="008540B5" w14:paraId="47A91EAF" w14:textId="77777777" w:rsidTr="001D6071">
        <w:tc>
          <w:tcPr>
            <w:tcW w:w="2547" w:type="dxa"/>
            <w:vAlign w:val="center"/>
          </w:tcPr>
          <w:p w14:paraId="0F14151C" w14:textId="77777777" w:rsidR="000B30CB" w:rsidRPr="008540B5" w:rsidRDefault="000B30CB" w:rsidP="00157082">
            <w:pPr>
              <w:widowControl w:val="0"/>
              <w:spacing w:after="120" w:line="276" w:lineRule="auto"/>
              <w:ind w:right="505"/>
              <w:rPr>
                <w:rFonts w:ascii="Sofia Pro Light" w:eastAsia="Calibri" w:hAnsi="Sofia Pro Light" w:cs="Arial"/>
              </w:rPr>
            </w:pPr>
            <w:r w:rsidRPr="008540B5">
              <w:rPr>
                <w:rFonts w:ascii="Sofia Pro Light" w:eastAsia="Calibri" w:hAnsi="Sofia Pro Light" w:cs="Calibri"/>
                <w:shd w:val="clear" w:color="auto" w:fill="FFFFFF"/>
              </w:rPr>
              <w:t xml:space="preserve">What is </w:t>
            </w:r>
            <w:r>
              <w:rPr>
                <w:rFonts w:ascii="Sofia Pro Light" w:eastAsia="Calibri" w:hAnsi="Sofia Pro Light" w:cs="Calibri"/>
                <w:shd w:val="clear" w:color="auto" w:fill="FFFFFF"/>
              </w:rPr>
              <w:t>RPL?</w:t>
            </w:r>
          </w:p>
        </w:tc>
        <w:tc>
          <w:tcPr>
            <w:tcW w:w="7081" w:type="dxa"/>
          </w:tcPr>
          <w:p w14:paraId="107A8766" w14:textId="77777777" w:rsidR="000B30CB" w:rsidRPr="000B30CB" w:rsidRDefault="000B30CB" w:rsidP="00157082">
            <w:pPr>
              <w:spacing w:after="120" w:line="276" w:lineRule="auto"/>
              <w:rPr>
                <w:rFonts w:ascii="Sofia Pro Light" w:hAnsi="Sofia Pro Light"/>
              </w:rPr>
            </w:pPr>
            <w:r w:rsidRPr="000C5670">
              <w:rPr>
                <w:rFonts w:ascii="Sofia Pro Light" w:hAnsi="Sofia Pro Light"/>
              </w:rPr>
              <w:t xml:space="preserve">Recognition of Prior Learning (RPL) involves assessing an individual’s current knowledge, skills and experiences that may have been acquired through work experience, informal training and formal training. First Choice College offers all enrolled </w:t>
            </w:r>
            <w:r>
              <w:rPr>
                <w:rFonts w:ascii="Sofia Pro Light" w:hAnsi="Sofia Pro Light"/>
              </w:rPr>
              <w:t>Learner</w:t>
            </w:r>
            <w:r w:rsidRPr="000C5670">
              <w:rPr>
                <w:rFonts w:ascii="Sofia Pro Light" w:hAnsi="Sofia Pro Light"/>
              </w:rPr>
              <w:t>s the opportunity to be assessed through an assessm</w:t>
            </w:r>
            <w:r>
              <w:rPr>
                <w:rFonts w:ascii="Sofia Pro Light" w:hAnsi="Sofia Pro Light"/>
              </w:rPr>
              <w:t>ent only pathway also known as Recognition of Prior L</w:t>
            </w:r>
            <w:r w:rsidRPr="000C5670">
              <w:rPr>
                <w:rFonts w:ascii="Sofia Pro Light" w:hAnsi="Sofia Pro Light"/>
              </w:rPr>
              <w:t>earning</w:t>
            </w:r>
            <w:r w:rsidR="00157082">
              <w:rPr>
                <w:rFonts w:ascii="Sofia Pro Light" w:hAnsi="Sofia Pro Light"/>
              </w:rPr>
              <w:t xml:space="preserve"> (RPL)</w:t>
            </w:r>
            <w:r w:rsidRPr="000C5670">
              <w:rPr>
                <w:rFonts w:ascii="Sofia Pro Light" w:hAnsi="Sofia Pro Light"/>
              </w:rPr>
              <w:t>.</w:t>
            </w:r>
          </w:p>
        </w:tc>
      </w:tr>
      <w:tr w:rsidR="000B30CB" w:rsidRPr="008540B5" w14:paraId="187F21C0" w14:textId="77777777" w:rsidTr="001710D8">
        <w:tc>
          <w:tcPr>
            <w:tcW w:w="2547" w:type="dxa"/>
            <w:vAlign w:val="center"/>
          </w:tcPr>
          <w:p w14:paraId="3E0AF61E" w14:textId="77777777" w:rsidR="000B30CB" w:rsidRPr="008540B5" w:rsidRDefault="000B30CB" w:rsidP="00157082">
            <w:pPr>
              <w:widowControl w:val="0"/>
              <w:spacing w:after="120" w:line="276" w:lineRule="auto"/>
              <w:ind w:right="505"/>
              <w:rPr>
                <w:rFonts w:ascii="Sofia Pro Light" w:eastAsia="Calibri" w:hAnsi="Sofia Pro Light" w:cs="Arial"/>
              </w:rPr>
            </w:pPr>
            <w:r>
              <w:rPr>
                <w:rFonts w:ascii="Sofia Pro Light" w:eastAsia="Calibri" w:hAnsi="Sofia Pro Light" w:cs="Arial"/>
              </w:rPr>
              <w:t>What are Learners to Provide?</w:t>
            </w:r>
          </w:p>
        </w:tc>
        <w:tc>
          <w:tcPr>
            <w:tcW w:w="7081" w:type="dxa"/>
            <w:vAlign w:val="center"/>
          </w:tcPr>
          <w:p w14:paraId="4590AEDF" w14:textId="77777777" w:rsidR="000B30CB" w:rsidRDefault="00F84257" w:rsidP="00157082">
            <w:pPr>
              <w:widowControl w:val="0"/>
              <w:spacing w:after="120" w:line="276" w:lineRule="auto"/>
              <w:rPr>
                <w:rFonts w:ascii="Sofia Pro Light" w:eastAsia="Calibri" w:hAnsi="Sofia Pro Light" w:cs="Arial"/>
              </w:rPr>
            </w:pPr>
            <w:r>
              <w:rPr>
                <w:rFonts w:ascii="Sofia Pro Light" w:eastAsia="Calibri" w:hAnsi="Sofia Pro Light" w:cs="Arial"/>
              </w:rPr>
              <w:t xml:space="preserve">The Leaner is required to make an application for RPL. </w:t>
            </w:r>
          </w:p>
          <w:p w14:paraId="5A916FE9" w14:textId="77777777" w:rsidR="00F84257" w:rsidRPr="008540B5" w:rsidRDefault="00F84257" w:rsidP="00157082">
            <w:pPr>
              <w:widowControl w:val="0"/>
              <w:spacing w:after="120" w:line="276" w:lineRule="auto"/>
              <w:rPr>
                <w:rFonts w:ascii="Sofia Pro Light" w:eastAsia="Calibri" w:hAnsi="Sofia Pro Light" w:cs="Arial"/>
              </w:rPr>
            </w:pPr>
            <w:r>
              <w:rPr>
                <w:rFonts w:ascii="Sofia Pro Light" w:eastAsia="Calibri" w:hAnsi="Sofia Pro Light" w:cs="Arial"/>
              </w:rPr>
              <w:t xml:space="preserve">The Learner must complete the </w:t>
            </w:r>
            <w:hyperlink r:id="rId18" w:history="1">
              <w:r w:rsidR="00CE0581">
                <w:rPr>
                  <w:rStyle w:val="Hyperlink"/>
                  <w:rFonts w:ascii="Sofia Pro Light" w:eastAsia="Calibri" w:hAnsi="Sofia Pro Light" w:cs="Arial"/>
                </w:rPr>
                <w:t>RPL Application K</w:t>
              </w:r>
              <w:r w:rsidRPr="001E60C9">
                <w:rPr>
                  <w:rStyle w:val="Hyperlink"/>
                  <w:rFonts w:ascii="Sofia Pro Light" w:eastAsia="Calibri" w:hAnsi="Sofia Pro Light" w:cs="Arial"/>
                </w:rPr>
                <w:t>it.</w:t>
              </w:r>
            </w:hyperlink>
            <w:r>
              <w:rPr>
                <w:rFonts w:ascii="Sofia Pro Light" w:eastAsia="Calibri" w:hAnsi="Sofia Pro Light" w:cs="Arial"/>
              </w:rPr>
              <w:t xml:space="preserve"> </w:t>
            </w:r>
            <w:r w:rsidR="00BD5C0A">
              <w:rPr>
                <w:rFonts w:ascii="Sofia Pro Light" w:eastAsia="Calibri" w:hAnsi="Sofia Pro Light" w:cs="Arial"/>
              </w:rPr>
              <w:t xml:space="preserve">Specific instructions for the Learner are in the kit. </w:t>
            </w:r>
          </w:p>
        </w:tc>
      </w:tr>
      <w:tr w:rsidR="000B30CB" w:rsidRPr="008540B5" w14:paraId="1C1CA07D" w14:textId="77777777" w:rsidTr="001D6071">
        <w:tc>
          <w:tcPr>
            <w:tcW w:w="2547" w:type="dxa"/>
            <w:vAlign w:val="center"/>
          </w:tcPr>
          <w:p w14:paraId="603E9000" w14:textId="77777777" w:rsidR="000B30CB" w:rsidRPr="008540B5" w:rsidRDefault="000B30CB" w:rsidP="00157082">
            <w:pPr>
              <w:widowControl w:val="0"/>
              <w:spacing w:after="120" w:line="276" w:lineRule="auto"/>
              <w:ind w:right="505"/>
              <w:rPr>
                <w:rFonts w:ascii="Sofia Pro Light" w:eastAsia="Calibri" w:hAnsi="Sofia Pro Light" w:cs="Arial"/>
              </w:rPr>
            </w:pPr>
            <w:r>
              <w:rPr>
                <w:rFonts w:ascii="Sofia Pro Light" w:eastAsia="Calibri" w:hAnsi="Sofia Pro Light" w:cs="Arial"/>
              </w:rPr>
              <w:t>What is the Assessor required to action?</w:t>
            </w:r>
          </w:p>
        </w:tc>
        <w:tc>
          <w:tcPr>
            <w:tcW w:w="7081" w:type="dxa"/>
          </w:tcPr>
          <w:p w14:paraId="5B273441" w14:textId="77777777" w:rsidR="00F84257" w:rsidRDefault="00F84257" w:rsidP="00157082">
            <w:pPr>
              <w:widowControl w:val="0"/>
              <w:spacing w:after="120" w:line="276" w:lineRule="auto"/>
              <w:rPr>
                <w:rFonts w:ascii="Sofia Pro Light" w:hAnsi="Sofia Pro Light"/>
              </w:rPr>
            </w:pPr>
            <w:r w:rsidRPr="000C5670">
              <w:rPr>
                <w:rFonts w:ascii="Sofia Pro Light" w:hAnsi="Sofia Pro Light"/>
              </w:rPr>
              <w:t xml:space="preserve">RPL applications will be reviewed after a </w:t>
            </w:r>
            <w:r>
              <w:rPr>
                <w:rFonts w:ascii="Sofia Pro Light" w:hAnsi="Sofia Pro Light"/>
              </w:rPr>
              <w:t>Learner</w:t>
            </w:r>
            <w:r w:rsidRPr="000C5670">
              <w:rPr>
                <w:rFonts w:ascii="Sofia Pro Light" w:hAnsi="Sofia Pro Light"/>
              </w:rPr>
              <w:t xml:space="preserve"> has enrolled and paid for the course</w:t>
            </w:r>
            <w:r>
              <w:rPr>
                <w:rFonts w:ascii="Sofia Pro Light" w:hAnsi="Sofia Pro Light"/>
              </w:rPr>
              <w:t xml:space="preserve">. </w:t>
            </w:r>
          </w:p>
          <w:p w14:paraId="0A0C7CCE" w14:textId="79C46C98" w:rsidR="000B30CB" w:rsidRPr="008540B5" w:rsidRDefault="00F84257" w:rsidP="00157082">
            <w:pPr>
              <w:widowControl w:val="0"/>
              <w:spacing w:after="120" w:line="276" w:lineRule="auto"/>
              <w:rPr>
                <w:rFonts w:ascii="Sofia Pro Light" w:eastAsia="Calibri" w:hAnsi="Sofia Pro Light" w:cs="Times New Roman"/>
              </w:rPr>
            </w:pPr>
            <w:r>
              <w:rPr>
                <w:rFonts w:ascii="Sofia Pro Light" w:hAnsi="Sofia Pro Light"/>
              </w:rPr>
              <w:t xml:space="preserve">Assessors must use the First Choice College </w:t>
            </w:r>
            <w:hyperlink r:id="rId19" w:history="1">
              <w:r w:rsidR="00E028E8" w:rsidRPr="006718A7">
                <w:rPr>
                  <w:rStyle w:val="Hyperlink"/>
                  <w:rFonts w:ascii="Sofia Pro Light" w:hAnsi="Sofia Pro Light"/>
                </w:rPr>
                <w:t>RPL &amp; Credit Transfer Policy and Procedure</w:t>
              </w:r>
            </w:hyperlink>
            <w:r>
              <w:rPr>
                <w:rFonts w:ascii="Sofia Pro Light" w:hAnsi="Sofia Pro Light"/>
              </w:rPr>
              <w:t xml:space="preserve"> </w:t>
            </w:r>
            <w:r w:rsidR="001E60C9">
              <w:rPr>
                <w:rFonts w:ascii="Sofia Pro Light" w:hAnsi="Sofia Pro Light"/>
              </w:rPr>
              <w:t xml:space="preserve">which </w:t>
            </w:r>
            <w:r w:rsidRPr="00067A9C">
              <w:rPr>
                <w:rFonts w:ascii="Sofia Pro Light" w:hAnsi="Sofia Pro Light"/>
              </w:rPr>
              <w:t xml:space="preserve">outlines in detail </w:t>
            </w:r>
            <w:r w:rsidR="00D77AA4">
              <w:rPr>
                <w:rFonts w:ascii="Sofia Pro Light" w:hAnsi="Sofia Pro Light"/>
              </w:rPr>
              <w:t>the</w:t>
            </w:r>
            <w:r w:rsidRPr="00067A9C">
              <w:rPr>
                <w:rFonts w:ascii="Sofia Pro Light" w:hAnsi="Sofia Pro Light"/>
              </w:rPr>
              <w:t xml:space="preserve"> process to be followed for granting </w:t>
            </w:r>
            <w:r w:rsidR="00157082">
              <w:rPr>
                <w:rFonts w:ascii="Sofia Pro Light" w:hAnsi="Sofia Pro Light"/>
              </w:rPr>
              <w:t>RPL.</w:t>
            </w:r>
          </w:p>
        </w:tc>
      </w:tr>
      <w:tr w:rsidR="0082770B" w:rsidRPr="008540B5" w14:paraId="59FFE90B" w14:textId="77777777" w:rsidTr="001D6071">
        <w:tc>
          <w:tcPr>
            <w:tcW w:w="2547" w:type="dxa"/>
            <w:vAlign w:val="center"/>
          </w:tcPr>
          <w:p w14:paraId="114590FD" w14:textId="77777777" w:rsidR="0082770B" w:rsidRPr="008540B5" w:rsidRDefault="0082770B" w:rsidP="00157082">
            <w:pPr>
              <w:widowControl w:val="0"/>
              <w:spacing w:after="120" w:line="276" w:lineRule="auto"/>
              <w:ind w:right="505"/>
              <w:rPr>
                <w:rFonts w:ascii="Sofia Pro Light" w:eastAsia="Calibri" w:hAnsi="Sofia Pro Light" w:cs="Arial"/>
                <w:highlight w:val="magenta"/>
              </w:rPr>
            </w:pPr>
            <w:r>
              <w:rPr>
                <w:rFonts w:ascii="Sofia Pro Light" w:eastAsia="Calibri" w:hAnsi="Sofia Pro Light" w:cs="Arial"/>
              </w:rPr>
              <w:t xml:space="preserve">Unit Requirements: </w:t>
            </w:r>
          </w:p>
        </w:tc>
        <w:tc>
          <w:tcPr>
            <w:tcW w:w="7081" w:type="dxa"/>
          </w:tcPr>
          <w:p w14:paraId="34D7E884" w14:textId="77777777" w:rsidR="0082770B" w:rsidRPr="008540B5" w:rsidRDefault="0082770B" w:rsidP="00157082">
            <w:pPr>
              <w:widowControl w:val="0"/>
              <w:spacing w:after="120" w:line="276" w:lineRule="auto"/>
              <w:rPr>
                <w:rFonts w:ascii="Sofia Pro Light" w:eastAsia="Calibri" w:hAnsi="Sofia Pro Light" w:cs="Arial"/>
              </w:rPr>
            </w:pPr>
            <w:r>
              <w:rPr>
                <w:rFonts w:ascii="Sofia Pro Light" w:eastAsia="Calibri" w:hAnsi="Sofia Pro Light" w:cs="Times New Roman"/>
              </w:rPr>
              <w:t>RPL</w:t>
            </w:r>
            <w:r w:rsidRPr="008540B5">
              <w:rPr>
                <w:rFonts w:ascii="Sofia Pro Light" w:eastAsia="Calibri" w:hAnsi="Sofia Pro Light" w:cs="Times New Roman"/>
              </w:rPr>
              <w:t xml:space="preserve"> of a unit/s </w:t>
            </w:r>
            <w:r>
              <w:rPr>
                <w:rFonts w:ascii="Sofia Pro Light" w:eastAsia="Calibri" w:hAnsi="Sofia Pro Light" w:cs="Times New Roman"/>
              </w:rPr>
              <w:t>will</w:t>
            </w:r>
            <w:r w:rsidRPr="008540B5">
              <w:rPr>
                <w:rFonts w:ascii="Sofia Pro Light" w:eastAsia="Calibri" w:hAnsi="Sofia Pro Light" w:cs="Times New Roman"/>
              </w:rPr>
              <w:t xml:space="preserve"> be </w:t>
            </w:r>
            <w:r>
              <w:rPr>
                <w:rFonts w:ascii="Sofia Pro Light" w:eastAsia="Calibri" w:hAnsi="Sofia Pro Light" w:cs="Times New Roman"/>
              </w:rPr>
              <w:t xml:space="preserve">granted based on the evidence the Learner has submitted and must meet </w:t>
            </w:r>
            <w:r w:rsidRPr="008540B5">
              <w:rPr>
                <w:rFonts w:ascii="Sofia Pro Light" w:eastAsia="Calibri" w:hAnsi="Sofia Pro Light" w:cs="Times New Roman"/>
              </w:rPr>
              <w:t>the current training package rules for the specific unit.</w:t>
            </w:r>
            <w:r>
              <w:rPr>
                <w:rFonts w:ascii="Sofia Pro Light" w:eastAsia="Calibri" w:hAnsi="Sofia Pro Light" w:cs="Times New Roman"/>
              </w:rPr>
              <w:t xml:space="preserve"> Visit </w:t>
            </w:r>
            <w:hyperlink r:id="rId20" w:history="1">
              <w:r w:rsidRPr="00B90005">
                <w:rPr>
                  <w:rStyle w:val="Hyperlink"/>
                  <w:rFonts w:ascii="Sofia Pro Light" w:eastAsia="Calibri" w:hAnsi="Sofia Pro Light" w:cs="Times New Roman"/>
                </w:rPr>
                <w:t>www.training.gov.au</w:t>
              </w:r>
            </w:hyperlink>
          </w:p>
        </w:tc>
      </w:tr>
    </w:tbl>
    <w:p w14:paraId="499C23B6" w14:textId="77777777" w:rsidR="000B30CB" w:rsidRDefault="000B30CB" w:rsidP="00F9649E">
      <w:pPr>
        <w:widowControl w:val="0"/>
        <w:ind w:right="505"/>
        <w:jc w:val="both"/>
        <w:rPr>
          <w:rFonts w:ascii="Sofia Pro Light" w:eastAsia="Calibri" w:hAnsi="Sofia Pro Light" w:cs="Arial"/>
        </w:rPr>
      </w:pPr>
    </w:p>
    <w:p w14:paraId="0612D95C" w14:textId="77777777" w:rsidR="00F214FD" w:rsidRPr="00FF1FA2" w:rsidRDefault="007959E7" w:rsidP="00975F8C">
      <w:pPr>
        <w:pStyle w:val="Heading2"/>
        <w:spacing w:before="0" w:after="120" w:line="276" w:lineRule="auto"/>
        <w:rPr>
          <w:rFonts w:ascii="Sofia Pro Light" w:hAnsi="Sofia Pro Light"/>
          <w:color w:val="7E2455"/>
          <w:sz w:val="22"/>
        </w:rPr>
      </w:pPr>
      <w:bookmarkStart w:id="7" w:name="_Toc524943014"/>
      <w:r w:rsidRPr="00974480">
        <w:rPr>
          <w:rFonts w:ascii="Sofia Pro Light" w:hAnsi="Sofia Pro Light"/>
          <w:color w:val="7E2455"/>
          <w:sz w:val="22"/>
        </w:rPr>
        <w:t xml:space="preserve">Course Requirements </w:t>
      </w:r>
      <w:r w:rsidR="009E36DA">
        <w:rPr>
          <w:rFonts w:ascii="Sofia Pro Light" w:hAnsi="Sofia Pro Light"/>
          <w:color w:val="7E2455"/>
          <w:sz w:val="22"/>
        </w:rPr>
        <w:t>-</w:t>
      </w:r>
      <w:r w:rsidRPr="00974480">
        <w:rPr>
          <w:rFonts w:ascii="Sofia Pro Light" w:hAnsi="Sofia Pro Light"/>
          <w:color w:val="7E2455"/>
          <w:sz w:val="22"/>
        </w:rPr>
        <w:t xml:space="preserve"> Core and Elective Units:</w:t>
      </w:r>
      <w:bookmarkEnd w:id="7"/>
      <w:r w:rsidRPr="00974480">
        <w:rPr>
          <w:rFonts w:ascii="Sofia Pro Light" w:hAnsi="Sofia Pro Light"/>
          <w:color w:val="7E2455"/>
          <w:sz w:val="22"/>
        </w:rPr>
        <w:t xml:space="preserve"> </w:t>
      </w:r>
    </w:p>
    <w:tbl>
      <w:tblPr>
        <w:tblStyle w:val="TableGrid"/>
        <w:tblW w:w="0" w:type="auto"/>
        <w:tblLook w:val="04A0" w:firstRow="1" w:lastRow="0" w:firstColumn="1" w:lastColumn="0" w:noHBand="0" w:noVBand="1"/>
      </w:tblPr>
      <w:tblGrid>
        <w:gridCol w:w="2547"/>
        <w:gridCol w:w="6469"/>
      </w:tblGrid>
      <w:tr w:rsidR="00857A61" w14:paraId="3DF3DCE0" w14:textId="77777777" w:rsidTr="000E6189">
        <w:tc>
          <w:tcPr>
            <w:tcW w:w="2547" w:type="dxa"/>
            <w:vAlign w:val="center"/>
          </w:tcPr>
          <w:p w14:paraId="1C29428A" w14:textId="77777777" w:rsidR="00857A61" w:rsidRDefault="00857A61" w:rsidP="00857A61">
            <w:pPr>
              <w:spacing w:line="276" w:lineRule="auto"/>
            </w:pPr>
            <w:r w:rsidRPr="001E7CEE">
              <w:rPr>
                <w:rFonts w:ascii="Sofia Pro Light" w:hAnsi="Sofia Pro Light"/>
              </w:rPr>
              <w:t>Course Code &amp; Name</w:t>
            </w:r>
            <w:r>
              <w:rPr>
                <w:rFonts w:ascii="Sofia Pro Light" w:hAnsi="Sofia Pro Light"/>
              </w:rPr>
              <w:t xml:space="preserve">: </w:t>
            </w:r>
          </w:p>
        </w:tc>
        <w:tc>
          <w:tcPr>
            <w:tcW w:w="6469" w:type="dxa"/>
            <w:vAlign w:val="center"/>
          </w:tcPr>
          <w:p w14:paraId="75EA70BC" w14:textId="40C4119B" w:rsidR="00857A61" w:rsidRPr="00F459C3" w:rsidRDefault="000A6CF1" w:rsidP="00756002">
            <w:pPr>
              <w:spacing w:line="276" w:lineRule="auto"/>
              <w:rPr>
                <w:rFonts w:ascii="Sofia Pro Light" w:hAnsi="Sofia Pro Light"/>
              </w:rPr>
            </w:pPr>
            <w:r>
              <w:rPr>
                <w:rFonts w:ascii="Sofia Pro Light" w:eastAsiaTheme="minorEastAsia" w:hAnsi="Sofia Pro Light" w:cs="Arial"/>
                <w:lang w:val="en-US"/>
              </w:rPr>
              <w:t>BSB30115 - Certificate III in Business</w:t>
            </w:r>
            <w:r w:rsidR="007821CA">
              <w:rPr>
                <w:rFonts w:ascii="Sofia Pro Light" w:eastAsiaTheme="minorEastAsia" w:hAnsi="Sofia Pro Light" w:cs="Arial"/>
                <w:lang w:val="en-US"/>
              </w:rPr>
              <w:t xml:space="preserve">  </w:t>
            </w:r>
          </w:p>
        </w:tc>
      </w:tr>
      <w:tr w:rsidR="00DD76CC" w14:paraId="5E321B1D" w14:textId="77777777" w:rsidTr="000E6189">
        <w:tc>
          <w:tcPr>
            <w:tcW w:w="2547" w:type="dxa"/>
            <w:vAlign w:val="center"/>
          </w:tcPr>
          <w:p w14:paraId="4F6D4B86" w14:textId="77777777" w:rsidR="00DD76CC" w:rsidRDefault="00DD76CC" w:rsidP="00DD76CC">
            <w:pPr>
              <w:spacing w:line="276" w:lineRule="auto"/>
            </w:pPr>
            <w:r w:rsidRPr="001E7CEE">
              <w:rPr>
                <w:rFonts w:ascii="Sofia Pro Light" w:hAnsi="Sofia Pro Light"/>
              </w:rPr>
              <w:t>Release Number:</w:t>
            </w:r>
          </w:p>
        </w:tc>
        <w:tc>
          <w:tcPr>
            <w:tcW w:w="6469" w:type="dxa"/>
          </w:tcPr>
          <w:p w14:paraId="2EF73ED4" w14:textId="0E5F4F11" w:rsidR="00DD76CC" w:rsidRPr="000E6189" w:rsidRDefault="000E6189" w:rsidP="000E6189">
            <w:pPr>
              <w:spacing w:line="276" w:lineRule="auto"/>
              <w:rPr>
                <w:rFonts w:ascii="Sofia Pro Light" w:hAnsi="Sofia Pro Light"/>
              </w:rPr>
            </w:pPr>
            <w:r w:rsidRPr="000E6189">
              <w:rPr>
                <w:rFonts w:ascii="Sofia Pro Light" w:hAnsi="Sofia Pro Light"/>
              </w:rPr>
              <w:t xml:space="preserve">Release </w:t>
            </w:r>
            <w:r w:rsidR="007821CA">
              <w:rPr>
                <w:rFonts w:ascii="Sofia Pro Light" w:hAnsi="Sofia Pro Light"/>
              </w:rPr>
              <w:t>2</w:t>
            </w:r>
          </w:p>
        </w:tc>
      </w:tr>
      <w:tr w:rsidR="00DD76CC" w14:paraId="51B35184" w14:textId="77777777" w:rsidTr="000E6189">
        <w:tc>
          <w:tcPr>
            <w:tcW w:w="2547" w:type="dxa"/>
            <w:vAlign w:val="center"/>
          </w:tcPr>
          <w:p w14:paraId="4347080B" w14:textId="77777777" w:rsidR="00DD76CC" w:rsidRDefault="00DD76CC" w:rsidP="00DD76CC">
            <w:pPr>
              <w:spacing w:line="276" w:lineRule="auto"/>
            </w:pPr>
            <w:r>
              <w:rPr>
                <w:rFonts w:ascii="Sofia Pro Light" w:hAnsi="Sofia Pro Light"/>
              </w:rPr>
              <w:t xml:space="preserve">Version Date: </w:t>
            </w:r>
          </w:p>
        </w:tc>
        <w:tc>
          <w:tcPr>
            <w:tcW w:w="6469" w:type="dxa"/>
          </w:tcPr>
          <w:p w14:paraId="170C660A" w14:textId="50BA3628" w:rsidR="00DD76CC" w:rsidRPr="000E6189" w:rsidRDefault="007821CA" w:rsidP="00DD76CC">
            <w:pPr>
              <w:spacing w:line="276" w:lineRule="auto"/>
              <w:rPr>
                <w:rFonts w:ascii="Sofia Pro Light" w:hAnsi="Sofia Pro Light"/>
              </w:rPr>
            </w:pPr>
            <w:r>
              <w:rPr>
                <w:rFonts w:ascii="Sofia Pro Light" w:hAnsi="Sofia Pro Light"/>
              </w:rPr>
              <w:t>14</w:t>
            </w:r>
            <w:r w:rsidRPr="007821CA">
              <w:rPr>
                <w:rFonts w:ascii="Sofia Pro Light" w:hAnsi="Sofia Pro Light"/>
                <w:vertAlign w:val="superscript"/>
              </w:rPr>
              <w:t>th</w:t>
            </w:r>
            <w:r>
              <w:rPr>
                <w:rFonts w:ascii="Sofia Pro Light" w:hAnsi="Sofia Pro Light"/>
              </w:rPr>
              <w:t xml:space="preserve"> January 2016</w:t>
            </w:r>
          </w:p>
        </w:tc>
      </w:tr>
      <w:tr w:rsidR="00F214FD" w14:paraId="45E7FD8E" w14:textId="77777777" w:rsidTr="000E6189">
        <w:tc>
          <w:tcPr>
            <w:tcW w:w="2547" w:type="dxa"/>
            <w:vAlign w:val="center"/>
          </w:tcPr>
          <w:p w14:paraId="674B2485" w14:textId="77777777" w:rsidR="00F214FD" w:rsidRDefault="00F214FD" w:rsidP="00F214FD">
            <w:pPr>
              <w:spacing w:line="276" w:lineRule="auto"/>
            </w:pPr>
            <w:r w:rsidRPr="000E6189">
              <w:rPr>
                <w:rFonts w:ascii="Sofia Pro Light" w:hAnsi="Sofia Pro Light"/>
              </w:rPr>
              <w:t>Core Units:</w:t>
            </w:r>
          </w:p>
        </w:tc>
        <w:tc>
          <w:tcPr>
            <w:tcW w:w="6469" w:type="dxa"/>
            <w:vAlign w:val="center"/>
          </w:tcPr>
          <w:p w14:paraId="48C4EDEA" w14:textId="46C70BF4" w:rsidR="00F214FD" w:rsidRPr="00756002" w:rsidRDefault="00E53CE2" w:rsidP="00E53CE2">
            <w:pPr>
              <w:pStyle w:val="ListParagraph"/>
              <w:numPr>
                <w:ilvl w:val="0"/>
                <w:numId w:val="30"/>
              </w:numPr>
              <w:spacing w:before="0"/>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BSBWHS302 - Apply knowledge of WHS legislation in the workplace</w:t>
            </w:r>
            <w:r w:rsidR="000E6189" w:rsidRPr="00A920FC">
              <w:rPr>
                <w:rFonts w:ascii="Sofia Pro Light" w:eastAsia="Times New Roman" w:hAnsi="Sofia Pro Light" w:cs="Arial"/>
                <w:sz w:val="22"/>
                <w:lang w:eastAsia="en-AU"/>
              </w:rPr>
              <w:tab/>
            </w:r>
            <w:r w:rsidR="000E6189" w:rsidRPr="00A920FC">
              <w:rPr>
                <w:rFonts w:ascii="Sofia Pro Light" w:eastAsia="Times New Roman" w:hAnsi="Sofia Pro Light" w:cs="Arial"/>
                <w:sz w:val="22"/>
                <w:lang w:eastAsia="en-AU"/>
              </w:rPr>
              <w:tab/>
            </w:r>
            <w:r w:rsidR="000E6189" w:rsidRPr="00A920FC">
              <w:rPr>
                <w:rFonts w:ascii="Sofia Pro Light" w:eastAsia="Times New Roman" w:hAnsi="Sofia Pro Light" w:cs="Arial"/>
                <w:sz w:val="22"/>
                <w:lang w:eastAsia="en-AU"/>
              </w:rPr>
              <w:tab/>
            </w:r>
          </w:p>
        </w:tc>
      </w:tr>
      <w:tr w:rsidR="00F214FD" w14:paraId="1F27F6CF" w14:textId="77777777" w:rsidTr="000E6189">
        <w:tc>
          <w:tcPr>
            <w:tcW w:w="2547" w:type="dxa"/>
            <w:vAlign w:val="center"/>
          </w:tcPr>
          <w:p w14:paraId="6FF6F85D" w14:textId="77777777" w:rsidR="00F214FD" w:rsidRPr="001E7CEE" w:rsidRDefault="00F214FD" w:rsidP="00F214FD">
            <w:pPr>
              <w:spacing w:line="276" w:lineRule="auto"/>
              <w:rPr>
                <w:rFonts w:ascii="Sofia Pro Light" w:hAnsi="Sofia Pro Light"/>
              </w:rPr>
            </w:pPr>
            <w:r>
              <w:rPr>
                <w:rFonts w:ascii="Sofia Pro Light" w:hAnsi="Sofia Pro Light"/>
              </w:rPr>
              <w:t>Elective Units:</w:t>
            </w:r>
          </w:p>
        </w:tc>
        <w:tc>
          <w:tcPr>
            <w:tcW w:w="6469" w:type="dxa"/>
            <w:vAlign w:val="center"/>
          </w:tcPr>
          <w:p w14:paraId="7BA6265F"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BSBITU303 - De</w:t>
            </w:r>
            <w:r>
              <w:rPr>
                <w:rFonts w:ascii="Sofia Pro Light" w:eastAsia="Times New Roman" w:hAnsi="Sofia Pro Light" w:cs="Arial"/>
                <w:sz w:val="22"/>
                <w:lang w:eastAsia="en-AU"/>
              </w:rPr>
              <w:t xml:space="preserve">sign and produce text document </w:t>
            </w:r>
          </w:p>
          <w:p w14:paraId="5D4D3AF5"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BSBITU306 - Desig</w:t>
            </w:r>
            <w:r>
              <w:rPr>
                <w:rFonts w:ascii="Sofia Pro Light" w:eastAsia="Times New Roman" w:hAnsi="Sofia Pro Light" w:cs="Arial"/>
                <w:sz w:val="22"/>
                <w:lang w:eastAsia="en-AU"/>
              </w:rPr>
              <w:t>n and produce business documents</w:t>
            </w:r>
          </w:p>
          <w:p w14:paraId="6464BB5A"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BSBITU309 - Produce desktop published documents</w:t>
            </w:r>
            <w:r>
              <w:rPr>
                <w:rFonts w:ascii="Sofia Pro Light" w:eastAsia="Times New Roman" w:hAnsi="Sofia Pro Light" w:cs="Arial"/>
                <w:sz w:val="22"/>
                <w:lang w:eastAsia="en-AU"/>
              </w:rPr>
              <w:t xml:space="preserve"> </w:t>
            </w:r>
          </w:p>
          <w:p w14:paraId="1E5572CB"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BSBADM311 - Maintain business records</w:t>
            </w:r>
            <w:r w:rsidRPr="00E53CE2">
              <w:rPr>
                <w:rFonts w:ascii="Sofia Pro Light" w:eastAsia="Times New Roman" w:hAnsi="Sofia Pro Light" w:cs="Arial"/>
                <w:sz w:val="22"/>
                <w:lang w:eastAsia="en-AU"/>
              </w:rPr>
              <w:tab/>
            </w:r>
          </w:p>
          <w:p w14:paraId="510FB241"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BSBFIA301 - Maintain financial records</w:t>
            </w:r>
          </w:p>
          <w:p w14:paraId="61BE46D0"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BSBINM301 - Organise workplace information</w:t>
            </w:r>
            <w:r>
              <w:rPr>
                <w:rFonts w:ascii="Sofia Pro Light" w:eastAsia="Times New Roman" w:hAnsi="Sofia Pro Light" w:cs="Arial"/>
                <w:sz w:val="22"/>
                <w:lang w:eastAsia="en-AU"/>
              </w:rPr>
              <w:t xml:space="preserve"> </w:t>
            </w:r>
          </w:p>
          <w:p w14:paraId="2FC48A44"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BSBPRO301 - Recommend products and services</w:t>
            </w:r>
            <w:r>
              <w:rPr>
                <w:rFonts w:ascii="Sofia Pro Light" w:eastAsia="Times New Roman" w:hAnsi="Sofia Pro Light" w:cs="Arial"/>
                <w:sz w:val="22"/>
                <w:lang w:eastAsia="en-AU"/>
              </w:rPr>
              <w:t xml:space="preserve">  </w:t>
            </w:r>
          </w:p>
          <w:p w14:paraId="325762DA" w14:textId="77777777" w:rsid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BSBPUR301 - Purchase goods and services</w:t>
            </w:r>
            <w:r w:rsidRPr="00E53CE2">
              <w:rPr>
                <w:rFonts w:ascii="Sofia Pro Light" w:eastAsia="Times New Roman" w:hAnsi="Sofia Pro Light" w:cs="Arial"/>
                <w:sz w:val="22"/>
                <w:lang w:eastAsia="en-AU"/>
              </w:rPr>
              <w:tab/>
            </w:r>
          </w:p>
          <w:p w14:paraId="5693A36E" w14:textId="2629F2E1" w:rsidR="00E53CE2" w:rsidRP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BSBWOR301 - Organise personal work priorities and development</w:t>
            </w:r>
            <w:r w:rsidRPr="00E53CE2">
              <w:rPr>
                <w:rFonts w:ascii="Sofia Pro Light" w:eastAsia="Times New Roman" w:hAnsi="Sofia Pro Light" w:cs="Arial"/>
                <w:sz w:val="22"/>
                <w:lang w:eastAsia="en-AU"/>
              </w:rPr>
              <w:tab/>
            </w:r>
            <w:r w:rsidRPr="00E53CE2">
              <w:rPr>
                <w:rFonts w:ascii="Sofia Pro Light" w:eastAsia="Times New Roman" w:hAnsi="Sofia Pro Light" w:cs="Arial"/>
                <w:sz w:val="22"/>
                <w:lang w:eastAsia="en-AU"/>
              </w:rPr>
              <w:tab/>
            </w:r>
            <w:r w:rsidRPr="00E53CE2">
              <w:rPr>
                <w:rFonts w:ascii="Sofia Pro Light" w:eastAsia="Times New Roman" w:hAnsi="Sofia Pro Light" w:cs="Arial"/>
                <w:sz w:val="22"/>
                <w:lang w:eastAsia="en-AU"/>
              </w:rPr>
              <w:tab/>
            </w:r>
            <w:r w:rsidRPr="00E53CE2">
              <w:rPr>
                <w:rFonts w:ascii="Sofia Pro Light" w:eastAsia="Times New Roman" w:hAnsi="Sofia Pro Light" w:cs="Arial"/>
                <w:sz w:val="22"/>
                <w:lang w:eastAsia="en-AU"/>
              </w:rPr>
              <w:tab/>
            </w:r>
          </w:p>
          <w:p w14:paraId="78F19557" w14:textId="4256D46F" w:rsidR="00E53CE2" w:rsidRPr="00E53CE2" w:rsidRDefault="00E53CE2" w:rsidP="00E53CE2">
            <w:pPr>
              <w:pStyle w:val="ListParagraph"/>
              <w:numPr>
                <w:ilvl w:val="0"/>
                <w:numId w:val="30"/>
              </w:numPr>
              <w:spacing w:before="0" w:after="120" w:line="276" w:lineRule="auto"/>
              <w:ind w:left="714" w:hanging="357"/>
              <w:jc w:val="left"/>
              <w:rPr>
                <w:rFonts w:ascii="Sofia Pro Light" w:eastAsia="Times New Roman" w:hAnsi="Sofia Pro Light" w:cs="Arial"/>
                <w:sz w:val="22"/>
                <w:lang w:eastAsia="en-AU"/>
              </w:rPr>
            </w:pPr>
            <w:r w:rsidRPr="00E53CE2">
              <w:rPr>
                <w:rFonts w:ascii="Sofia Pro Light" w:eastAsia="Times New Roman" w:hAnsi="Sofia Pro Light" w:cs="Arial"/>
                <w:sz w:val="22"/>
                <w:lang w:eastAsia="en-AU"/>
              </w:rPr>
              <w:t>BSBDIV301 - Work effectively with diversity</w:t>
            </w:r>
            <w:r w:rsidRPr="00E53CE2">
              <w:rPr>
                <w:rFonts w:ascii="Sofia Pro Light" w:eastAsia="Times New Roman" w:hAnsi="Sofia Pro Light" w:cs="Arial"/>
                <w:sz w:val="22"/>
                <w:lang w:eastAsia="en-AU"/>
              </w:rPr>
              <w:tab/>
            </w:r>
            <w:r w:rsidRPr="00E53CE2">
              <w:rPr>
                <w:rFonts w:ascii="Sofia Pro Light" w:eastAsia="Times New Roman" w:hAnsi="Sofia Pro Light" w:cs="Arial"/>
                <w:sz w:val="22"/>
                <w:lang w:eastAsia="en-AU"/>
              </w:rPr>
              <w:tab/>
            </w:r>
          </w:p>
          <w:p w14:paraId="398785E2" w14:textId="3C07DB9E" w:rsidR="00F214FD" w:rsidRPr="00E53CE2" w:rsidRDefault="00DE55A5" w:rsidP="00E53CE2">
            <w:pPr>
              <w:pStyle w:val="ListParagraph"/>
              <w:numPr>
                <w:ilvl w:val="0"/>
                <w:numId w:val="30"/>
              </w:numPr>
              <w:spacing w:before="0" w:after="120" w:line="276" w:lineRule="auto"/>
              <w:ind w:left="714" w:hanging="357"/>
              <w:jc w:val="left"/>
              <w:rPr>
                <w:rFonts w:ascii="Sofia Pro Light" w:hAnsi="Sofia Pro Light"/>
                <w:sz w:val="22"/>
              </w:rPr>
            </w:pPr>
            <w:r>
              <w:rPr>
                <w:rFonts w:ascii="Sofia Pro Light" w:eastAsia="Times New Roman" w:hAnsi="Sofia Pro Light" w:cs="Arial"/>
                <w:sz w:val="22"/>
                <w:lang w:eastAsia="en-AU"/>
              </w:rPr>
              <w:t>CUAPPR201 – Make simple creative work</w:t>
            </w:r>
            <w:r w:rsidR="00E53CE2" w:rsidRPr="00E53CE2">
              <w:rPr>
                <w:rFonts w:ascii="Sofia Pro Light" w:hAnsi="Sofia Pro Light"/>
                <w:sz w:val="22"/>
              </w:rPr>
              <w:tab/>
            </w:r>
            <w:r w:rsidR="00E53CE2" w:rsidRPr="00E53CE2">
              <w:rPr>
                <w:rFonts w:ascii="Sofia Pro Light" w:hAnsi="Sofia Pro Light"/>
                <w:sz w:val="22"/>
              </w:rPr>
              <w:tab/>
            </w:r>
            <w:r w:rsidR="00E53CE2" w:rsidRPr="00E53CE2">
              <w:rPr>
                <w:rFonts w:ascii="Sofia Pro Light" w:hAnsi="Sofia Pro Light"/>
                <w:sz w:val="22"/>
              </w:rPr>
              <w:tab/>
            </w:r>
          </w:p>
        </w:tc>
      </w:tr>
      <w:tr w:rsidR="006C2CBB" w14:paraId="1630FB4F" w14:textId="77777777" w:rsidTr="000E6189">
        <w:tc>
          <w:tcPr>
            <w:tcW w:w="2547" w:type="dxa"/>
            <w:vAlign w:val="center"/>
          </w:tcPr>
          <w:p w14:paraId="5B343685" w14:textId="77777777" w:rsidR="006C2CBB" w:rsidRDefault="006C2CBB" w:rsidP="00F214FD">
            <w:pPr>
              <w:rPr>
                <w:rFonts w:ascii="Sofia Pro Light" w:hAnsi="Sofia Pro Light"/>
              </w:rPr>
            </w:pPr>
            <w:r w:rsidRPr="006C2CBB">
              <w:rPr>
                <w:rFonts w:ascii="Sofia Pro Light" w:hAnsi="Sofia Pro Light"/>
              </w:rPr>
              <w:t>Relevant pre-requisite and co-requisite units:</w:t>
            </w:r>
          </w:p>
        </w:tc>
        <w:tc>
          <w:tcPr>
            <w:tcW w:w="6469" w:type="dxa"/>
            <w:vAlign w:val="center"/>
          </w:tcPr>
          <w:p w14:paraId="7D1C658D" w14:textId="77777777" w:rsidR="006C2CBB" w:rsidRPr="005C7F81" w:rsidRDefault="00AD58EB" w:rsidP="00AD58EB">
            <w:pPr>
              <w:rPr>
                <w:rFonts w:ascii="Sofia Pro Light" w:hAnsi="Sofia Pro Light"/>
              </w:rPr>
            </w:pPr>
            <w:r w:rsidRPr="005C7F81">
              <w:rPr>
                <w:rFonts w:ascii="Sofia Pro Light" w:hAnsi="Sofia Pro Light"/>
              </w:rPr>
              <w:t xml:space="preserve">This course currently has the following pre-requisite or co-requisite units: </w:t>
            </w:r>
          </w:p>
          <w:p w14:paraId="4570DF3D" w14:textId="6F314A32" w:rsidR="00AD58EB" w:rsidRPr="005C7F81" w:rsidRDefault="005C7F81" w:rsidP="005C7F81">
            <w:pPr>
              <w:pStyle w:val="ListParagraph"/>
              <w:numPr>
                <w:ilvl w:val="0"/>
                <w:numId w:val="10"/>
              </w:numPr>
              <w:ind w:left="709" w:hanging="283"/>
              <w:jc w:val="left"/>
              <w:rPr>
                <w:rFonts w:ascii="Sofia Pro Light" w:hAnsi="Sofia Pro Light"/>
              </w:rPr>
            </w:pPr>
            <w:r w:rsidRPr="005C7F81">
              <w:rPr>
                <w:rFonts w:ascii="Sofia Pro Light" w:hAnsi="Sofia Pro Light"/>
                <w:sz w:val="22"/>
              </w:rPr>
              <w:lastRenderedPageBreak/>
              <w:t>No licensing, legislative or certification requirements apply to this qualification at the time of publication.</w:t>
            </w:r>
          </w:p>
        </w:tc>
      </w:tr>
    </w:tbl>
    <w:p w14:paraId="7025B87F" w14:textId="77777777" w:rsidR="00FF1FA2" w:rsidRDefault="00FF1FA2" w:rsidP="00FF1FA2">
      <w:pPr>
        <w:pStyle w:val="Heading2"/>
        <w:spacing w:before="0" w:line="276" w:lineRule="auto"/>
        <w:rPr>
          <w:rFonts w:ascii="Sofia Pro Light" w:hAnsi="Sofia Pro Light"/>
          <w:color w:val="7E2455"/>
          <w:sz w:val="22"/>
        </w:rPr>
      </w:pPr>
    </w:p>
    <w:p w14:paraId="7223E62E" w14:textId="77777777" w:rsidR="00FF1FA2" w:rsidRPr="009E36DA" w:rsidRDefault="007959E7" w:rsidP="00975F8C">
      <w:pPr>
        <w:pStyle w:val="Heading2"/>
        <w:spacing w:before="0" w:after="120" w:line="276" w:lineRule="auto"/>
        <w:rPr>
          <w:rFonts w:ascii="Sofia Pro Light" w:hAnsi="Sofia Pro Light"/>
          <w:color w:val="7E2455"/>
          <w:sz w:val="22"/>
        </w:rPr>
      </w:pPr>
      <w:bookmarkStart w:id="8" w:name="_Toc524943015"/>
      <w:r w:rsidRPr="000A0A11">
        <w:rPr>
          <w:rFonts w:ascii="Sofia Pro Light" w:hAnsi="Sofia Pro Light"/>
          <w:color w:val="7E2455"/>
          <w:sz w:val="22"/>
        </w:rPr>
        <w:t>Course Duration:</w:t>
      </w:r>
      <w:bookmarkEnd w:id="8"/>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379"/>
      </w:tblGrid>
      <w:tr w:rsidR="007959E7" w:rsidRPr="00067A9C" w14:paraId="28274711" w14:textId="77777777" w:rsidTr="009E763E">
        <w:tc>
          <w:tcPr>
            <w:tcW w:w="2547" w:type="dxa"/>
            <w:vAlign w:val="center"/>
          </w:tcPr>
          <w:p w14:paraId="66427143" w14:textId="77777777" w:rsidR="007959E7" w:rsidRPr="007732A5" w:rsidRDefault="00FF1FA2" w:rsidP="009E763E">
            <w:pPr>
              <w:spacing w:after="120" w:line="276" w:lineRule="auto"/>
              <w:rPr>
                <w:rFonts w:ascii="Sofia Pro Light" w:hAnsi="Sofia Pro Light" w:cs="Arial"/>
              </w:rPr>
            </w:pPr>
            <w:r w:rsidRPr="007732A5">
              <w:rPr>
                <w:rFonts w:ascii="Sofia Pro Light" w:hAnsi="Sofia Pro Light" w:cs="Arial"/>
              </w:rPr>
              <w:t>Standard Course Duration:</w:t>
            </w:r>
          </w:p>
        </w:tc>
        <w:tc>
          <w:tcPr>
            <w:tcW w:w="6379" w:type="dxa"/>
            <w:vAlign w:val="center"/>
          </w:tcPr>
          <w:p w14:paraId="1E000F9A" w14:textId="7591EFF9" w:rsidR="009C5CD1" w:rsidRDefault="00FF1FA2" w:rsidP="007732A5">
            <w:pPr>
              <w:spacing w:after="120" w:line="276" w:lineRule="auto"/>
              <w:rPr>
                <w:rFonts w:ascii="Sofia Pro Light" w:hAnsi="Sofia Pro Light"/>
              </w:rPr>
            </w:pPr>
            <w:r w:rsidRPr="000B364F">
              <w:rPr>
                <w:rFonts w:ascii="Sofia Pro Light" w:hAnsi="Sofia Pro Light"/>
              </w:rPr>
              <w:t xml:space="preserve">The standard course </w:t>
            </w:r>
            <w:r w:rsidR="000B364F">
              <w:rPr>
                <w:rFonts w:ascii="Sofia Pro Light" w:hAnsi="Sofia Pro Light"/>
              </w:rPr>
              <w:t xml:space="preserve">duration is: 12 months (1 year) however, Learners will have access to the LMS for 18 months to cover periods of extension (only). </w:t>
            </w:r>
            <w:r w:rsidRPr="007732A5">
              <w:rPr>
                <w:rFonts w:ascii="Sofia Pro Light" w:hAnsi="Sofia Pro Light"/>
              </w:rPr>
              <w:t xml:space="preserve"> </w:t>
            </w:r>
          </w:p>
          <w:p w14:paraId="03634EE1" w14:textId="77777777" w:rsidR="005A6690" w:rsidRPr="007732A5" w:rsidRDefault="00FF1FA2" w:rsidP="007732A5">
            <w:pPr>
              <w:spacing w:after="120" w:line="276" w:lineRule="auto"/>
              <w:rPr>
                <w:rFonts w:ascii="Sofia Pro Light" w:hAnsi="Sofia Pro Light"/>
              </w:rPr>
            </w:pPr>
            <w:r w:rsidRPr="007732A5">
              <w:rPr>
                <w:rFonts w:ascii="Sofia Pro Light" w:hAnsi="Sofia Pro Light"/>
              </w:rPr>
              <w:t>Lea</w:t>
            </w:r>
            <w:r w:rsidR="007732A5" w:rsidRPr="007732A5">
              <w:rPr>
                <w:rFonts w:ascii="Sofia Pro Light" w:hAnsi="Sofia Pro Light"/>
              </w:rPr>
              <w:t>r</w:t>
            </w:r>
            <w:r w:rsidRPr="007732A5">
              <w:rPr>
                <w:rFonts w:ascii="Sofia Pro Light" w:hAnsi="Sofia Pro Light"/>
              </w:rPr>
              <w:t xml:space="preserve">ners have the option to progress faster through the course based on their work experience, skills and knowledge and depending on the needs and characteristics of the Learner. </w:t>
            </w:r>
          </w:p>
          <w:p w14:paraId="13D5CF9A" w14:textId="77777777" w:rsidR="007959E7" w:rsidRDefault="00FF1FA2" w:rsidP="007732A5">
            <w:pPr>
              <w:spacing w:after="120" w:line="276" w:lineRule="auto"/>
              <w:rPr>
                <w:rFonts w:ascii="Sofia Pro Light" w:hAnsi="Sofia Pro Light"/>
              </w:rPr>
            </w:pPr>
            <w:r w:rsidRPr="007732A5">
              <w:rPr>
                <w:rFonts w:ascii="Sofia Pro Light" w:hAnsi="Sofia Pro Light"/>
              </w:rPr>
              <w:t>Alternatively Learners may complete the program earlier than these timelines through achievement of RPL and/or Credit Transfer.</w:t>
            </w:r>
          </w:p>
          <w:p w14:paraId="0C8A13D3" w14:textId="77777777" w:rsidR="009C5CD1" w:rsidRPr="007732A5" w:rsidRDefault="009C5CD1" w:rsidP="007732A5">
            <w:pPr>
              <w:spacing w:after="120" w:line="276" w:lineRule="auto"/>
              <w:rPr>
                <w:rFonts w:ascii="Sofia Pro Light" w:hAnsi="Sofia Pro Light"/>
              </w:rPr>
            </w:pPr>
            <w:r>
              <w:rPr>
                <w:rFonts w:ascii="Sofia Pro Light" w:hAnsi="Sofia Pro Light"/>
              </w:rPr>
              <w:t xml:space="preserve">Learners also have the </w:t>
            </w:r>
            <w:r w:rsidR="009E763E">
              <w:rPr>
                <w:rFonts w:ascii="Sofia Pro Light" w:hAnsi="Sofia Pro Light"/>
              </w:rPr>
              <w:t xml:space="preserve">option to request an extension for either: 1 month, 3 months or 6 months. </w:t>
            </w:r>
          </w:p>
        </w:tc>
      </w:tr>
      <w:tr w:rsidR="00FF1FA2" w:rsidRPr="00067A9C" w14:paraId="4DD2B446" w14:textId="77777777" w:rsidTr="00975F8C">
        <w:tc>
          <w:tcPr>
            <w:tcW w:w="2547" w:type="dxa"/>
            <w:vAlign w:val="center"/>
          </w:tcPr>
          <w:p w14:paraId="05DE209C" w14:textId="77777777" w:rsidR="00FF1FA2" w:rsidRPr="00E61796" w:rsidRDefault="00FF1FA2" w:rsidP="007732A5">
            <w:pPr>
              <w:spacing w:after="120" w:line="276" w:lineRule="auto"/>
              <w:rPr>
                <w:rFonts w:ascii="Sofia Pro Light" w:hAnsi="Sofia Pro Light" w:cs="Arial"/>
                <w:highlight w:val="cyan"/>
              </w:rPr>
            </w:pPr>
            <w:r w:rsidRPr="00E61796">
              <w:rPr>
                <w:rFonts w:ascii="Sofia Pro Light" w:hAnsi="Sofia Pro Light" w:cs="Arial"/>
              </w:rPr>
              <w:t>Study Hours:</w:t>
            </w:r>
            <w:r w:rsidR="00E61796">
              <w:rPr>
                <w:rFonts w:ascii="Sofia Pro Light" w:hAnsi="Sofia Pro Light" w:cs="Arial"/>
              </w:rPr>
              <w:t xml:space="preserve"> </w:t>
            </w:r>
          </w:p>
        </w:tc>
        <w:tc>
          <w:tcPr>
            <w:tcW w:w="6379" w:type="dxa"/>
            <w:vAlign w:val="center"/>
          </w:tcPr>
          <w:p w14:paraId="3595B473" w14:textId="65B0EDAE" w:rsidR="00FF1FA2" w:rsidRPr="007732A5" w:rsidRDefault="005265D7" w:rsidP="007732A5">
            <w:pPr>
              <w:widowControl w:val="0"/>
              <w:spacing w:after="120" w:line="276" w:lineRule="auto"/>
              <w:ind w:right="505"/>
              <w:jc w:val="both"/>
              <w:rPr>
                <w:rFonts w:ascii="Sofia Pro Light" w:hAnsi="Sofia Pro Light"/>
              </w:rPr>
            </w:pPr>
            <w:r w:rsidRPr="007732A5">
              <w:rPr>
                <w:rFonts w:ascii="Sofia Pro Light" w:hAnsi="Sofia Pro Light"/>
              </w:rPr>
              <w:t xml:space="preserve">The </w:t>
            </w:r>
            <w:r w:rsidR="00FF1FA2" w:rsidRPr="007732A5">
              <w:rPr>
                <w:rFonts w:ascii="Sofia Pro Light" w:hAnsi="Sofia Pro Light"/>
              </w:rPr>
              <w:t xml:space="preserve">Learner should expect to undertake on average </w:t>
            </w:r>
            <w:r w:rsidR="00AE2BAE" w:rsidRPr="00AE2BAE">
              <w:rPr>
                <w:rFonts w:ascii="Sofia Pro Light" w:hAnsi="Sofia Pro Light"/>
              </w:rPr>
              <w:t>12 hours study per week</w:t>
            </w:r>
            <w:r w:rsidR="00FF1FA2" w:rsidRPr="007732A5">
              <w:rPr>
                <w:rFonts w:ascii="Sofia Pro Light" w:hAnsi="Sofia Pro Light"/>
              </w:rPr>
              <w:t xml:space="preserve"> for the standard duration of the course. </w:t>
            </w:r>
          </w:p>
          <w:p w14:paraId="4B3866F5" w14:textId="1A80999A" w:rsidR="00FF1FA2" w:rsidRPr="007732A5" w:rsidRDefault="00FF1FA2" w:rsidP="00AE2BAE">
            <w:pPr>
              <w:widowControl w:val="0"/>
              <w:spacing w:after="120" w:line="276" w:lineRule="auto"/>
              <w:ind w:right="505"/>
              <w:jc w:val="both"/>
              <w:rPr>
                <w:rFonts w:ascii="Sofia Pro Light" w:hAnsi="Sofia Pro Light" w:cs="Arial"/>
              </w:rPr>
            </w:pPr>
            <w:r w:rsidRPr="007732A5">
              <w:rPr>
                <w:rFonts w:ascii="Sofia Pro Light" w:hAnsi="Sofia Pro Light"/>
              </w:rPr>
              <w:t>Learner</w:t>
            </w:r>
            <w:r w:rsidR="005265D7" w:rsidRPr="007732A5">
              <w:rPr>
                <w:rFonts w:ascii="Sofia Pro Light" w:hAnsi="Sofia Pro Light"/>
              </w:rPr>
              <w:t>s</w:t>
            </w:r>
            <w:r w:rsidRPr="007732A5">
              <w:rPr>
                <w:rFonts w:ascii="Sofia Pro Light" w:hAnsi="Sofia Pro Light"/>
              </w:rPr>
              <w:t xml:space="preserve"> are engaged with First Choice College </w:t>
            </w:r>
            <w:r w:rsidR="005265D7" w:rsidRPr="007732A5">
              <w:rPr>
                <w:rFonts w:ascii="Sofia Pro Light" w:hAnsi="Sofia Pro Light"/>
              </w:rPr>
              <w:t>Trainers</w:t>
            </w:r>
            <w:r w:rsidRPr="007732A5">
              <w:rPr>
                <w:rFonts w:ascii="Sofia Pro Light" w:hAnsi="Sofia Pro Light"/>
              </w:rPr>
              <w:t xml:space="preserve"> for co</w:t>
            </w:r>
            <w:r w:rsidRPr="007732A5">
              <w:rPr>
                <w:rFonts w:ascii="Sofia Pro Light" w:hAnsi="Sofia Pro Light" w:cs="Arial"/>
              </w:rPr>
              <w:t>aching sessions and asse</w:t>
            </w:r>
            <w:r w:rsidR="00AE2BAE">
              <w:rPr>
                <w:rFonts w:ascii="Sofia Pro Light" w:hAnsi="Sofia Pro Light" w:cs="Arial"/>
              </w:rPr>
              <w:t xml:space="preserve">ssment activities on at least a fortnightly basis </w:t>
            </w:r>
            <w:r w:rsidRPr="007732A5">
              <w:rPr>
                <w:rFonts w:ascii="Sofia Pro Light" w:hAnsi="Sofia Pro Light" w:cs="Arial"/>
              </w:rPr>
              <w:t>over the duration of the program</w:t>
            </w:r>
            <w:r w:rsidR="005265D7" w:rsidRPr="007732A5">
              <w:rPr>
                <w:rFonts w:ascii="Sofia Pro Light" w:hAnsi="Sofia Pro Light" w:cs="Arial"/>
              </w:rPr>
              <w:t xml:space="preserve">. </w:t>
            </w:r>
            <w:r w:rsidRPr="007732A5">
              <w:rPr>
                <w:rFonts w:ascii="Sofia Pro Light" w:hAnsi="Sofia Pro Light" w:cs="Arial"/>
              </w:rPr>
              <w:t>These mentoring sessions are undertaken at times negotiated with each Learner.</w:t>
            </w:r>
            <w:r w:rsidR="00E61796">
              <w:rPr>
                <w:rFonts w:ascii="Sofia Pro Light" w:hAnsi="Sofia Pro Light" w:cs="Arial"/>
              </w:rPr>
              <w:t xml:space="preserve">  </w:t>
            </w:r>
          </w:p>
        </w:tc>
      </w:tr>
      <w:tr w:rsidR="0056587D" w:rsidRPr="00067A9C" w14:paraId="55E18093" w14:textId="77777777" w:rsidTr="00975F8C">
        <w:tc>
          <w:tcPr>
            <w:tcW w:w="2547" w:type="dxa"/>
            <w:vAlign w:val="center"/>
          </w:tcPr>
          <w:p w14:paraId="275AB128" w14:textId="77777777" w:rsidR="0056587D" w:rsidRPr="007732A5" w:rsidRDefault="00517854" w:rsidP="007732A5">
            <w:pPr>
              <w:spacing w:after="120" w:line="276" w:lineRule="auto"/>
              <w:rPr>
                <w:rFonts w:ascii="Sofia Pro Light" w:hAnsi="Sofia Pro Light" w:cs="Arial"/>
              </w:rPr>
            </w:pPr>
            <w:r w:rsidRPr="007732A5">
              <w:rPr>
                <w:rFonts w:ascii="Sofia Pro Light" w:hAnsi="Sofia Pro Light" w:cs="Arial"/>
              </w:rPr>
              <w:t>Course Nominal Hours:</w:t>
            </w:r>
          </w:p>
        </w:tc>
        <w:tc>
          <w:tcPr>
            <w:tcW w:w="6379" w:type="dxa"/>
            <w:vAlign w:val="center"/>
          </w:tcPr>
          <w:p w14:paraId="5D4B0932" w14:textId="64D4AA76" w:rsidR="003F6870" w:rsidRPr="007732A5" w:rsidRDefault="003F6870" w:rsidP="007732A5">
            <w:pPr>
              <w:spacing w:after="120" w:line="276" w:lineRule="auto"/>
              <w:rPr>
                <w:rFonts w:ascii="Sofia Pro Light" w:hAnsi="Sofia Pro Light"/>
              </w:rPr>
            </w:pPr>
            <w:r w:rsidRPr="007732A5">
              <w:rPr>
                <w:rFonts w:ascii="Sofia Pro Light" w:hAnsi="Sofia Pro Light"/>
              </w:rPr>
              <w:t xml:space="preserve">Total course nominal hours, for delivery, activities and assessments for both core and elective units, are in the range of </w:t>
            </w:r>
            <w:r w:rsidR="009E2F84">
              <w:rPr>
                <w:rFonts w:ascii="Sofia Pro Light" w:hAnsi="Sofia Pro Light"/>
              </w:rPr>
              <w:t xml:space="preserve">530 </w:t>
            </w:r>
            <w:r w:rsidRPr="007732A5">
              <w:rPr>
                <w:rFonts w:ascii="Sofia Pro Light" w:hAnsi="Sofia Pro Light"/>
              </w:rPr>
              <w:t>hours.</w:t>
            </w:r>
          </w:p>
          <w:p w14:paraId="22ACAFD0" w14:textId="035110EE" w:rsidR="0056587D" w:rsidRPr="007732A5" w:rsidRDefault="003F6870" w:rsidP="00AE2BAE">
            <w:pPr>
              <w:spacing w:after="120" w:line="276" w:lineRule="auto"/>
              <w:rPr>
                <w:rFonts w:ascii="Sofia Pro Light" w:hAnsi="Sofia Pro Light"/>
              </w:rPr>
            </w:pPr>
            <w:r w:rsidRPr="007732A5">
              <w:rPr>
                <w:rFonts w:ascii="Sofia Pro Light" w:hAnsi="Sofia Pro Light"/>
              </w:rPr>
              <w:t xml:space="preserve">Nominal hours are an allocation to describe how long a Learner who does not hold any of the competencies identified in the relevant units of competency would take to develop all the required skills and knowledge. This nominal duration includes all teaching and learning activities such as guided learning (online tutorials, pre-recorded tutorials, online or </w:t>
            </w:r>
            <w:r w:rsidR="00AE2BAE">
              <w:rPr>
                <w:rFonts w:ascii="Sofia Pro Light" w:hAnsi="Sofia Pro Light"/>
              </w:rPr>
              <w:t xml:space="preserve">self-paced study as applicable). </w:t>
            </w:r>
            <w:r w:rsidRPr="007732A5">
              <w:rPr>
                <w:rFonts w:ascii="Sofia Pro Light" w:hAnsi="Sofia Pro Light"/>
              </w:rPr>
              <w:t xml:space="preserve"> </w:t>
            </w:r>
          </w:p>
        </w:tc>
      </w:tr>
      <w:tr w:rsidR="00517854" w:rsidRPr="00067A9C" w14:paraId="73F6817C" w14:textId="77777777" w:rsidTr="0015332E">
        <w:trPr>
          <w:trHeight w:val="699"/>
        </w:trPr>
        <w:tc>
          <w:tcPr>
            <w:tcW w:w="2547" w:type="dxa"/>
            <w:vAlign w:val="center"/>
          </w:tcPr>
          <w:p w14:paraId="470E6237" w14:textId="77777777" w:rsidR="00517854" w:rsidRPr="007732A5" w:rsidRDefault="00517854" w:rsidP="007732A5">
            <w:pPr>
              <w:spacing w:after="120" w:line="276" w:lineRule="auto"/>
              <w:rPr>
                <w:rFonts w:ascii="Sofia Pro Light" w:hAnsi="Sofia Pro Light" w:cs="Arial"/>
              </w:rPr>
            </w:pPr>
            <w:r w:rsidRPr="007732A5">
              <w:rPr>
                <w:rFonts w:ascii="Sofia Pro Light" w:hAnsi="Sofia Pro Light" w:cs="Arial"/>
              </w:rPr>
              <w:t>Volume of Learning:</w:t>
            </w:r>
          </w:p>
        </w:tc>
        <w:tc>
          <w:tcPr>
            <w:tcW w:w="6379" w:type="dxa"/>
            <w:vAlign w:val="center"/>
          </w:tcPr>
          <w:p w14:paraId="0DDAB784" w14:textId="554FF93D" w:rsidR="00517854" w:rsidRPr="007732A5" w:rsidRDefault="003F6870" w:rsidP="007732A5">
            <w:pPr>
              <w:spacing w:after="120" w:line="276" w:lineRule="auto"/>
              <w:rPr>
                <w:rFonts w:ascii="Sofia Pro Light" w:hAnsi="Sofia Pro Light"/>
              </w:rPr>
            </w:pPr>
            <w:r w:rsidRPr="007732A5">
              <w:rPr>
                <w:rFonts w:ascii="Sofia Pro Light" w:hAnsi="Sofia Pro Light"/>
              </w:rPr>
              <w:t>The amount of training provided by First Choice College is part of the overall volume of learning and relates primarily to formal activities includin</w:t>
            </w:r>
            <w:r w:rsidR="00AE2BAE">
              <w:rPr>
                <w:rFonts w:ascii="Sofia Pro Light" w:hAnsi="Sofia Pro Light"/>
              </w:rPr>
              <w:t xml:space="preserve">g classes, </w:t>
            </w:r>
            <w:r w:rsidR="00AE2BAE" w:rsidRPr="007732A5">
              <w:rPr>
                <w:rFonts w:ascii="Sofia Pro Light" w:hAnsi="Sofia Pro Light"/>
              </w:rPr>
              <w:t>individual study, research and assessment activities</w:t>
            </w:r>
            <w:r w:rsidR="00AE2BAE">
              <w:rPr>
                <w:rFonts w:ascii="Sofia Pro Light" w:hAnsi="Sofia Pro Light"/>
              </w:rPr>
              <w:t xml:space="preserve"> and open room Q&amp;A.</w:t>
            </w:r>
            <w:r w:rsidR="00AE2BAE" w:rsidRPr="007732A5">
              <w:rPr>
                <w:rFonts w:ascii="Sofia Pro Light" w:hAnsi="Sofia Pro Light"/>
              </w:rPr>
              <w:t xml:space="preserve"> </w:t>
            </w:r>
            <w:r w:rsidRPr="007732A5">
              <w:rPr>
                <w:rFonts w:ascii="Sofia Pro Light" w:hAnsi="Sofia Pro Light"/>
              </w:rPr>
              <w:t xml:space="preserve"> </w:t>
            </w:r>
          </w:p>
          <w:p w14:paraId="627E3916" w14:textId="40B82791" w:rsidR="00A920FC" w:rsidRPr="00AE2BAE" w:rsidRDefault="00AE2BAE" w:rsidP="007732A5">
            <w:pPr>
              <w:spacing w:after="120" w:line="276" w:lineRule="auto"/>
              <w:rPr>
                <w:rFonts w:ascii="Sofia Pro Light" w:hAnsi="Sofia Pro Light"/>
              </w:rPr>
            </w:pPr>
            <w:proofErr w:type="spellStart"/>
            <w:r w:rsidRPr="00AE2BAE">
              <w:rPr>
                <w:rFonts w:ascii="Sofia Pro Light" w:hAnsi="Sofia Pro Light"/>
              </w:rPr>
              <w:t>VoL</w:t>
            </w:r>
            <w:proofErr w:type="spellEnd"/>
            <w:r w:rsidRPr="00AE2BAE">
              <w:rPr>
                <w:rFonts w:ascii="Sofia Pro Light" w:hAnsi="Sofia Pro Light"/>
              </w:rPr>
              <w:t xml:space="preserve"> = </w:t>
            </w:r>
            <w:r w:rsidR="00060912" w:rsidRPr="00AE2BAE">
              <w:rPr>
                <w:rFonts w:ascii="Sofia Pro Light" w:hAnsi="Sofia Pro Light"/>
              </w:rPr>
              <w:t xml:space="preserve">1200 hours </w:t>
            </w:r>
          </w:p>
          <w:p w14:paraId="7BE44862" w14:textId="7FF9A35C" w:rsidR="00E35EF3" w:rsidRPr="00AE2BAE" w:rsidRDefault="000A4C82" w:rsidP="007732A5">
            <w:pPr>
              <w:spacing w:after="120" w:line="276" w:lineRule="auto"/>
              <w:rPr>
                <w:rFonts w:ascii="Sofia Pro Light" w:hAnsi="Sofia Pro Light"/>
              </w:rPr>
            </w:pPr>
            <w:r w:rsidRPr="00AE2BAE">
              <w:rPr>
                <w:rFonts w:ascii="Sofia Pro Light" w:hAnsi="Sofia Pro Light"/>
              </w:rPr>
              <w:t xml:space="preserve">A standard study plan allows for </w:t>
            </w:r>
            <w:r w:rsidR="00AE2BAE" w:rsidRPr="00AE2BAE">
              <w:rPr>
                <w:rFonts w:ascii="Sofia Pro Light" w:hAnsi="Sofia Pro Light"/>
              </w:rPr>
              <w:t xml:space="preserve">12 </w:t>
            </w:r>
            <w:r w:rsidRPr="00AE2BAE">
              <w:rPr>
                <w:rFonts w:ascii="Sofia Pro Light" w:hAnsi="Sofia Pro Light"/>
              </w:rPr>
              <w:t xml:space="preserve">hours study per week. </w:t>
            </w:r>
            <w:r w:rsidR="00E35EF3" w:rsidRPr="00AE2BAE">
              <w:rPr>
                <w:rFonts w:ascii="Sofia Pro Light" w:hAnsi="Sofia Pro Light"/>
              </w:rPr>
              <w:t xml:space="preserve">As a component of this, the amount of training provided in this instance through program delivery is: </w:t>
            </w:r>
          </w:p>
          <w:p w14:paraId="7FB9D4A7" w14:textId="2B5AA34F" w:rsidR="00E35EF3" w:rsidRPr="00AE2BAE" w:rsidRDefault="00AE2BAE" w:rsidP="007732A5">
            <w:pPr>
              <w:pStyle w:val="ListParagraph"/>
              <w:numPr>
                <w:ilvl w:val="0"/>
                <w:numId w:val="10"/>
              </w:numPr>
              <w:spacing w:before="0" w:after="120" w:line="276" w:lineRule="auto"/>
              <w:ind w:left="709" w:hanging="283"/>
              <w:jc w:val="left"/>
              <w:rPr>
                <w:rFonts w:ascii="Sofia Pro Light" w:hAnsi="Sofia Pro Light"/>
                <w:sz w:val="22"/>
              </w:rPr>
            </w:pPr>
            <w:r w:rsidRPr="00AE2BAE">
              <w:rPr>
                <w:rFonts w:ascii="Sofia Pro Light" w:hAnsi="Sofia Pro Light"/>
                <w:sz w:val="22"/>
              </w:rPr>
              <w:t>1200</w:t>
            </w:r>
            <w:r w:rsidR="00E35EF3" w:rsidRPr="00AE2BAE">
              <w:rPr>
                <w:rFonts w:ascii="Sofia Pro Light" w:hAnsi="Sofia Pro Light"/>
                <w:sz w:val="22"/>
              </w:rPr>
              <w:t xml:space="preserve"> hours of independent online study monitored by a Trainer, who will provide individual support as required by the Learner, </w:t>
            </w:r>
          </w:p>
          <w:p w14:paraId="17201104" w14:textId="77777777" w:rsidR="00E35EF3" w:rsidRPr="00AE2BAE" w:rsidRDefault="00E35EF3" w:rsidP="007732A5">
            <w:pPr>
              <w:pStyle w:val="ListParagraph"/>
              <w:numPr>
                <w:ilvl w:val="0"/>
                <w:numId w:val="10"/>
              </w:numPr>
              <w:spacing w:before="0" w:after="120" w:line="276" w:lineRule="auto"/>
              <w:ind w:left="709" w:hanging="283"/>
              <w:jc w:val="left"/>
              <w:rPr>
                <w:rFonts w:ascii="Sofia Pro Light" w:hAnsi="Sofia Pro Light"/>
                <w:sz w:val="22"/>
              </w:rPr>
            </w:pPr>
            <w:r w:rsidRPr="00AE2BAE">
              <w:rPr>
                <w:rFonts w:ascii="Sofia Pro Light" w:hAnsi="Sofia Pro Light"/>
                <w:sz w:val="22"/>
              </w:rPr>
              <w:lastRenderedPageBreak/>
              <w:t xml:space="preserve">Or a combination of Trainer facilitated learning and independent online study, </w:t>
            </w:r>
          </w:p>
          <w:p w14:paraId="44399427" w14:textId="77777777" w:rsidR="00E35EF3" w:rsidRPr="00AE2BAE" w:rsidRDefault="00E35EF3" w:rsidP="007732A5">
            <w:pPr>
              <w:pStyle w:val="ListParagraph"/>
              <w:numPr>
                <w:ilvl w:val="0"/>
                <w:numId w:val="10"/>
              </w:numPr>
              <w:spacing w:before="0" w:after="120" w:line="276" w:lineRule="auto"/>
              <w:ind w:left="709" w:hanging="283"/>
              <w:jc w:val="left"/>
              <w:rPr>
                <w:rFonts w:ascii="Sofia Pro Light" w:hAnsi="Sofia Pro Light"/>
                <w:sz w:val="22"/>
              </w:rPr>
            </w:pPr>
            <w:r w:rsidRPr="00AE2BAE">
              <w:rPr>
                <w:rFonts w:ascii="Sofia Pro Light" w:hAnsi="Sofia Pro Light"/>
                <w:sz w:val="22"/>
              </w:rPr>
              <w:t xml:space="preserve">Or online classroom based Trainer facilitated learning.  </w:t>
            </w:r>
          </w:p>
          <w:p w14:paraId="6FF583DE" w14:textId="77777777" w:rsidR="00E35EF3" w:rsidRPr="007732A5" w:rsidRDefault="00E35EF3" w:rsidP="007732A5">
            <w:pPr>
              <w:spacing w:after="120" w:line="276" w:lineRule="auto"/>
              <w:rPr>
                <w:rFonts w:ascii="Sofia Pro Light" w:hAnsi="Sofia Pro Light"/>
              </w:rPr>
            </w:pPr>
            <w:r w:rsidRPr="007732A5">
              <w:rPr>
                <w:rFonts w:ascii="Sofia Pro Light" w:hAnsi="Sofia Pro Light"/>
              </w:rPr>
              <w:t xml:space="preserve">Negotiated individual or group study support sessions are available with a Trainer depending on the needs of the learner/s.   </w:t>
            </w:r>
          </w:p>
          <w:p w14:paraId="38D0C479" w14:textId="77777777" w:rsidR="00E35EF3" w:rsidRPr="007732A5" w:rsidRDefault="00E35EF3" w:rsidP="007732A5">
            <w:pPr>
              <w:spacing w:after="120" w:line="276" w:lineRule="auto"/>
              <w:rPr>
                <w:rFonts w:ascii="Sofia Pro Light" w:hAnsi="Sofia Pro Light"/>
              </w:rPr>
            </w:pPr>
            <w:r w:rsidRPr="007732A5">
              <w:rPr>
                <w:rFonts w:ascii="Sofia Pro Light" w:hAnsi="Sofia Pro Light"/>
              </w:rPr>
              <w:t xml:space="preserve">Learners </w:t>
            </w:r>
            <w:r w:rsidR="00696333" w:rsidRPr="007732A5">
              <w:rPr>
                <w:rFonts w:ascii="Sofia Pro Light" w:hAnsi="Sofia Pro Light"/>
              </w:rPr>
              <w:t>may</w:t>
            </w:r>
            <w:r w:rsidRPr="007732A5">
              <w:rPr>
                <w:rFonts w:ascii="Sofia Pro Light" w:hAnsi="Sofia Pro Light"/>
              </w:rPr>
              <w:t xml:space="preserve"> wish to complete the qualification within 6 months</w:t>
            </w:r>
            <w:r w:rsidR="00696333" w:rsidRPr="007732A5">
              <w:rPr>
                <w:rFonts w:ascii="Sofia Pro Light" w:hAnsi="Sofia Pro Light"/>
              </w:rPr>
              <w:t>, this is</w:t>
            </w:r>
            <w:r w:rsidRPr="007732A5">
              <w:rPr>
                <w:rFonts w:ascii="Sofia Pro Light" w:hAnsi="Sofia Pro Light"/>
              </w:rPr>
              <w:t xml:space="preserve"> based on the Learners existing underpinning skills and knowledge including their application of achieving completion of the required learning and assessments. </w:t>
            </w:r>
          </w:p>
          <w:p w14:paraId="3C0E344B" w14:textId="77777777" w:rsidR="00E35EF3" w:rsidRPr="007732A5" w:rsidRDefault="00E35EF3" w:rsidP="007732A5">
            <w:pPr>
              <w:spacing w:after="120" w:line="276" w:lineRule="auto"/>
              <w:rPr>
                <w:rFonts w:ascii="Sofia Pro Light" w:hAnsi="Sofia Pro Light"/>
              </w:rPr>
            </w:pPr>
            <w:r w:rsidRPr="007732A5">
              <w:rPr>
                <w:rFonts w:ascii="Sofia Pro Light" w:hAnsi="Sofia Pro Light"/>
              </w:rPr>
              <w:t xml:space="preserve">Learners who study part-time may complete the qualification over 1 year. </w:t>
            </w:r>
          </w:p>
          <w:p w14:paraId="07F8EF07" w14:textId="77777777" w:rsidR="003F6870" w:rsidRPr="007732A5" w:rsidRDefault="00E35EF3" w:rsidP="007732A5">
            <w:pPr>
              <w:spacing w:after="120" w:line="276" w:lineRule="auto"/>
              <w:rPr>
                <w:rFonts w:ascii="Sofia Pro Light" w:hAnsi="Sofia Pro Light"/>
              </w:rPr>
            </w:pPr>
            <w:r w:rsidRPr="007732A5">
              <w:rPr>
                <w:rFonts w:ascii="Sofia Pro Light" w:hAnsi="Sofia Pro Light"/>
              </w:rPr>
              <w:t>The Learner also has the option to apply for RPL for individual units and Credit Transfer is another option available.</w:t>
            </w:r>
            <w:r w:rsidR="00696333" w:rsidRPr="007732A5">
              <w:rPr>
                <w:rFonts w:ascii="Sofia Pro Light" w:hAnsi="Sofia Pro Light"/>
              </w:rPr>
              <w:t xml:space="preserve"> </w:t>
            </w:r>
          </w:p>
        </w:tc>
      </w:tr>
    </w:tbl>
    <w:p w14:paraId="4DE47C6F" w14:textId="77777777" w:rsidR="00BC119C" w:rsidRPr="00BC119C" w:rsidRDefault="00BC119C" w:rsidP="00BC119C">
      <w:pPr>
        <w:rPr>
          <w:rFonts w:ascii="Sofia Pro Light" w:hAnsi="Sofia Pro Light"/>
        </w:rPr>
      </w:pPr>
    </w:p>
    <w:p w14:paraId="51869487" w14:textId="77777777" w:rsidR="007959E7" w:rsidRPr="00974480" w:rsidRDefault="007959E7" w:rsidP="00975F8C">
      <w:pPr>
        <w:pStyle w:val="Heading2"/>
        <w:spacing w:before="0" w:after="120" w:line="276" w:lineRule="auto"/>
        <w:rPr>
          <w:rFonts w:ascii="Sofia Pro Light" w:hAnsi="Sofia Pro Light"/>
          <w:color w:val="7E2455"/>
          <w:sz w:val="22"/>
        </w:rPr>
      </w:pPr>
      <w:bookmarkStart w:id="9" w:name="_Toc524943016"/>
      <w:r w:rsidRPr="00974480">
        <w:rPr>
          <w:rFonts w:ascii="Sofia Pro Light" w:hAnsi="Sofia Pro Light"/>
          <w:color w:val="7E2455"/>
          <w:sz w:val="22"/>
        </w:rPr>
        <w:t>Cour</w:t>
      </w:r>
      <w:r w:rsidR="00E910A4">
        <w:rPr>
          <w:rFonts w:ascii="Sofia Pro Light" w:hAnsi="Sofia Pro Light"/>
          <w:color w:val="7E2455"/>
          <w:sz w:val="22"/>
        </w:rPr>
        <w:t>se Organisation &amp; Delivery Mode</w:t>
      </w:r>
      <w:r w:rsidRPr="00974480">
        <w:rPr>
          <w:rFonts w:ascii="Sofia Pro Light" w:hAnsi="Sofia Pro Light"/>
          <w:color w:val="7E2455"/>
          <w:sz w:val="22"/>
        </w:rPr>
        <w:t>:</w:t>
      </w:r>
      <w:bookmarkEnd w:id="9"/>
    </w:p>
    <w:tbl>
      <w:tblPr>
        <w:tblStyle w:val="TableGrid"/>
        <w:tblW w:w="0" w:type="auto"/>
        <w:tblLook w:val="04A0" w:firstRow="1" w:lastRow="0" w:firstColumn="1" w:lastColumn="0" w:noHBand="0" w:noVBand="1"/>
      </w:tblPr>
      <w:tblGrid>
        <w:gridCol w:w="2422"/>
        <w:gridCol w:w="6594"/>
      </w:tblGrid>
      <w:tr w:rsidR="00BA5CF3" w14:paraId="035BFB74" w14:textId="77777777" w:rsidTr="00D56687">
        <w:tc>
          <w:tcPr>
            <w:tcW w:w="2422" w:type="dxa"/>
            <w:vAlign w:val="center"/>
          </w:tcPr>
          <w:p w14:paraId="32FCCF98" w14:textId="77777777" w:rsidR="00BA5CF3" w:rsidRDefault="0063490E" w:rsidP="0063490E">
            <w:pPr>
              <w:rPr>
                <w:rFonts w:ascii="Sofia Pro Light" w:hAnsi="Sofia Pro Light"/>
              </w:rPr>
            </w:pPr>
            <w:r w:rsidRPr="00067A9C">
              <w:rPr>
                <w:rFonts w:ascii="Sofia Pro Light" w:hAnsi="Sofia Pro Light"/>
              </w:rPr>
              <w:t>Delivery mode:</w:t>
            </w:r>
          </w:p>
        </w:tc>
        <w:tc>
          <w:tcPr>
            <w:tcW w:w="6594" w:type="dxa"/>
            <w:vAlign w:val="center"/>
          </w:tcPr>
          <w:p w14:paraId="27B4B7D0" w14:textId="77777777" w:rsidR="0063490E" w:rsidRDefault="0063490E" w:rsidP="0063490E">
            <w:pPr>
              <w:spacing w:after="120" w:line="276" w:lineRule="auto"/>
              <w:rPr>
                <w:rFonts w:ascii="Sofia Pro Light" w:hAnsi="Sofia Pro Light"/>
              </w:rPr>
            </w:pPr>
            <w:r>
              <w:rPr>
                <w:rFonts w:ascii="Sofia Pro Light" w:hAnsi="Sofia Pro Light"/>
              </w:rPr>
              <w:t xml:space="preserve">External delivery – </w:t>
            </w:r>
            <w:r w:rsidRPr="00067A9C">
              <w:rPr>
                <w:rFonts w:ascii="Sofia Pro Light" w:hAnsi="Sofia Pro Light"/>
              </w:rPr>
              <w:t>online</w:t>
            </w:r>
            <w:r>
              <w:rPr>
                <w:rFonts w:ascii="Sofia Pro Light" w:hAnsi="Sofia Pro Light"/>
              </w:rPr>
              <w:t xml:space="preserve">. </w:t>
            </w:r>
          </w:p>
          <w:p w14:paraId="5AFC65E0" w14:textId="77777777" w:rsidR="00BA5CF3" w:rsidRDefault="0063490E" w:rsidP="0063490E">
            <w:pPr>
              <w:spacing w:after="120" w:line="276" w:lineRule="auto"/>
              <w:rPr>
                <w:rFonts w:ascii="Sofia Pro Light" w:hAnsi="Sofia Pro Light"/>
              </w:rPr>
            </w:pPr>
            <w:r>
              <w:rPr>
                <w:rFonts w:ascii="Sofia Pro Light" w:hAnsi="Sofia Pro Light"/>
              </w:rPr>
              <w:t>Learners with poor or limited</w:t>
            </w:r>
            <w:r w:rsidRPr="00067A9C">
              <w:rPr>
                <w:rFonts w:ascii="Sofia Pro Light" w:hAnsi="Sofia Pro Light"/>
              </w:rPr>
              <w:t xml:space="preserve"> </w:t>
            </w:r>
            <w:r>
              <w:rPr>
                <w:rFonts w:ascii="Sofia Pro Light" w:hAnsi="Sofia Pro Light"/>
              </w:rPr>
              <w:t xml:space="preserve">internet access can study via </w:t>
            </w:r>
            <w:r w:rsidRPr="00067A9C">
              <w:rPr>
                <w:rFonts w:ascii="Sofia Pro Light" w:hAnsi="Sofia Pro Light"/>
              </w:rPr>
              <w:t>correspondence</w:t>
            </w:r>
            <w:r>
              <w:rPr>
                <w:rFonts w:ascii="Sofia Pro Light" w:hAnsi="Sofia Pro Light"/>
              </w:rPr>
              <w:t xml:space="preserve">. </w:t>
            </w:r>
          </w:p>
          <w:p w14:paraId="1FDD2EE0" w14:textId="77777777" w:rsidR="00864F48" w:rsidRDefault="00864F48" w:rsidP="00864F48">
            <w:pPr>
              <w:spacing w:after="120" w:line="276" w:lineRule="auto"/>
              <w:rPr>
                <w:rFonts w:ascii="Sofia Pro Light" w:hAnsi="Sofia Pro Light"/>
              </w:rPr>
            </w:pPr>
            <w:r w:rsidRPr="00067A9C">
              <w:rPr>
                <w:rFonts w:ascii="Sofia Pro Light" w:hAnsi="Sofia Pro Light"/>
              </w:rPr>
              <w:t xml:space="preserve">The main delivery approaches one-to-one coaching/mentoring model, </w:t>
            </w:r>
            <w:r>
              <w:rPr>
                <w:rFonts w:ascii="Sofia Pro Light" w:hAnsi="Sofia Pro Light"/>
              </w:rPr>
              <w:t xml:space="preserve">via online, telephone and email </w:t>
            </w:r>
            <w:r w:rsidRPr="00067A9C">
              <w:rPr>
                <w:rFonts w:ascii="Sofia Pro Light" w:hAnsi="Sofia Pro Light"/>
              </w:rPr>
              <w:t xml:space="preserve">with </w:t>
            </w:r>
            <w:r>
              <w:rPr>
                <w:rFonts w:ascii="Sofia Pro Light" w:hAnsi="Sofia Pro Light"/>
              </w:rPr>
              <w:t xml:space="preserve">First Choice College Trainers. </w:t>
            </w:r>
            <w:r w:rsidRPr="00067A9C">
              <w:rPr>
                <w:rFonts w:ascii="Sofia Pro Light" w:hAnsi="Sofia Pro Light"/>
              </w:rPr>
              <w:t>As the learning topics are a mix of theory and practical content, this approach is most suitable to provide the individual</w:t>
            </w:r>
            <w:r>
              <w:rPr>
                <w:rFonts w:ascii="Sofia Pro Light" w:hAnsi="Sofia Pro Light"/>
              </w:rPr>
              <w:t xml:space="preserve"> the opportunity to discussion the unit in context with the learners industry and workplace experience or in context to the case study provided.</w:t>
            </w:r>
          </w:p>
        </w:tc>
      </w:tr>
      <w:tr w:rsidR="00BA5CF3" w14:paraId="4DA36B7F" w14:textId="77777777" w:rsidTr="00D56687">
        <w:tc>
          <w:tcPr>
            <w:tcW w:w="2422" w:type="dxa"/>
            <w:vAlign w:val="center"/>
          </w:tcPr>
          <w:p w14:paraId="7ACA4DD4" w14:textId="77777777" w:rsidR="00BA5CF3" w:rsidRDefault="0063490E" w:rsidP="00FD20E5">
            <w:pPr>
              <w:rPr>
                <w:rFonts w:ascii="Sofia Pro Light" w:hAnsi="Sofia Pro Light"/>
              </w:rPr>
            </w:pPr>
            <w:r>
              <w:rPr>
                <w:rFonts w:ascii="Sofia Pro Light" w:hAnsi="Sofia Pro Light"/>
              </w:rPr>
              <w:t xml:space="preserve">Study Plan: </w:t>
            </w:r>
          </w:p>
        </w:tc>
        <w:tc>
          <w:tcPr>
            <w:tcW w:w="6594" w:type="dxa"/>
            <w:vAlign w:val="center"/>
          </w:tcPr>
          <w:p w14:paraId="3E18C32A" w14:textId="77777777" w:rsidR="00132411" w:rsidRPr="00067A9C" w:rsidRDefault="00132411" w:rsidP="00132411">
            <w:pPr>
              <w:spacing w:after="120" w:line="276" w:lineRule="auto"/>
              <w:rPr>
                <w:rFonts w:ascii="Sofia Pro Light" w:hAnsi="Sofia Pro Light"/>
              </w:rPr>
            </w:pPr>
            <w:r w:rsidRPr="00067A9C">
              <w:rPr>
                <w:rFonts w:ascii="Sofia Pro Light" w:hAnsi="Sofia Pro Light"/>
              </w:rPr>
              <w:t xml:space="preserve">In each </w:t>
            </w:r>
            <w:r>
              <w:rPr>
                <w:rFonts w:ascii="Sofia Pro Light" w:hAnsi="Sofia Pro Light"/>
              </w:rPr>
              <w:t>Learner</w:t>
            </w:r>
            <w:r w:rsidRPr="00067A9C">
              <w:rPr>
                <w:rFonts w:ascii="Sofia Pro Light" w:hAnsi="Sofia Pro Light"/>
              </w:rPr>
              <w:t xml:space="preserve"> context, </w:t>
            </w:r>
            <w:r>
              <w:rPr>
                <w:rFonts w:ascii="Sofia Pro Light" w:hAnsi="Sofia Pro Light"/>
              </w:rPr>
              <w:t xml:space="preserve">First Choice College </w:t>
            </w:r>
            <w:r w:rsidRPr="00067A9C">
              <w:rPr>
                <w:rFonts w:ascii="Sofia Pro Light" w:hAnsi="Sofia Pro Light"/>
              </w:rPr>
              <w:t xml:space="preserve">personnel recommend a study pathway providing a logical program structure for </w:t>
            </w:r>
            <w:r>
              <w:rPr>
                <w:rFonts w:ascii="Sofia Pro Light" w:hAnsi="Sofia Pro Light"/>
              </w:rPr>
              <w:t>Learner</w:t>
            </w:r>
            <w:r w:rsidRPr="00067A9C">
              <w:rPr>
                <w:rFonts w:ascii="Sofia Pro Light" w:hAnsi="Sofia Pro Light"/>
              </w:rPr>
              <w:t>s undertaking learning and assessment tasks.</w:t>
            </w:r>
          </w:p>
          <w:p w14:paraId="5703F38E" w14:textId="0D19EACC" w:rsidR="00BA5CF3" w:rsidRDefault="0063490E" w:rsidP="00B12969">
            <w:pPr>
              <w:spacing w:after="120" w:line="276" w:lineRule="auto"/>
              <w:rPr>
                <w:rFonts w:ascii="Sofia Pro Light" w:hAnsi="Sofia Pro Light"/>
              </w:rPr>
            </w:pPr>
            <w:r>
              <w:rPr>
                <w:rFonts w:ascii="Sofia Pro Light" w:hAnsi="Sofia Pro Light"/>
              </w:rPr>
              <w:t xml:space="preserve">It is preferred for Learners to study the </w:t>
            </w:r>
            <w:r w:rsidRPr="00067A9C">
              <w:rPr>
                <w:rFonts w:ascii="Sofia Pro Light" w:hAnsi="Sofia Pro Light"/>
              </w:rPr>
              <w:t xml:space="preserve">course </w:t>
            </w:r>
            <w:proofErr w:type="spellStart"/>
            <w:r>
              <w:rPr>
                <w:rFonts w:ascii="Sofia Pro Light" w:hAnsi="Sofia Pro Light"/>
              </w:rPr>
              <w:t>UoC</w:t>
            </w:r>
            <w:proofErr w:type="spellEnd"/>
            <w:r w:rsidRPr="00067A9C">
              <w:rPr>
                <w:rFonts w:ascii="Sofia Pro Light" w:hAnsi="Sofia Pro Light"/>
              </w:rPr>
              <w:t xml:space="preserve"> </w:t>
            </w:r>
            <w:r>
              <w:rPr>
                <w:rFonts w:ascii="Sofia Pro Light" w:hAnsi="Sofia Pro Light"/>
              </w:rPr>
              <w:t>in the order of the</w:t>
            </w:r>
            <w:r w:rsidR="00A23364">
              <w:rPr>
                <w:rFonts w:ascii="Sofia Pro Light" w:hAnsi="Sofia Pro Light"/>
              </w:rPr>
              <w:t>ir</w:t>
            </w:r>
            <w:r>
              <w:rPr>
                <w:rFonts w:ascii="Sofia Pro Light" w:hAnsi="Sofia Pro Light"/>
              </w:rPr>
              <w:t xml:space="preserve"> Study Plan presented at the commencement of the course. This provides the opportunity </w:t>
            </w:r>
            <w:r w:rsidR="00A23364">
              <w:rPr>
                <w:rFonts w:ascii="Sofia Pro Light" w:hAnsi="Sofia Pro Light"/>
              </w:rPr>
              <w:t xml:space="preserve">for </w:t>
            </w:r>
            <w:r w:rsidR="00005430">
              <w:rPr>
                <w:rFonts w:ascii="Sofia Pro Light" w:hAnsi="Sofia Pro Light"/>
              </w:rPr>
              <w:t>Trainers to invite</w:t>
            </w:r>
            <w:r>
              <w:rPr>
                <w:rFonts w:ascii="Sofia Pro Light" w:hAnsi="Sofia Pro Light"/>
              </w:rPr>
              <w:t xml:space="preserve"> targeted groups of Learners to online Tutorials as needed</w:t>
            </w:r>
            <w:r w:rsidR="00A23364">
              <w:rPr>
                <w:rFonts w:ascii="Sofia Pro Light" w:hAnsi="Sofia Pro Light"/>
              </w:rPr>
              <w:t xml:space="preserve"> across different cohorts</w:t>
            </w:r>
            <w:r>
              <w:rPr>
                <w:rFonts w:ascii="Sofia Pro Light" w:hAnsi="Sofia Pro Light"/>
              </w:rPr>
              <w:t xml:space="preserve">. </w:t>
            </w:r>
          </w:p>
        </w:tc>
      </w:tr>
      <w:tr w:rsidR="003A5E51" w14:paraId="7DCA6513" w14:textId="77777777" w:rsidTr="00D56687">
        <w:tc>
          <w:tcPr>
            <w:tcW w:w="2422" w:type="dxa"/>
            <w:vAlign w:val="center"/>
          </w:tcPr>
          <w:p w14:paraId="115FC9F8" w14:textId="77777777" w:rsidR="003A5E51" w:rsidRDefault="003A5E51" w:rsidP="003A5E51">
            <w:pPr>
              <w:rPr>
                <w:rFonts w:ascii="Sofia Pro Light" w:hAnsi="Sofia Pro Light"/>
              </w:rPr>
            </w:pPr>
            <w:r>
              <w:rPr>
                <w:rFonts w:ascii="Sofia Pro Light" w:hAnsi="Sofia Pro Light"/>
              </w:rPr>
              <w:t>Self-paced Study:</w:t>
            </w:r>
          </w:p>
        </w:tc>
        <w:tc>
          <w:tcPr>
            <w:tcW w:w="6594" w:type="dxa"/>
            <w:vAlign w:val="center"/>
          </w:tcPr>
          <w:p w14:paraId="22D3F8FA" w14:textId="44165A6C" w:rsidR="003A5E51" w:rsidRPr="00B12969" w:rsidRDefault="003A5E51" w:rsidP="0002132D">
            <w:pPr>
              <w:spacing w:after="120" w:line="276" w:lineRule="auto"/>
              <w:rPr>
                <w:rFonts w:ascii="Sofia Pro Light" w:hAnsi="Sofia Pro Light"/>
              </w:rPr>
            </w:pPr>
            <w:r w:rsidRPr="00B12969">
              <w:rPr>
                <w:rFonts w:ascii="Sofia Pro Light" w:hAnsi="Sofia Pro Light"/>
              </w:rPr>
              <w:t xml:space="preserve">Learners should expect to undertake approximately </w:t>
            </w:r>
            <w:r w:rsidR="00B12969" w:rsidRPr="00B12969">
              <w:rPr>
                <w:rFonts w:ascii="Sofia Pro Light" w:hAnsi="Sofia Pro Light"/>
              </w:rPr>
              <w:t>12</w:t>
            </w:r>
            <w:r w:rsidRPr="00B12969">
              <w:rPr>
                <w:rFonts w:ascii="Sofia Pro Light" w:hAnsi="Sofia Pro Light"/>
              </w:rPr>
              <w:t xml:space="preserve"> hours </w:t>
            </w:r>
            <w:r w:rsidR="00B12969" w:rsidRPr="00B12969">
              <w:rPr>
                <w:rFonts w:ascii="Sofia Pro Light" w:hAnsi="Sofia Pro Light"/>
              </w:rPr>
              <w:t xml:space="preserve">week </w:t>
            </w:r>
            <w:r w:rsidRPr="00B12969">
              <w:rPr>
                <w:rFonts w:ascii="Sofia Pro Light" w:hAnsi="Sofia Pro Light"/>
              </w:rPr>
              <w:t xml:space="preserve">for the duration of their Study Plan.  These hours are self-paced learning.  </w:t>
            </w:r>
          </w:p>
          <w:p w14:paraId="4DA2E8D0" w14:textId="378D9768" w:rsidR="0002132D" w:rsidRPr="0002132D" w:rsidRDefault="0002132D" w:rsidP="00005430">
            <w:pPr>
              <w:spacing w:after="120" w:line="276" w:lineRule="auto"/>
              <w:rPr>
                <w:rFonts w:ascii="Sofia Pro Light" w:hAnsi="Sofia Pro Light"/>
              </w:rPr>
            </w:pPr>
            <w:r w:rsidRPr="00067A9C">
              <w:rPr>
                <w:rFonts w:ascii="Sofia Pro Light" w:hAnsi="Sofia Pro Light" w:cs="Arial"/>
              </w:rPr>
              <w:t>A significant amount of self-paced learning and project work is required to be undertaken</w:t>
            </w:r>
            <w:r w:rsidR="00005430">
              <w:rPr>
                <w:rFonts w:ascii="Sofia Pro Light" w:hAnsi="Sofia Pro Light" w:cs="Arial"/>
              </w:rPr>
              <w:t>. T</w:t>
            </w:r>
            <w:r>
              <w:rPr>
                <w:rFonts w:ascii="Sofia Pro Light" w:hAnsi="Sofia Pro Light" w:cs="Arial"/>
              </w:rPr>
              <w:t xml:space="preserve">his may include the Learner utilising their </w:t>
            </w:r>
            <w:r w:rsidRPr="00067A9C">
              <w:rPr>
                <w:rFonts w:ascii="Sofia Pro Light" w:hAnsi="Sofia Pro Light" w:cs="Arial"/>
              </w:rPr>
              <w:t xml:space="preserve">workplace environment </w:t>
            </w:r>
            <w:r>
              <w:rPr>
                <w:rFonts w:ascii="Sofia Pro Light" w:hAnsi="Sofia Pro Light" w:cs="Arial"/>
              </w:rPr>
              <w:t xml:space="preserve">or a simulated workplace (a case study and supporting documents provided by First Choice College) </w:t>
            </w:r>
            <w:r w:rsidRPr="00067A9C">
              <w:rPr>
                <w:rFonts w:ascii="Sofia Pro Light" w:hAnsi="Sofia Pro Light" w:cs="Arial"/>
              </w:rPr>
              <w:t>as a component of the study program.</w:t>
            </w:r>
          </w:p>
        </w:tc>
      </w:tr>
      <w:tr w:rsidR="003A5E51" w14:paraId="09B6F66E" w14:textId="77777777" w:rsidTr="00D56687">
        <w:tc>
          <w:tcPr>
            <w:tcW w:w="2422" w:type="dxa"/>
            <w:vAlign w:val="center"/>
          </w:tcPr>
          <w:p w14:paraId="58949139" w14:textId="77777777" w:rsidR="003A5E51" w:rsidRDefault="003A5E51" w:rsidP="003A5E51">
            <w:pPr>
              <w:rPr>
                <w:rFonts w:ascii="Sofia Pro Light" w:hAnsi="Sofia Pro Light"/>
              </w:rPr>
            </w:pPr>
            <w:r>
              <w:rPr>
                <w:rFonts w:ascii="Sofia Pro Light" w:hAnsi="Sofia Pro Light"/>
              </w:rPr>
              <w:lastRenderedPageBreak/>
              <w:t xml:space="preserve">Online workshops and Mentoring sessions: </w:t>
            </w:r>
          </w:p>
        </w:tc>
        <w:tc>
          <w:tcPr>
            <w:tcW w:w="6594" w:type="dxa"/>
            <w:vAlign w:val="center"/>
          </w:tcPr>
          <w:p w14:paraId="56941358" w14:textId="4F8FA58E" w:rsidR="003A5E51" w:rsidRPr="00955DFB" w:rsidRDefault="003A5E51" w:rsidP="00C34A49">
            <w:pPr>
              <w:spacing w:after="120" w:line="276" w:lineRule="auto"/>
              <w:rPr>
                <w:rFonts w:ascii="Sofia Pro Light" w:hAnsi="Sofia Pro Light"/>
                <w:highlight w:val="cyan"/>
              </w:rPr>
            </w:pPr>
            <w:r w:rsidRPr="00C34A49">
              <w:rPr>
                <w:rFonts w:ascii="Sofia Pro Light" w:hAnsi="Sofia Pro Light"/>
              </w:rPr>
              <w:t xml:space="preserve">Learners may also be engaged with First Choice College </w:t>
            </w:r>
            <w:r w:rsidR="00C34A49" w:rsidRPr="00C34A49">
              <w:rPr>
                <w:rFonts w:ascii="Sofia Pro Light" w:hAnsi="Sofia Pro Light"/>
              </w:rPr>
              <w:t xml:space="preserve">Trainers </w:t>
            </w:r>
            <w:r w:rsidRPr="00C34A49">
              <w:rPr>
                <w:rFonts w:ascii="Sofia Pro Light" w:hAnsi="Sofia Pro Light"/>
              </w:rPr>
              <w:t>for online workshops</w:t>
            </w:r>
            <w:r w:rsidR="00C34A49" w:rsidRPr="00C34A49">
              <w:rPr>
                <w:rFonts w:ascii="Sofia Pro Light" w:hAnsi="Sofia Pro Light"/>
              </w:rPr>
              <w:t xml:space="preserve"> and</w:t>
            </w:r>
            <w:r w:rsidRPr="00C34A49">
              <w:rPr>
                <w:rFonts w:ascii="Sofia Pro Light" w:hAnsi="Sofia Pro Light"/>
              </w:rPr>
              <w:t xml:space="preserve"> mentoring sessions </w:t>
            </w:r>
            <w:r w:rsidR="00700632">
              <w:rPr>
                <w:rFonts w:ascii="Sofia Pro Light" w:hAnsi="Sofia Pro Light"/>
              </w:rPr>
              <w:t xml:space="preserve">which </w:t>
            </w:r>
            <w:r w:rsidRPr="00C34A49">
              <w:rPr>
                <w:rFonts w:ascii="Sofia Pro Light" w:hAnsi="Sofia Pro Light"/>
              </w:rPr>
              <w:t xml:space="preserve">are available at other negotiated times.  </w:t>
            </w:r>
          </w:p>
        </w:tc>
      </w:tr>
      <w:tr w:rsidR="003A5E51" w14:paraId="60F8080B" w14:textId="77777777" w:rsidTr="00D56687">
        <w:tc>
          <w:tcPr>
            <w:tcW w:w="2422" w:type="dxa"/>
            <w:vAlign w:val="center"/>
          </w:tcPr>
          <w:p w14:paraId="4B189D2C" w14:textId="77777777" w:rsidR="003A5E51" w:rsidRDefault="003A5E51" w:rsidP="003A5E51">
            <w:pPr>
              <w:spacing w:line="276" w:lineRule="auto"/>
              <w:rPr>
                <w:rFonts w:ascii="Sofia Pro Light" w:hAnsi="Sofia Pro Light"/>
              </w:rPr>
            </w:pPr>
            <w:r w:rsidRPr="00B04D64">
              <w:rPr>
                <w:rFonts w:ascii="Sofia Pro Light" w:hAnsi="Sofia Pro Light"/>
              </w:rPr>
              <w:t>Dedicated Trainer:</w:t>
            </w:r>
          </w:p>
        </w:tc>
        <w:tc>
          <w:tcPr>
            <w:tcW w:w="6594" w:type="dxa"/>
            <w:vAlign w:val="center"/>
          </w:tcPr>
          <w:p w14:paraId="0A527834" w14:textId="77777777" w:rsidR="003A5E51" w:rsidRDefault="003A5E51" w:rsidP="00FA194D">
            <w:pPr>
              <w:spacing w:after="120" w:line="276" w:lineRule="auto"/>
              <w:rPr>
                <w:rFonts w:ascii="Sofia Pro Light" w:hAnsi="Sofia Pro Light"/>
              </w:rPr>
            </w:pPr>
            <w:r w:rsidRPr="00067A9C">
              <w:rPr>
                <w:rFonts w:ascii="Sofia Pro Light" w:hAnsi="Sofia Pro Light"/>
              </w:rPr>
              <w:t xml:space="preserve">The delivery model </w:t>
            </w:r>
            <w:r>
              <w:rPr>
                <w:rFonts w:ascii="Sofia Pro Light" w:hAnsi="Sofia Pro Light"/>
              </w:rPr>
              <w:t>at First Choice College is for each Learner to have a dedicated Trainer</w:t>
            </w:r>
            <w:r w:rsidRPr="00067A9C">
              <w:rPr>
                <w:rFonts w:ascii="Sofia Pro Light" w:hAnsi="Sofia Pro Light"/>
              </w:rPr>
              <w:t xml:space="preserve"> </w:t>
            </w:r>
            <w:r>
              <w:rPr>
                <w:rFonts w:ascii="Sofia Pro Light" w:hAnsi="Sofia Pro Light"/>
              </w:rPr>
              <w:t xml:space="preserve">who </w:t>
            </w:r>
            <w:r w:rsidRPr="00067A9C">
              <w:rPr>
                <w:rFonts w:ascii="Sofia Pro Light" w:hAnsi="Sofia Pro Light"/>
              </w:rPr>
              <w:t xml:space="preserve">facilitates the opportunity to negotiate program structures with </w:t>
            </w:r>
            <w:r>
              <w:rPr>
                <w:rFonts w:ascii="Sofia Pro Light" w:hAnsi="Sofia Pro Light"/>
              </w:rPr>
              <w:t>Learner</w:t>
            </w:r>
            <w:r w:rsidRPr="00067A9C">
              <w:rPr>
                <w:rFonts w:ascii="Sofia Pro Light" w:hAnsi="Sofia Pro Light"/>
              </w:rPr>
              <w:t xml:space="preserve">s, utilising the </w:t>
            </w:r>
            <w:r>
              <w:rPr>
                <w:rFonts w:ascii="Sofia Pro Light" w:hAnsi="Sofia Pro Light"/>
              </w:rPr>
              <w:t xml:space="preserve">First Choice College </w:t>
            </w:r>
            <w:r w:rsidRPr="00F219EC">
              <w:rPr>
                <w:rFonts w:ascii="Sofia Pro Light" w:hAnsi="Sofia Pro Light"/>
              </w:rPr>
              <w:t>Study Plan</w:t>
            </w:r>
            <w:r>
              <w:rPr>
                <w:rFonts w:ascii="Sofia Pro Light" w:hAnsi="Sofia Pro Light"/>
              </w:rPr>
              <w:t xml:space="preserve"> </w:t>
            </w:r>
            <w:r w:rsidRPr="00067A9C">
              <w:rPr>
                <w:rFonts w:ascii="Sofia Pro Light" w:hAnsi="Sofia Pro Light"/>
              </w:rPr>
              <w:t>to align the learning program to their individual and organisational needs.</w:t>
            </w:r>
          </w:p>
          <w:p w14:paraId="0411495F" w14:textId="76292A9D" w:rsidR="009E6994" w:rsidRPr="009E6994" w:rsidRDefault="009E6994" w:rsidP="00C854F6">
            <w:pPr>
              <w:spacing w:after="120" w:line="276" w:lineRule="auto"/>
              <w:rPr>
                <w:rFonts w:ascii="Sofia Pro Light" w:hAnsi="Sofia Pro Light"/>
              </w:rPr>
            </w:pPr>
            <w:r w:rsidRPr="009E6994">
              <w:rPr>
                <w:rFonts w:ascii="Sofia Pro Light" w:hAnsi="Sofia Pro Light"/>
              </w:rPr>
              <w:t>First Choice College Trainers are available online</w:t>
            </w:r>
            <w:r w:rsidR="00B13B3B">
              <w:rPr>
                <w:rFonts w:ascii="Sofia Pro Light" w:hAnsi="Sofia Pro Light"/>
              </w:rPr>
              <w:t xml:space="preserve">, </w:t>
            </w:r>
            <w:r w:rsidR="0058237A">
              <w:rPr>
                <w:rFonts w:ascii="Sofia Pro Light" w:hAnsi="Sofia Pro Light"/>
              </w:rPr>
              <w:t xml:space="preserve">via phone </w:t>
            </w:r>
            <w:r w:rsidR="00B13B3B">
              <w:rPr>
                <w:rFonts w:ascii="Sofia Pro Light" w:hAnsi="Sofia Pro Light"/>
              </w:rPr>
              <w:t xml:space="preserve">or email - </w:t>
            </w:r>
            <w:r w:rsidR="007111FB">
              <w:rPr>
                <w:rFonts w:ascii="Sofia Pro Light" w:hAnsi="Sofia Pro Light"/>
              </w:rPr>
              <w:t xml:space="preserve">Monday to Friday between 9am to 5pm. </w:t>
            </w:r>
            <w:r w:rsidR="007111FB" w:rsidRPr="00B13B3B">
              <w:rPr>
                <w:rFonts w:ascii="Sofia Pro Light" w:hAnsi="Sofia Pro Light"/>
              </w:rPr>
              <w:t>Casual Trainers have individual Train</w:t>
            </w:r>
            <w:r w:rsidR="00C854F6" w:rsidRPr="00B13B3B">
              <w:rPr>
                <w:rFonts w:ascii="Sofia Pro Light" w:hAnsi="Sofia Pro Light"/>
              </w:rPr>
              <w:t>er schedules which is communicated to their cohort of Learners.</w:t>
            </w:r>
          </w:p>
          <w:p w14:paraId="263882A0" w14:textId="77777777" w:rsidR="009E6994" w:rsidRPr="000B037A" w:rsidRDefault="009E6994" w:rsidP="00C854F6">
            <w:pPr>
              <w:spacing w:after="120" w:line="276" w:lineRule="auto"/>
              <w:rPr>
                <w:rFonts w:ascii="Sofia Pro Light" w:hAnsi="Sofia Pro Light"/>
              </w:rPr>
            </w:pPr>
            <w:r w:rsidRPr="009E6994">
              <w:rPr>
                <w:rFonts w:ascii="Sofia Pro Light" w:hAnsi="Sofia Pro Light"/>
              </w:rPr>
              <w:t xml:space="preserve">The online environment includes messaging, instant online chat, </w:t>
            </w:r>
            <w:r w:rsidR="00FA194D">
              <w:rPr>
                <w:rFonts w:ascii="Sofia Pro Light" w:hAnsi="Sofia Pro Light"/>
              </w:rPr>
              <w:t>and video calls</w:t>
            </w:r>
            <w:r w:rsidRPr="009E6994">
              <w:rPr>
                <w:rFonts w:ascii="Sofia Pro Light" w:hAnsi="Sofia Pro Light"/>
              </w:rPr>
              <w:t>.</w:t>
            </w:r>
            <w:r w:rsidR="00FA194D">
              <w:rPr>
                <w:rFonts w:ascii="Sofia Pro Light" w:hAnsi="Sofia Pro Light"/>
              </w:rPr>
              <w:t xml:space="preserve"> Telephone and email communications is available to all Learners. </w:t>
            </w:r>
          </w:p>
        </w:tc>
      </w:tr>
      <w:tr w:rsidR="009E6994" w14:paraId="6F33A032" w14:textId="77777777" w:rsidTr="00D56687">
        <w:tc>
          <w:tcPr>
            <w:tcW w:w="2422" w:type="dxa"/>
            <w:vAlign w:val="center"/>
          </w:tcPr>
          <w:p w14:paraId="2659789F" w14:textId="77777777" w:rsidR="009E6994" w:rsidRPr="008F4458" w:rsidRDefault="009E6994" w:rsidP="003A5E51">
            <w:pPr>
              <w:rPr>
                <w:rFonts w:ascii="Sofia Pro Light" w:hAnsi="Sofia Pro Light"/>
                <w:highlight w:val="cyan"/>
              </w:rPr>
            </w:pPr>
            <w:r w:rsidRPr="00B13B3B">
              <w:rPr>
                <w:rFonts w:ascii="Sofia Pro Light" w:hAnsi="Sofia Pro Light"/>
              </w:rPr>
              <w:t>Support Standards:</w:t>
            </w:r>
          </w:p>
        </w:tc>
        <w:tc>
          <w:tcPr>
            <w:tcW w:w="6594" w:type="dxa"/>
            <w:vAlign w:val="center"/>
          </w:tcPr>
          <w:p w14:paraId="51753172" w14:textId="77777777" w:rsidR="00070CA8" w:rsidRDefault="009E6994" w:rsidP="00070CA8">
            <w:pPr>
              <w:spacing w:after="120" w:line="276" w:lineRule="auto"/>
              <w:rPr>
                <w:rFonts w:ascii="Sofia Pro Light" w:hAnsi="Sofia Pro Light" w:cs="Arial"/>
              </w:rPr>
            </w:pPr>
            <w:r w:rsidRPr="00FA194D">
              <w:rPr>
                <w:rFonts w:ascii="Sofia Pro Light" w:hAnsi="Sofia Pro Light" w:cs="Arial"/>
              </w:rPr>
              <w:t xml:space="preserve">First Choice College </w:t>
            </w:r>
            <w:r w:rsidR="008E0998">
              <w:rPr>
                <w:rFonts w:ascii="Sofia Pro Light" w:hAnsi="Sofia Pro Light" w:cs="Arial"/>
              </w:rPr>
              <w:t>Trainers</w:t>
            </w:r>
            <w:r w:rsidRPr="00FA194D">
              <w:rPr>
                <w:rFonts w:ascii="Sofia Pro Light" w:hAnsi="Sofia Pro Light" w:cs="Arial"/>
              </w:rPr>
              <w:t xml:space="preserve"> are available to support any te</w:t>
            </w:r>
            <w:r w:rsidR="007075DC">
              <w:rPr>
                <w:rFonts w:ascii="Sofia Pro Light" w:hAnsi="Sofia Pro Light" w:cs="Arial"/>
              </w:rPr>
              <w:t xml:space="preserve">lephone or email queries with </w:t>
            </w:r>
            <w:r w:rsidR="007075DC" w:rsidRPr="00B13B3B">
              <w:rPr>
                <w:rFonts w:ascii="Sofia Pro Light" w:hAnsi="Sofia Pro Light" w:cs="Arial"/>
              </w:rPr>
              <w:t xml:space="preserve">1 x working day </w:t>
            </w:r>
            <w:r w:rsidRPr="00B13B3B">
              <w:rPr>
                <w:rFonts w:ascii="Sofia Pro Light" w:hAnsi="Sofia Pro Light" w:cs="Arial"/>
              </w:rPr>
              <w:t>turnaround</w:t>
            </w:r>
            <w:r w:rsidR="00070CA8" w:rsidRPr="00B13B3B">
              <w:rPr>
                <w:rFonts w:ascii="Sofia Pro Light" w:hAnsi="Sofia Pro Light" w:cs="Arial"/>
              </w:rPr>
              <w:t>.</w:t>
            </w:r>
            <w:r w:rsidR="00070CA8">
              <w:rPr>
                <w:rFonts w:ascii="Sofia Pro Light" w:hAnsi="Sofia Pro Light" w:cs="Arial"/>
              </w:rPr>
              <w:t xml:space="preserve"> </w:t>
            </w:r>
          </w:p>
          <w:p w14:paraId="17F6B969" w14:textId="4B5A0F49" w:rsidR="009E6994" w:rsidRPr="00067A9C" w:rsidRDefault="009E6994" w:rsidP="00070CA8">
            <w:pPr>
              <w:spacing w:after="120" w:line="276" w:lineRule="auto"/>
              <w:rPr>
                <w:rFonts w:ascii="Sofia Pro Light" w:hAnsi="Sofia Pro Light"/>
              </w:rPr>
            </w:pPr>
            <w:r w:rsidRPr="00B13B3B">
              <w:rPr>
                <w:rFonts w:ascii="Sofia Pro Light" w:hAnsi="Sofia Pro Light"/>
              </w:rPr>
              <w:t xml:space="preserve">Please refer to First Choice College </w:t>
            </w:r>
            <w:hyperlink r:id="rId21" w:history="1">
              <w:r w:rsidRPr="00B13B3B">
                <w:rPr>
                  <w:rStyle w:val="Hyperlink"/>
                  <w:rFonts w:ascii="Sofia Pro Light" w:hAnsi="Sofia Pro Light"/>
                </w:rPr>
                <w:t>Online Service Standards</w:t>
              </w:r>
            </w:hyperlink>
            <w:r w:rsidRPr="00B13B3B">
              <w:rPr>
                <w:rFonts w:ascii="Sofia Pro Light" w:hAnsi="Sofia Pro Light"/>
              </w:rPr>
              <w:t xml:space="preserve"> for furt</w:t>
            </w:r>
            <w:r w:rsidR="00FA194D" w:rsidRPr="00B13B3B">
              <w:rPr>
                <w:rFonts w:ascii="Sofia Pro Light" w:hAnsi="Sofia Pro Light"/>
              </w:rPr>
              <w:t>her information.</w:t>
            </w:r>
          </w:p>
        </w:tc>
      </w:tr>
      <w:tr w:rsidR="004408B2" w14:paraId="2B4327E5" w14:textId="77777777" w:rsidTr="00D56687">
        <w:tc>
          <w:tcPr>
            <w:tcW w:w="2422" w:type="dxa"/>
            <w:vAlign w:val="center"/>
          </w:tcPr>
          <w:p w14:paraId="634E74A0" w14:textId="77777777" w:rsidR="004408B2" w:rsidRPr="004408B2" w:rsidRDefault="004408B2" w:rsidP="003A5E51">
            <w:pPr>
              <w:rPr>
                <w:rFonts w:ascii="Sofia Pro Light" w:hAnsi="Sofia Pro Light"/>
                <w:i/>
              </w:rPr>
            </w:pPr>
            <w:r w:rsidRPr="004408B2">
              <w:rPr>
                <w:rFonts w:ascii="Sofia Pro Light" w:hAnsi="Sofia Pro Light"/>
              </w:rPr>
              <w:t>Monitoring Progress:</w:t>
            </w:r>
          </w:p>
        </w:tc>
        <w:tc>
          <w:tcPr>
            <w:tcW w:w="6594" w:type="dxa"/>
            <w:vAlign w:val="center"/>
          </w:tcPr>
          <w:p w14:paraId="53DD04ED" w14:textId="77777777" w:rsidR="004408B2" w:rsidRDefault="004408B2" w:rsidP="004408B2">
            <w:pPr>
              <w:spacing w:after="120" w:line="276" w:lineRule="auto"/>
              <w:rPr>
                <w:rFonts w:ascii="Sofia Pro Light" w:hAnsi="Sofia Pro Light"/>
              </w:rPr>
            </w:pPr>
            <w:r w:rsidRPr="00067A9C">
              <w:rPr>
                <w:rFonts w:ascii="Sofia Pro Light" w:hAnsi="Sofia Pro Light"/>
              </w:rPr>
              <w:t xml:space="preserve">All </w:t>
            </w:r>
            <w:r>
              <w:rPr>
                <w:rFonts w:ascii="Sofia Pro Light" w:hAnsi="Sofia Pro Light"/>
              </w:rPr>
              <w:t>Learner</w:t>
            </w:r>
            <w:r w:rsidRPr="00067A9C">
              <w:rPr>
                <w:rFonts w:ascii="Sofia Pro Light" w:hAnsi="Sofia Pro Light"/>
              </w:rPr>
              <w:t>s are provided with regular feedback on their course work and have their course progress monitored to ensure that relevant and regular support is provided and any study issues</w:t>
            </w:r>
            <w:r w:rsidR="00323753">
              <w:rPr>
                <w:rFonts w:ascii="Sofia Pro Light" w:hAnsi="Sofia Pro Light"/>
              </w:rPr>
              <w:t xml:space="preserve"> are </w:t>
            </w:r>
            <w:r w:rsidR="00323753" w:rsidRPr="00067A9C">
              <w:rPr>
                <w:rFonts w:ascii="Sofia Pro Light" w:hAnsi="Sofia Pro Light"/>
              </w:rPr>
              <w:t>identified</w:t>
            </w:r>
            <w:r w:rsidRPr="00067A9C">
              <w:rPr>
                <w:rFonts w:ascii="Sofia Pro Light" w:hAnsi="Sofia Pro Light"/>
              </w:rPr>
              <w:t xml:space="preserve">. </w:t>
            </w:r>
          </w:p>
          <w:p w14:paraId="6112DA07" w14:textId="713067E5" w:rsidR="004408B2" w:rsidRDefault="004408B2" w:rsidP="00AB71D2">
            <w:pPr>
              <w:spacing w:after="120" w:line="276" w:lineRule="auto"/>
              <w:rPr>
                <w:rFonts w:ascii="Sofia Pro Light" w:hAnsi="Sofia Pro Light"/>
                <w:highlight w:val="cyan"/>
              </w:rPr>
            </w:pPr>
            <w:r w:rsidRPr="00067A9C">
              <w:rPr>
                <w:rFonts w:ascii="Sofia Pro Light" w:hAnsi="Sofia Pro Light"/>
              </w:rPr>
              <w:t xml:space="preserve">Please refer to </w:t>
            </w:r>
            <w:r>
              <w:rPr>
                <w:rFonts w:ascii="Sofia Pro Light" w:hAnsi="Sofia Pro Light"/>
              </w:rPr>
              <w:t xml:space="preserve">First Choice College </w:t>
            </w:r>
            <w:r w:rsidRPr="00D56687">
              <w:rPr>
                <w:rFonts w:ascii="Sofia Pro Light" w:hAnsi="Sofia Pro Light"/>
                <w:i/>
              </w:rPr>
              <w:t xml:space="preserve">Trainer Responsibilities </w:t>
            </w:r>
            <w:r w:rsidR="00AB71D2">
              <w:rPr>
                <w:rFonts w:ascii="Sofia Pro Light" w:hAnsi="Sofia Pro Light"/>
              </w:rPr>
              <w:t xml:space="preserve">(in the employee handbook). </w:t>
            </w:r>
          </w:p>
        </w:tc>
      </w:tr>
    </w:tbl>
    <w:p w14:paraId="4A5E3E81" w14:textId="77777777" w:rsidR="00ED256E" w:rsidRDefault="00ED256E" w:rsidP="002F0D62">
      <w:pPr>
        <w:rPr>
          <w:rFonts w:ascii="Sofia Pro Light" w:hAnsi="Sofia Pro Light"/>
          <w:i/>
        </w:rPr>
      </w:pPr>
    </w:p>
    <w:p w14:paraId="1C90AB30" w14:textId="77777777" w:rsidR="007959E7" w:rsidRDefault="007959E7" w:rsidP="001821CD">
      <w:pPr>
        <w:pStyle w:val="Heading2"/>
        <w:spacing w:before="0" w:after="120" w:line="276" w:lineRule="auto"/>
        <w:rPr>
          <w:rFonts w:ascii="Sofia Pro Light" w:hAnsi="Sofia Pro Light"/>
          <w:color w:val="7E2455"/>
          <w:sz w:val="22"/>
        </w:rPr>
      </w:pPr>
      <w:bookmarkStart w:id="10" w:name="_Toc524943017"/>
      <w:r w:rsidRPr="00974480">
        <w:rPr>
          <w:rFonts w:ascii="Sofia Pro Light" w:hAnsi="Sofia Pro Light"/>
          <w:color w:val="7E2455"/>
          <w:sz w:val="22"/>
        </w:rPr>
        <w:t>Implementation Guidance:</w:t>
      </w:r>
      <w:bookmarkEnd w:id="10"/>
    </w:p>
    <w:tbl>
      <w:tblPr>
        <w:tblStyle w:val="TableGrid"/>
        <w:tblW w:w="0" w:type="auto"/>
        <w:tblLook w:val="04A0" w:firstRow="1" w:lastRow="0" w:firstColumn="1" w:lastColumn="0" w:noHBand="0" w:noVBand="1"/>
      </w:tblPr>
      <w:tblGrid>
        <w:gridCol w:w="2450"/>
        <w:gridCol w:w="6566"/>
      </w:tblGrid>
      <w:tr w:rsidR="001821CD" w:rsidRPr="001821CD" w14:paraId="0C311250" w14:textId="77777777" w:rsidTr="00EA0BF8">
        <w:tc>
          <w:tcPr>
            <w:tcW w:w="2547" w:type="dxa"/>
            <w:vAlign w:val="center"/>
          </w:tcPr>
          <w:p w14:paraId="75041F7C" w14:textId="77777777" w:rsidR="001821CD" w:rsidRPr="001821CD" w:rsidRDefault="001821CD" w:rsidP="00EA0BF8">
            <w:pPr>
              <w:rPr>
                <w:rFonts w:ascii="Sofia Pro Light" w:hAnsi="Sofia Pro Light"/>
              </w:rPr>
            </w:pPr>
            <w:r>
              <w:rPr>
                <w:rFonts w:ascii="Sofia Pro Light" w:hAnsi="Sofia Pro Light"/>
              </w:rPr>
              <w:t>BSB Implementation Guide:</w:t>
            </w:r>
          </w:p>
        </w:tc>
        <w:tc>
          <w:tcPr>
            <w:tcW w:w="7081" w:type="dxa"/>
            <w:vAlign w:val="center"/>
          </w:tcPr>
          <w:p w14:paraId="3A38CA17" w14:textId="77777777" w:rsidR="00EA0BF8" w:rsidRDefault="00EA0BF8" w:rsidP="00EA0BF8">
            <w:pPr>
              <w:spacing w:after="120" w:line="276" w:lineRule="auto"/>
              <w:rPr>
                <w:rFonts w:ascii="Sofia Pro Light" w:hAnsi="Sofia Pro Light"/>
              </w:rPr>
            </w:pPr>
            <w:r>
              <w:rPr>
                <w:rFonts w:ascii="Sofia Pro Light" w:hAnsi="Sofia Pro Light"/>
              </w:rPr>
              <w:t>The current v</w:t>
            </w:r>
            <w:r w:rsidR="001821CD">
              <w:rPr>
                <w:rFonts w:ascii="Sofia Pro Light" w:hAnsi="Sofia Pro Light"/>
              </w:rPr>
              <w:t>ersion</w:t>
            </w:r>
            <w:r>
              <w:rPr>
                <w:rFonts w:ascii="Sofia Pro Light" w:hAnsi="Sofia Pro Light"/>
              </w:rPr>
              <w:t xml:space="preserve"> of the guide is - </w:t>
            </w:r>
            <w:r>
              <w:t>V2</w:t>
            </w:r>
            <w:r w:rsidR="001821CD">
              <w:rPr>
                <w:rFonts w:ascii="Sofia Pro Light" w:hAnsi="Sofia Pro Light"/>
              </w:rPr>
              <w:t xml:space="preserve"> </w:t>
            </w:r>
            <w:r>
              <w:rPr>
                <w:rFonts w:ascii="Sofia Pro Light" w:hAnsi="Sofia Pro Light"/>
              </w:rPr>
              <w:t>2016.</w:t>
            </w:r>
          </w:p>
          <w:p w14:paraId="2FAD9984" w14:textId="77777777" w:rsidR="00EA0BF8" w:rsidRDefault="00EA0BF8" w:rsidP="00EA0BF8">
            <w:pPr>
              <w:spacing w:after="120" w:line="276" w:lineRule="auto"/>
              <w:rPr>
                <w:rFonts w:ascii="Sofia Pro Light" w:hAnsi="Sofia Pro Light"/>
              </w:rPr>
            </w:pPr>
            <w:r>
              <w:rPr>
                <w:rFonts w:ascii="Sofia Pro Light" w:hAnsi="Sofia Pro Light"/>
              </w:rPr>
              <w:t xml:space="preserve">Following are the implementation requirements for this qualification as offered by First Choice College. </w:t>
            </w:r>
          </w:p>
          <w:p w14:paraId="31E72988" w14:textId="6DD9DC85" w:rsidR="001821CD" w:rsidRPr="00965B13" w:rsidRDefault="0045748A" w:rsidP="0045748A">
            <w:pPr>
              <w:pStyle w:val="ListParagraph"/>
              <w:numPr>
                <w:ilvl w:val="0"/>
                <w:numId w:val="10"/>
              </w:numPr>
              <w:ind w:left="709" w:hanging="283"/>
              <w:jc w:val="left"/>
              <w:rPr>
                <w:rFonts w:ascii="Sofia Pro Light" w:hAnsi="Sofia Pro Light"/>
                <w:color w:val="FFFFFF" w:themeColor="background1"/>
              </w:rPr>
            </w:pPr>
            <w:r w:rsidRPr="0045748A">
              <w:rPr>
                <w:rFonts w:ascii="Sofia Pro Light" w:hAnsi="Sofia Pro Light"/>
                <w:sz w:val="22"/>
              </w:rPr>
              <w:t>There are currently no requirements in the implementation guide.</w:t>
            </w:r>
            <w:r>
              <w:rPr>
                <w:rFonts w:ascii="Sofia Pro Light" w:hAnsi="Sofia Pro Light"/>
              </w:rPr>
              <w:t xml:space="preserve"> </w:t>
            </w:r>
            <w:r>
              <w:rPr>
                <w:rFonts w:ascii="Sofia Pro Light" w:hAnsi="Sofia Pro Light"/>
                <w:color w:val="FFFFFF" w:themeColor="background1"/>
              </w:rPr>
              <w:t xml:space="preserve"> </w:t>
            </w:r>
            <w:r w:rsidRPr="0045748A">
              <w:rPr>
                <w:rFonts w:ascii="Sofia Pro Light" w:hAnsi="Sofia Pro Light"/>
                <w:color w:val="FFFFFF" w:themeColor="background1"/>
              </w:rPr>
              <w:t xml:space="preserve"> </w:t>
            </w:r>
          </w:p>
        </w:tc>
      </w:tr>
    </w:tbl>
    <w:p w14:paraId="5882EB03" w14:textId="77777777" w:rsidR="00E75C5B" w:rsidRDefault="00E75C5B" w:rsidP="00E75C5B">
      <w:pPr>
        <w:pStyle w:val="Heading2"/>
        <w:spacing w:before="0" w:after="120" w:line="276" w:lineRule="auto"/>
        <w:rPr>
          <w:rFonts w:ascii="Sofia Pro Light" w:hAnsi="Sofia Pro Light"/>
          <w:color w:val="7E2455"/>
          <w:sz w:val="22"/>
        </w:rPr>
      </w:pPr>
    </w:p>
    <w:p w14:paraId="22E51714" w14:textId="77777777" w:rsidR="007959E7" w:rsidRPr="00974480" w:rsidRDefault="007959E7" w:rsidP="00070CA8">
      <w:pPr>
        <w:pStyle w:val="Heading2"/>
        <w:spacing w:before="0" w:after="120" w:line="276" w:lineRule="auto"/>
        <w:rPr>
          <w:rFonts w:ascii="Sofia Pro Light" w:hAnsi="Sofia Pro Light"/>
          <w:color w:val="7E2455"/>
          <w:sz w:val="22"/>
        </w:rPr>
      </w:pPr>
      <w:bookmarkStart w:id="11" w:name="_Toc524943018"/>
      <w:r w:rsidRPr="00974480">
        <w:rPr>
          <w:rFonts w:ascii="Sofia Pro Light" w:hAnsi="Sofia Pro Light"/>
          <w:color w:val="7E2455"/>
          <w:sz w:val="22"/>
        </w:rPr>
        <w:t>Schedule and Sequencing:</w:t>
      </w:r>
      <w:bookmarkEnd w:id="11"/>
    </w:p>
    <w:tbl>
      <w:tblPr>
        <w:tblStyle w:val="TableGrid"/>
        <w:tblW w:w="0" w:type="auto"/>
        <w:tblLook w:val="04A0" w:firstRow="1" w:lastRow="0" w:firstColumn="1" w:lastColumn="0" w:noHBand="0" w:noVBand="1"/>
      </w:tblPr>
      <w:tblGrid>
        <w:gridCol w:w="2420"/>
        <w:gridCol w:w="6596"/>
      </w:tblGrid>
      <w:tr w:rsidR="0015141E" w14:paraId="2D6313A9" w14:textId="77777777" w:rsidTr="00286965">
        <w:tc>
          <w:tcPr>
            <w:tcW w:w="2547" w:type="dxa"/>
            <w:vAlign w:val="center"/>
          </w:tcPr>
          <w:p w14:paraId="49B3275E" w14:textId="77777777" w:rsidR="0015141E" w:rsidRDefault="00286965" w:rsidP="00286965">
            <w:pPr>
              <w:spacing w:line="276" w:lineRule="auto"/>
              <w:rPr>
                <w:rFonts w:ascii="Sofia Pro Light" w:hAnsi="Sofia Pro Light"/>
              </w:rPr>
            </w:pPr>
            <w:r>
              <w:rPr>
                <w:rFonts w:ascii="Sofia Pro Light" w:hAnsi="Sofia Pro Light"/>
              </w:rPr>
              <w:t>Study Plan:</w:t>
            </w:r>
          </w:p>
        </w:tc>
        <w:tc>
          <w:tcPr>
            <w:tcW w:w="7081" w:type="dxa"/>
            <w:vAlign w:val="center"/>
          </w:tcPr>
          <w:p w14:paraId="78FA1776" w14:textId="727D611E" w:rsidR="0015141E" w:rsidRDefault="00286965" w:rsidP="00005430">
            <w:pPr>
              <w:spacing w:line="276" w:lineRule="auto"/>
              <w:rPr>
                <w:rFonts w:ascii="Sofia Pro Light" w:hAnsi="Sofia Pro Light"/>
              </w:rPr>
            </w:pPr>
            <w:r>
              <w:rPr>
                <w:rFonts w:ascii="Sofia Pro Light" w:hAnsi="Sofia Pro Light"/>
              </w:rPr>
              <w:t>The Study Plan is made up of 1 unit to be completed every 30 days and is based on an a</w:t>
            </w:r>
            <w:r w:rsidRPr="00067A9C">
              <w:rPr>
                <w:rFonts w:ascii="Sofia Pro Light" w:hAnsi="Sofia Pro Light"/>
              </w:rPr>
              <w:t>naly</w:t>
            </w:r>
            <w:r w:rsidR="00005430">
              <w:rPr>
                <w:rFonts w:ascii="Sofia Pro Light" w:hAnsi="Sofia Pro Light"/>
              </w:rPr>
              <w:t>sis</w:t>
            </w:r>
            <w:r w:rsidRPr="00067A9C">
              <w:rPr>
                <w:rFonts w:ascii="Sofia Pro Light" w:hAnsi="Sofia Pro Light"/>
              </w:rPr>
              <w:t xml:space="preserve"> of the </w:t>
            </w:r>
            <w:r>
              <w:rPr>
                <w:rFonts w:ascii="Sofia Pro Light" w:hAnsi="Sofia Pro Light"/>
              </w:rPr>
              <w:t>Learner</w:t>
            </w:r>
            <w:r w:rsidRPr="00067A9C">
              <w:rPr>
                <w:rFonts w:ascii="Sofia Pro Light" w:hAnsi="Sofia Pro Light"/>
              </w:rPr>
              <w:t xml:space="preserve"> cohort and, in conjunction with the specific requirements of the course</w:t>
            </w:r>
            <w:r>
              <w:rPr>
                <w:rFonts w:ascii="Sofia Pro Light" w:hAnsi="Sofia Pro Light"/>
              </w:rPr>
              <w:t>.</w:t>
            </w:r>
          </w:p>
        </w:tc>
      </w:tr>
      <w:tr w:rsidR="00286965" w14:paraId="416FCB10" w14:textId="77777777" w:rsidTr="00286965">
        <w:tc>
          <w:tcPr>
            <w:tcW w:w="2547" w:type="dxa"/>
            <w:vAlign w:val="center"/>
          </w:tcPr>
          <w:p w14:paraId="4CF615BB" w14:textId="77777777" w:rsidR="00286965" w:rsidRDefault="00286965" w:rsidP="00286965">
            <w:pPr>
              <w:rPr>
                <w:rFonts w:ascii="Sofia Pro Light" w:hAnsi="Sofia Pro Light"/>
              </w:rPr>
            </w:pPr>
            <w:r>
              <w:rPr>
                <w:rFonts w:ascii="Sofia Pro Light" w:hAnsi="Sofia Pro Light"/>
              </w:rPr>
              <w:t xml:space="preserve">Schedule: </w:t>
            </w:r>
          </w:p>
        </w:tc>
        <w:tc>
          <w:tcPr>
            <w:tcW w:w="7081" w:type="dxa"/>
            <w:vAlign w:val="center"/>
          </w:tcPr>
          <w:p w14:paraId="17AC90E3" w14:textId="77777777" w:rsidR="00286965" w:rsidRDefault="00286965" w:rsidP="00286965">
            <w:pPr>
              <w:spacing w:after="120" w:line="276" w:lineRule="auto"/>
              <w:rPr>
                <w:rFonts w:ascii="Sofia Pro Light" w:hAnsi="Sofia Pro Light"/>
              </w:rPr>
            </w:pPr>
            <w:r>
              <w:rPr>
                <w:rFonts w:ascii="Sofia Pro Light" w:hAnsi="Sofia Pro Light"/>
              </w:rPr>
              <w:t>T</w:t>
            </w:r>
            <w:r w:rsidRPr="00067A9C">
              <w:rPr>
                <w:rFonts w:ascii="Sofia Pro Light" w:hAnsi="Sofia Pro Light"/>
              </w:rPr>
              <w:t xml:space="preserve">he schedule of training and assessment activities </w:t>
            </w:r>
            <w:r>
              <w:rPr>
                <w:rFonts w:ascii="Sofia Pro Light" w:hAnsi="Sofia Pro Light"/>
              </w:rPr>
              <w:t>is to</w:t>
            </w:r>
            <w:r w:rsidRPr="00067A9C">
              <w:rPr>
                <w:rFonts w:ascii="Sofia Pro Light" w:hAnsi="Sofia Pro Light"/>
              </w:rPr>
              <w:t xml:space="preserve"> ensure </w:t>
            </w:r>
            <w:r>
              <w:rPr>
                <w:rFonts w:ascii="Sofia Pro Light" w:hAnsi="Sofia Pro Light"/>
              </w:rPr>
              <w:t>Learner</w:t>
            </w:r>
            <w:r w:rsidRPr="00067A9C">
              <w:rPr>
                <w:rFonts w:ascii="Sofia Pro Light" w:hAnsi="Sofia Pro Light"/>
              </w:rPr>
              <w:t xml:space="preserve">s are able to fully develop the required skills and knowledge prior to being assessed. </w:t>
            </w:r>
            <w:r>
              <w:rPr>
                <w:rFonts w:ascii="Sofia Pro Light" w:hAnsi="Sofia Pro Light"/>
              </w:rPr>
              <w:t>V</w:t>
            </w:r>
            <w:r w:rsidRPr="00067A9C">
              <w:rPr>
                <w:rFonts w:ascii="Sofia Pro Light" w:hAnsi="Sofia Pro Light"/>
              </w:rPr>
              <w:t xml:space="preserve">ariations for some cohorts </w:t>
            </w:r>
            <w:r>
              <w:rPr>
                <w:rFonts w:ascii="Sofia Pro Light" w:hAnsi="Sofia Pro Light"/>
              </w:rPr>
              <w:t xml:space="preserve">will be made under reasonable adjustment </w:t>
            </w:r>
            <w:r w:rsidRPr="00067A9C">
              <w:rPr>
                <w:rFonts w:ascii="Sofia Pro Light" w:hAnsi="Sofia Pro Light"/>
              </w:rPr>
              <w:t>due to their specific learning needs.</w:t>
            </w:r>
            <w:r>
              <w:rPr>
                <w:rFonts w:ascii="Sofia Pro Light" w:hAnsi="Sofia Pro Light"/>
              </w:rPr>
              <w:t xml:space="preserve"> Units with </w:t>
            </w:r>
            <w:r>
              <w:rPr>
                <w:rFonts w:ascii="Sofia Pro Light" w:hAnsi="Sofia Pro Light"/>
              </w:rPr>
              <w:lastRenderedPageBreak/>
              <w:t xml:space="preserve">a lower </w:t>
            </w:r>
            <w:proofErr w:type="spellStart"/>
            <w:r>
              <w:rPr>
                <w:rFonts w:ascii="Sofia Pro Light" w:hAnsi="Sofia Pro Light"/>
              </w:rPr>
              <w:t>VoL</w:t>
            </w:r>
            <w:proofErr w:type="spellEnd"/>
            <w:r>
              <w:rPr>
                <w:rFonts w:ascii="Sofia Pro Light" w:hAnsi="Sofia Pro Light"/>
              </w:rPr>
              <w:t xml:space="preserve"> hours will be able to be completed soon</w:t>
            </w:r>
            <w:r w:rsidR="00BC4571">
              <w:rPr>
                <w:rFonts w:ascii="Sofia Pro Light" w:hAnsi="Sofia Pro Light"/>
              </w:rPr>
              <w:t>er</w:t>
            </w:r>
            <w:r>
              <w:rPr>
                <w:rFonts w:ascii="Sofia Pro Light" w:hAnsi="Sofia Pro Light"/>
              </w:rPr>
              <w:t xml:space="preserve"> </w:t>
            </w:r>
            <w:r w:rsidR="0024702C">
              <w:rPr>
                <w:rFonts w:ascii="Sofia Pro Light" w:hAnsi="Sofia Pro Light"/>
              </w:rPr>
              <w:t>than</w:t>
            </w:r>
            <w:r>
              <w:rPr>
                <w:rFonts w:ascii="Sofia Pro Light" w:hAnsi="Sofia Pro Light"/>
              </w:rPr>
              <w:t xml:space="preserve"> 30 days and will often be followed by a unit with a similar </w:t>
            </w:r>
            <w:proofErr w:type="spellStart"/>
            <w:r>
              <w:rPr>
                <w:rFonts w:ascii="Sofia Pro Light" w:hAnsi="Sofia Pro Light"/>
              </w:rPr>
              <w:t>VoL</w:t>
            </w:r>
            <w:proofErr w:type="spellEnd"/>
            <w:r>
              <w:rPr>
                <w:rFonts w:ascii="Sofia Pro Light" w:hAnsi="Sofia Pro Light"/>
              </w:rPr>
              <w:t xml:space="preserve"> hours.</w:t>
            </w:r>
          </w:p>
          <w:p w14:paraId="523F01CC" w14:textId="77777777" w:rsidR="00286965" w:rsidRDefault="00286965" w:rsidP="00286965">
            <w:pPr>
              <w:spacing w:after="120" w:line="276" w:lineRule="auto"/>
              <w:rPr>
                <w:rFonts w:ascii="Sofia Pro Light" w:hAnsi="Sofia Pro Light"/>
              </w:rPr>
            </w:pPr>
            <w:r w:rsidRPr="00067A9C">
              <w:rPr>
                <w:rFonts w:ascii="Sofia Pro Light" w:hAnsi="Sofia Pro Light" w:cs="Helvetica Neue LT Std"/>
              </w:rPr>
              <w:t>The course i</w:t>
            </w:r>
            <w:r w:rsidRPr="00067A9C">
              <w:rPr>
                <w:rFonts w:ascii="Sofia Pro Light" w:hAnsi="Sofia Pro Light"/>
              </w:rPr>
              <w:t>s available for open enrolment throughout the year, with</w:t>
            </w:r>
            <w:r>
              <w:rPr>
                <w:rFonts w:ascii="Sofia Pro Light" w:hAnsi="Sofia Pro Light"/>
              </w:rPr>
              <w:t xml:space="preserve"> the exception of the company’s annual Christmas closure of approximately 2 weeks.   </w:t>
            </w:r>
          </w:p>
          <w:p w14:paraId="5634C4D4" w14:textId="77777777" w:rsidR="008512A1" w:rsidRDefault="008512A1" w:rsidP="008512A1">
            <w:pPr>
              <w:rPr>
                <w:rFonts w:ascii="Sofia Pro Light" w:hAnsi="Sofia Pro Light"/>
              </w:rPr>
            </w:pPr>
            <w:r w:rsidRPr="00BC4571">
              <w:rPr>
                <w:rFonts w:ascii="Sofia Pro Light" w:hAnsi="Sofia Pro Light"/>
              </w:rPr>
              <w:t>Please refer to Schedule 1 attached for specific sequencing information.</w:t>
            </w:r>
          </w:p>
        </w:tc>
      </w:tr>
    </w:tbl>
    <w:p w14:paraId="78CDFAAD" w14:textId="77777777" w:rsidR="00286965" w:rsidRDefault="00286965" w:rsidP="007959E7">
      <w:pPr>
        <w:rPr>
          <w:rFonts w:ascii="Sofia Pro Light" w:hAnsi="Sofia Pro Light"/>
        </w:rPr>
      </w:pPr>
    </w:p>
    <w:p w14:paraId="1116C533" w14:textId="77777777" w:rsidR="007F3C31" w:rsidRPr="00075F07" w:rsidRDefault="007F3C31" w:rsidP="00075F07">
      <w:pPr>
        <w:pStyle w:val="Heading2"/>
        <w:spacing w:before="0" w:after="120" w:line="276" w:lineRule="auto"/>
        <w:rPr>
          <w:rFonts w:ascii="Sofia Pro Light" w:hAnsi="Sofia Pro Light"/>
          <w:color w:val="7E2455"/>
          <w:sz w:val="22"/>
        </w:rPr>
      </w:pPr>
      <w:bookmarkStart w:id="12" w:name="_Toc524943019"/>
      <w:r w:rsidRPr="007F3C31">
        <w:rPr>
          <w:rFonts w:ascii="Sofia Pro Light" w:hAnsi="Sofia Pro Light"/>
          <w:color w:val="7E2455"/>
          <w:sz w:val="22"/>
        </w:rPr>
        <w:t>Educational &amp; Support Services:</w:t>
      </w:r>
      <w:bookmarkEnd w:id="12"/>
    </w:p>
    <w:tbl>
      <w:tblPr>
        <w:tblStyle w:val="TableGrid"/>
        <w:tblW w:w="0" w:type="auto"/>
        <w:tblLook w:val="04A0" w:firstRow="1" w:lastRow="0" w:firstColumn="1" w:lastColumn="0" w:noHBand="0" w:noVBand="1"/>
      </w:tblPr>
      <w:tblGrid>
        <w:gridCol w:w="2395"/>
        <w:gridCol w:w="6621"/>
      </w:tblGrid>
      <w:tr w:rsidR="007F3C31" w14:paraId="6F6A4CCA" w14:textId="77777777" w:rsidTr="007E2D55">
        <w:tc>
          <w:tcPr>
            <w:tcW w:w="2547" w:type="dxa"/>
            <w:vAlign w:val="center"/>
          </w:tcPr>
          <w:p w14:paraId="3197DCDE" w14:textId="77777777" w:rsidR="007F3C31" w:rsidRDefault="007E2D55" w:rsidP="007E2D55">
            <w:pPr>
              <w:spacing w:after="120" w:line="276" w:lineRule="auto"/>
              <w:rPr>
                <w:rFonts w:ascii="Sofia Pro Light" w:hAnsi="Sofia Pro Light"/>
              </w:rPr>
            </w:pPr>
            <w:r>
              <w:rPr>
                <w:rFonts w:ascii="Sofia Pro Light" w:hAnsi="Sofia Pro Light"/>
              </w:rPr>
              <w:t xml:space="preserve">Support Services: </w:t>
            </w:r>
          </w:p>
        </w:tc>
        <w:tc>
          <w:tcPr>
            <w:tcW w:w="7081" w:type="dxa"/>
          </w:tcPr>
          <w:p w14:paraId="2A00F1FD" w14:textId="77777777" w:rsidR="007F3C31" w:rsidRPr="0015332E" w:rsidRDefault="007F3C31"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First Choice College offers Educational and support services which may include, but are not limited to:</w:t>
            </w:r>
          </w:p>
          <w:p w14:paraId="01503960" w14:textId="77777777" w:rsidR="007F3C31" w:rsidRPr="0015332E" w:rsidRDefault="007F3C31"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Pre-enrolment materials;</w:t>
            </w:r>
          </w:p>
          <w:p w14:paraId="7DB5CFC5" w14:textId="77777777" w:rsidR="007F3C31" w:rsidRPr="0015332E" w:rsidRDefault="007F3C31"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Study support and study skills programs;</w:t>
            </w:r>
          </w:p>
          <w:p w14:paraId="42F0A5BD" w14:textId="77777777"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Referral to </w:t>
            </w:r>
            <w:r w:rsidR="007F3C31" w:rsidRPr="0015332E">
              <w:rPr>
                <w:rFonts w:ascii="Sofia Pro Light" w:hAnsi="Sofia Pro Light"/>
                <w:sz w:val="22"/>
              </w:rPr>
              <w:t>Language, literacy and numeracy (LLN) programs</w:t>
            </w:r>
            <w:r w:rsidRPr="0015332E">
              <w:rPr>
                <w:rFonts w:ascii="Sofia Pro Light" w:hAnsi="Sofia Pro Light"/>
                <w:sz w:val="22"/>
              </w:rPr>
              <w:t>;</w:t>
            </w:r>
          </w:p>
          <w:p w14:paraId="25131BB4" w14:textId="77777777"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Referral to specialist e</w:t>
            </w:r>
            <w:r w:rsidR="007F3C31" w:rsidRPr="0015332E">
              <w:rPr>
                <w:rFonts w:ascii="Sofia Pro Light" w:hAnsi="Sofia Pro Light"/>
                <w:sz w:val="22"/>
              </w:rPr>
              <w:t>quipment</w:t>
            </w:r>
            <w:r w:rsidRPr="0015332E">
              <w:rPr>
                <w:rFonts w:ascii="Sofia Pro Light" w:hAnsi="Sofia Pro Light"/>
                <w:sz w:val="22"/>
              </w:rPr>
              <w:t xml:space="preserve"> hire and other </w:t>
            </w:r>
            <w:r w:rsidR="007F3C31" w:rsidRPr="0015332E">
              <w:rPr>
                <w:rFonts w:ascii="Sofia Pro Light" w:hAnsi="Sofia Pro Light"/>
                <w:sz w:val="22"/>
              </w:rPr>
              <w:t xml:space="preserve">resources and/or programs to increase access for </w:t>
            </w:r>
            <w:r w:rsidR="008E0998" w:rsidRPr="0015332E">
              <w:rPr>
                <w:rFonts w:ascii="Sofia Pro Light" w:hAnsi="Sofia Pro Light"/>
                <w:sz w:val="22"/>
              </w:rPr>
              <w:t>Learners</w:t>
            </w:r>
            <w:r w:rsidR="007F3C31" w:rsidRPr="0015332E">
              <w:rPr>
                <w:rFonts w:ascii="Sofia Pro Light" w:hAnsi="Sofia Pro Light"/>
                <w:sz w:val="22"/>
              </w:rPr>
              <w:t xml:space="preserve"> with disabilities and other </w:t>
            </w:r>
            <w:r w:rsidR="008E0998" w:rsidRPr="0015332E">
              <w:rPr>
                <w:rFonts w:ascii="Sofia Pro Light" w:hAnsi="Sofia Pro Light"/>
                <w:sz w:val="22"/>
              </w:rPr>
              <w:t>Learners</w:t>
            </w:r>
            <w:r w:rsidR="007F3C31" w:rsidRPr="0015332E">
              <w:rPr>
                <w:rFonts w:ascii="Sofia Pro Light" w:hAnsi="Sofia Pro Light"/>
                <w:sz w:val="22"/>
              </w:rPr>
              <w:t xml:space="preserve"> in accordance with access and equity;</w:t>
            </w:r>
          </w:p>
          <w:p w14:paraId="691A8C46" w14:textId="77777777"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Referral to </w:t>
            </w:r>
            <w:r w:rsidR="007F3C31" w:rsidRPr="0015332E">
              <w:rPr>
                <w:rFonts w:ascii="Sofia Pro Light" w:hAnsi="Sofia Pro Light"/>
                <w:sz w:val="22"/>
              </w:rPr>
              <w:t>Mediation services</w:t>
            </w:r>
            <w:r w:rsidRPr="0015332E">
              <w:rPr>
                <w:rFonts w:ascii="Sofia Pro Light" w:hAnsi="Sofia Pro Light"/>
                <w:sz w:val="22"/>
              </w:rPr>
              <w:t>;</w:t>
            </w:r>
          </w:p>
          <w:p w14:paraId="3A844900" w14:textId="77777777" w:rsidR="007F3C31" w:rsidRPr="0015332E" w:rsidRDefault="007F3C31"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Flexible scheduling and delivery of training and assessment;</w:t>
            </w:r>
          </w:p>
          <w:p w14:paraId="7FF14A3B" w14:textId="77777777"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Referral to </w:t>
            </w:r>
            <w:r w:rsidR="007F3C31" w:rsidRPr="0015332E">
              <w:rPr>
                <w:rFonts w:ascii="Sofia Pro Light" w:hAnsi="Sofia Pro Light"/>
                <w:sz w:val="22"/>
              </w:rPr>
              <w:t>Counselling services</w:t>
            </w:r>
            <w:r w:rsidRPr="0015332E">
              <w:rPr>
                <w:rFonts w:ascii="Sofia Pro Light" w:hAnsi="Sofia Pro Light"/>
                <w:sz w:val="22"/>
              </w:rPr>
              <w:t xml:space="preserve">; </w:t>
            </w:r>
          </w:p>
          <w:p w14:paraId="66B9B357" w14:textId="77777777"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Referral to </w:t>
            </w:r>
            <w:r w:rsidR="007F3C31" w:rsidRPr="0015332E">
              <w:rPr>
                <w:rFonts w:ascii="Sofia Pro Light" w:hAnsi="Sofia Pro Light"/>
                <w:sz w:val="22"/>
              </w:rPr>
              <w:t>Information and communications technology (ICT) support;</w:t>
            </w:r>
          </w:p>
          <w:p w14:paraId="102917C3" w14:textId="77777777" w:rsidR="0015332E" w:rsidRPr="0015332E" w:rsidRDefault="007F3C31"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Learning materials in alternative formats, for example, in large print; </w:t>
            </w:r>
          </w:p>
          <w:p w14:paraId="1C39C5E9" w14:textId="5B275D09" w:rsidR="007F3C31" w:rsidRPr="0015332E" w:rsidRDefault="0024702C" w:rsidP="0015332E">
            <w:pPr>
              <w:pStyle w:val="ListParagraph"/>
              <w:numPr>
                <w:ilvl w:val="0"/>
                <w:numId w:val="10"/>
              </w:numPr>
              <w:spacing w:before="0" w:line="276" w:lineRule="auto"/>
              <w:ind w:left="709" w:hanging="283"/>
              <w:jc w:val="left"/>
              <w:rPr>
                <w:rFonts w:ascii="Sofia Pro Light" w:hAnsi="Sofia Pro Light"/>
                <w:sz w:val="22"/>
              </w:rPr>
            </w:pPr>
            <w:r w:rsidRPr="0015332E">
              <w:rPr>
                <w:rFonts w:ascii="Sofia Pro Light" w:hAnsi="Sofia Pro Light"/>
                <w:sz w:val="22"/>
              </w:rPr>
              <w:t xml:space="preserve">Referral to </w:t>
            </w:r>
            <w:r w:rsidR="007F3C31" w:rsidRPr="0015332E">
              <w:rPr>
                <w:rFonts w:ascii="Sofia Pro Light" w:hAnsi="Sofia Pro Light"/>
                <w:sz w:val="22"/>
              </w:rPr>
              <w:t xml:space="preserve">other services that First Choice College considers necessary to support </w:t>
            </w:r>
            <w:r w:rsidR="008E0998" w:rsidRPr="0015332E">
              <w:rPr>
                <w:rFonts w:ascii="Sofia Pro Light" w:hAnsi="Sofia Pro Light"/>
                <w:sz w:val="22"/>
              </w:rPr>
              <w:t>Learners</w:t>
            </w:r>
            <w:r w:rsidR="007F3C31" w:rsidRPr="0015332E">
              <w:rPr>
                <w:rFonts w:ascii="Sofia Pro Light" w:hAnsi="Sofia Pro Light"/>
                <w:sz w:val="22"/>
              </w:rPr>
              <w:t xml:space="preserve"> to achieve competency.</w:t>
            </w:r>
          </w:p>
        </w:tc>
      </w:tr>
      <w:tr w:rsidR="007F3C31" w14:paraId="681E780F" w14:textId="77777777" w:rsidTr="007F3C31">
        <w:tc>
          <w:tcPr>
            <w:tcW w:w="2547" w:type="dxa"/>
            <w:vAlign w:val="center"/>
          </w:tcPr>
          <w:p w14:paraId="5C10D6B8" w14:textId="77777777" w:rsidR="007F3C31" w:rsidRDefault="007F3C31" w:rsidP="007F3C31">
            <w:pPr>
              <w:rPr>
                <w:rFonts w:ascii="Sofia Pro Light" w:hAnsi="Sofia Pro Light"/>
              </w:rPr>
            </w:pPr>
            <w:r>
              <w:rPr>
                <w:rFonts w:ascii="Sofia Pro Light" w:hAnsi="Sofia Pro Light"/>
              </w:rPr>
              <w:t xml:space="preserve">Review Support Needs: </w:t>
            </w:r>
          </w:p>
        </w:tc>
        <w:tc>
          <w:tcPr>
            <w:tcW w:w="7081" w:type="dxa"/>
            <w:vAlign w:val="center"/>
          </w:tcPr>
          <w:p w14:paraId="0D0A3C12" w14:textId="77777777" w:rsidR="007F3C31" w:rsidRPr="008441A9" w:rsidRDefault="007F3C31" w:rsidP="007F3C31">
            <w:pPr>
              <w:spacing w:after="120" w:line="276" w:lineRule="auto"/>
              <w:rPr>
                <w:rFonts w:ascii="Sofia Pro Light" w:hAnsi="Sofia Pro Light"/>
              </w:rPr>
            </w:pPr>
            <w:r w:rsidRPr="008441A9">
              <w:rPr>
                <w:rFonts w:ascii="Sofia Pro Light" w:hAnsi="Sofia Pro Light"/>
              </w:rPr>
              <w:t xml:space="preserve">First Choice College’s Study Plan is reviewed with all Learners prior to commencement to identify any individual need, resource requirements, and delivery unit schedule and support options available to the Learner. </w:t>
            </w:r>
          </w:p>
          <w:p w14:paraId="5CAF2F3E" w14:textId="77777777" w:rsidR="007F3C31" w:rsidRPr="008441A9" w:rsidRDefault="007F3C31" w:rsidP="007F3C31">
            <w:pPr>
              <w:spacing w:after="120" w:line="276" w:lineRule="auto"/>
              <w:rPr>
                <w:rFonts w:ascii="Sofia Pro Light" w:hAnsi="Sofia Pro Light"/>
              </w:rPr>
            </w:pPr>
            <w:r w:rsidRPr="008441A9">
              <w:rPr>
                <w:rFonts w:ascii="Sofia Pro Light" w:hAnsi="Sofia Pro Light"/>
              </w:rPr>
              <w:t xml:space="preserve">Learners are asked to identify their individual needs, but are sometimes reluctant to do so. First Choice College </w:t>
            </w:r>
            <w:r w:rsidR="00EB364C" w:rsidRPr="008441A9">
              <w:rPr>
                <w:rFonts w:ascii="Sofia Pro Light" w:hAnsi="Sofia Pro Light"/>
              </w:rPr>
              <w:t>Trainers and Assessors</w:t>
            </w:r>
            <w:r w:rsidRPr="008441A9">
              <w:rPr>
                <w:rFonts w:ascii="Sofia Pro Light" w:hAnsi="Sofia Pro Light"/>
              </w:rPr>
              <w:t xml:space="preserve"> monitor the progress of all Learners and their readiness for assessment as they progress through their course.</w:t>
            </w:r>
          </w:p>
          <w:p w14:paraId="47B439E9" w14:textId="246BF500" w:rsidR="007F3C31" w:rsidRPr="008441A9" w:rsidRDefault="007F3C31" w:rsidP="004C10F0">
            <w:pPr>
              <w:spacing w:after="120" w:line="276" w:lineRule="auto"/>
              <w:rPr>
                <w:rFonts w:ascii="Sofia Pro Light" w:hAnsi="Sofia Pro Light"/>
              </w:rPr>
            </w:pPr>
            <w:r w:rsidRPr="008441A9">
              <w:rPr>
                <w:rFonts w:ascii="Sofia Pro Light" w:hAnsi="Sofia Pro Light"/>
              </w:rPr>
              <w:t xml:space="preserve">Delivery materials and methods may be adapted for the special needs of </w:t>
            </w:r>
            <w:r w:rsidR="00EB364C" w:rsidRPr="008441A9">
              <w:rPr>
                <w:rFonts w:ascii="Sofia Pro Light" w:hAnsi="Sofia Pro Light"/>
              </w:rPr>
              <w:t xml:space="preserve">individual </w:t>
            </w:r>
            <w:r w:rsidRPr="008441A9">
              <w:rPr>
                <w:rFonts w:ascii="Sofia Pro Light" w:hAnsi="Sofia Pro Light"/>
              </w:rPr>
              <w:t xml:space="preserve">clients. First Choice College maintains a </w:t>
            </w:r>
            <w:hyperlink r:id="rId22" w:history="1">
              <w:r w:rsidRPr="008441A9">
                <w:rPr>
                  <w:rStyle w:val="Hyperlink"/>
                  <w:rFonts w:ascii="Sofia Pro Light" w:hAnsi="Sofia Pro Light"/>
                </w:rPr>
                <w:t>specialist services referral register.</w:t>
              </w:r>
            </w:hyperlink>
            <w:r w:rsidRPr="008441A9">
              <w:rPr>
                <w:rFonts w:ascii="Sofia Pro Light" w:hAnsi="Sofia Pro Light"/>
              </w:rPr>
              <w:t xml:space="preserve"> Referrals may include for example: agents for ICT equipment for vision requirements, how to access</w:t>
            </w:r>
            <w:r w:rsidR="004C10F0" w:rsidRPr="008441A9">
              <w:rPr>
                <w:rFonts w:ascii="Sofia Pro Light" w:hAnsi="Sofia Pro Light"/>
              </w:rPr>
              <w:t xml:space="preserve"> an interpreting s</w:t>
            </w:r>
            <w:r w:rsidRPr="008441A9">
              <w:rPr>
                <w:rFonts w:ascii="Sofia Pro Light" w:hAnsi="Sofia Pro Light"/>
              </w:rPr>
              <w:t>ervice or Language, Literacy and Numeracy training to name a few.</w:t>
            </w:r>
          </w:p>
        </w:tc>
      </w:tr>
    </w:tbl>
    <w:p w14:paraId="73F0BE2C" w14:textId="77777777" w:rsidR="007F3C31" w:rsidRDefault="007F3C31" w:rsidP="007959E7">
      <w:pPr>
        <w:rPr>
          <w:rFonts w:ascii="Sofia Pro Light" w:hAnsi="Sofia Pro Light"/>
        </w:rPr>
      </w:pPr>
    </w:p>
    <w:p w14:paraId="75BC9F4F" w14:textId="77777777" w:rsidR="007959E7" w:rsidRPr="00974480" w:rsidRDefault="007959E7" w:rsidP="00075F07">
      <w:pPr>
        <w:pStyle w:val="Heading2"/>
        <w:spacing w:before="0" w:after="120" w:line="276" w:lineRule="auto"/>
        <w:rPr>
          <w:rFonts w:ascii="Sofia Pro Light" w:hAnsi="Sofia Pro Light"/>
          <w:color w:val="7E2455"/>
          <w:sz w:val="22"/>
        </w:rPr>
      </w:pPr>
      <w:bookmarkStart w:id="13" w:name="_Toc524943020"/>
      <w:r w:rsidRPr="00974480">
        <w:rPr>
          <w:rFonts w:ascii="Sofia Pro Light" w:hAnsi="Sofia Pro Light"/>
          <w:color w:val="7E2455"/>
          <w:sz w:val="22"/>
        </w:rPr>
        <w:lastRenderedPageBreak/>
        <w:t>Assessment Arrangements:</w:t>
      </w:r>
      <w:bookmarkEnd w:id="13"/>
    </w:p>
    <w:tbl>
      <w:tblPr>
        <w:tblStyle w:val="TableGrid"/>
        <w:tblW w:w="0" w:type="auto"/>
        <w:tblLook w:val="04A0" w:firstRow="1" w:lastRow="0" w:firstColumn="1" w:lastColumn="0" w:noHBand="0" w:noVBand="1"/>
      </w:tblPr>
      <w:tblGrid>
        <w:gridCol w:w="2423"/>
        <w:gridCol w:w="6593"/>
      </w:tblGrid>
      <w:tr w:rsidR="00075F07" w14:paraId="2E0A393C" w14:textId="77777777" w:rsidTr="00B128FB">
        <w:tc>
          <w:tcPr>
            <w:tcW w:w="2423" w:type="dxa"/>
            <w:vAlign w:val="center"/>
          </w:tcPr>
          <w:p w14:paraId="60388751" w14:textId="77777777" w:rsidR="00075F07" w:rsidRPr="00075F07" w:rsidRDefault="00075F07" w:rsidP="00B128FB">
            <w:pPr>
              <w:spacing w:after="120" w:line="276" w:lineRule="auto"/>
              <w:rPr>
                <w:rFonts w:ascii="Sofia Pro Light" w:hAnsi="Sofia Pro Light"/>
              </w:rPr>
            </w:pPr>
            <w:r w:rsidRPr="00075F07">
              <w:rPr>
                <w:rFonts w:ascii="Sofia Pro Light" w:hAnsi="Sofia Pro Light"/>
              </w:rPr>
              <w:t>Assessment Approach:</w:t>
            </w:r>
          </w:p>
        </w:tc>
        <w:tc>
          <w:tcPr>
            <w:tcW w:w="6593" w:type="dxa"/>
            <w:vAlign w:val="center"/>
          </w:tcPr>
          <w:p w14:paraId="73AC24BC" w14:textId="29F9A894" w:rsidR="00075F07" w:rsidRPr="00075F07" w:rsidRDefault="00075F07" w:rsidP="00B128FB">
            <w:pPr>
              <w:spacing w:after="120" w:line="276" w:lineRule="auto"/>
              <w:rPr>
                <w:rFonts w:ascii="Sofia Pro Light" w:hAnsi="Sofia Pro Light"/>
              </w:rPr>
            </w:pPr>
            <w:r w:rsidRPr="00075F07">
              <w:rPr>
                <w:rFonts w:ascii="Sofia Pro Light" w:hAnsi="Sofia Pro Light"/>
              </w:rPr>
              <w:t xml:space="preserve">At all times, the assessment approaches planned will be compliant with First Choice College </w:t>
            </w:r>
            <w:hyperlink r:id="rId23" w:history="1">
              <w:r w:rsidRPr="008441A9">
                <w:rPr>
                  <w:rStyle w:val="Hyperlink"/>
                  <w:rFonts w:ascii="Sofia Pro Light" w:hAnsi="Sofia Pro Light"/>
                </w:rPr>
                <w:t>Assessment Policy.</w:t>
              </w:r>
            </w:hyperlink>
            <w:r w:rsidRPr="00075F07">
              <w:rPr>
                <w:rFonts w:ascii="Sofia Pro Light" w:hAnsi="Sofia Pro Light"/>
              </w:rPr>
              <w:t xml:space="preserve"> All assessment approaches used are compliant with the requirements of the Assessment Guidelines from the National Training Package. </w:t>
            </w:r>
          </w:p>
        </w:tc>
      </w:tr>
      <w:tr w:rsidR="00075F07" w14:paraId="04E6EE38" w14:textId="77777777" w:rsidTr="00B128FB">
        <w:tc>
          <w:tcPr>
            <w:tcW w:w="2423" w:type="dxa"/>
            <w:vAlign w:val="center"/>
          </w:tcPr>
          <w:p w14:paraId="59426CDD" w14:textId="77777777" w:rsidR="00075F07" w:rsidRDefault="0092655A" w:rsidP="00B128FB">
            <w:pPr>
              <w:spacing w:after="120" w:line="276" w:lineRule="auto"/>
              <w:rPr>
                <w:rFonts w:ascii="Sofia Pro Light" w:hAnsi="Sofia Pro Light"/>
              </w:rPr>
            </w:pPr>
            <w:r>
              <w:rPr>
                <w:rFonts w:ascii="Sofia Pro Light" w:hAnsi="Sofia Pro Light"/>
              </w:rPr>
              <w:t xml:space="preserve">Evidence Gathering: </w:t>
            </w:r>
          </w:p>
        </w:tc>
        <w:tc>
          <w:tcPr>
            <w:tcW w:w="6593" w:type="dxa"/>
            <w:vAlign w:val="center"/>
          </w:tcPr>
          <w:p w14:paraId="645751B8" w14:textId="77777777" w:rsidR="00075F07" w:rsidRDefault="0092655A" w:rsidP="00B128FB">
            <w:pPr>
              <w:spacing w:after="120" w:line="276" w:lineRule="auto"/>
              <w:rPr>
                <w:rFonts w:ascii="Sofia Pro Light" w:hAnsi="Sofia Pro Light"/>
              </w:rPr>
            </w:pPr>
            <w:r w:rsidRPr="00067A9C">
              <w:rPr>
                <w:rFonts w:ascii="Sofia Pro Light" w:hAnsi="Sofia Pro Light"/>
              </w:rPr>
              <w:t>For each unit of competency (and each element within the unit), a range of evidence will be collected as per the evidence gathering techniques below. It is a requirement that all assessments maintain at a minimum, multiple types of appropriate evidence to verify the candidate’s competence for each element within a unit, which address the performance criteria requirements of the elements. At least one of these evidence pieces should be a form of direct evidence (it should be noted that evidence pieces may overlap elements and units within the course).</w:t>
            </w:r>
          </w:p>
        </w:tc>
      </w:tr>
      <w:tr w:rsidR="007E2D55" w14:paraId="4095F5DF" w14:textId="77777777" w:rsidTr="00B128FB">
        <w:tc>
          <w:tcPr>
            <w:tcW w:w="2423" w:type="dxa"/>
            <w:vAlign w:val="center"/>
          </w:tcPr>
          <w:p w14:paraId="2A4D7CD0" w14:textId="77777777" w:rsidR="007E2D55" w:rsidRDefault="007E2D55" w:rsidP="00B128FB">
            <w:pPr>
              <w:spacing w:after="120" w:line="276" w:lineRule="auto"/>
              <w:rPr>
                <w:rFonts w:ascii="Sofia Pro Light" w:hAnsi="Sofia Pro Light"/>
              </w:rPr>
            </w:pPr>
            <w:r>
              <w:rPr>
                <w:rFonts w:ascii="Sofia Pro Light" w:hAnsi="Sofia Pro Light"/>
              </w:rPr>
              <w:t>Assessment Tools</w:t>
            </w:r>
            <w:r w:rsidR="0066293B">
              <w:rPr>
                <w:rFonts w:ascii="Sofia Pro Light" w:hAnsi="Sofia Pro Light"/>
              </w:rPr>
              <w:t xml:space="preserve"> Inclusions</w:t>
            </w:r>
            <w:r>
              <w:rPr>
                <w:rFonts w:ascii="Sofia Pro Light" w:hAnsi="Sofia Pro Light"/>
              </w:rPr>
              <w:t xml:space="preserve">: </w:t>
            </w:r>
          </w:p>
        </w:tc>
        <w:tc>
          <w:tcPr>
            <w:tcW w:w="6593" w:type="dxa"/>
            <w:vAlign w:val="center"/>
          </w:tcPr>
          <w:p w14:paraId="79BA0051" w14:textId="77777777" w:rsidR="007E2D55" w:rsidRPr="00067A9C" w:rsidRDefault="007E2D55" w:rsidP="00B128FB">
            <w:pPr>
              <w:spacing w:after="120" w:line="276" w:lineRule="auto"/>
              <w:rPr>
                <w:rFonts w:ascii="Sofia Pro Light" w:hAnsi="Sofia Pro Light"/>
              </w:rPr>
            </w:pPr>
            <w:r w:rsidRPr="00067A9C">
              <w:rPr>
                <w:rFonts w:ascii="Sofia Pro Light" w:hAnsi="Sofia Pro Light"/>
              </w:rPr>
              <w:t xml:space="preserve">All assessment tools are aligned directly with the course </w:t>
            </w:r>
            <w:r>
              <w:rPr>
                <w:rFonts w:ascii="Sofia Pro Light" w:hAnsi="Sofia Pro Light"/>
              </w:rPr>
              <w:t xml:space="preserve">in </w:t>
            </w:r>
            <w:r w:rsidRPr="00067A9C">
              <w:rPr>
                <w:rFonts w:ascii="Sofia Pro Light" w:hAnsi="Sofia Pro Light"/>
              </w:rPr>
              <w:t>the following ways:</w:t>
            </w:r>
          </w:p>
          <w:p w14:paraId="6FAB0B93" w14:textId="77777777"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Meets Unit, Element &amp; Performance Criteria requirements;</w:t>
            </w:r>
          </w:p>
          <w:p w14:paraId="0FE7F2D4" w14:textId="77777777"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Covers the Unit Range Statement or Range of Conditions, Evidence Guide and Critical Aspects of Evidence or Assessment Conditions;</w:t>
            </w:r>
          </w:p>
          <w:p w14:paraId="505B5C32" w14:textId="77777777"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Covers the Foundation Skills;</w:t>
            </w:r>
          </w:p>
          <w:p w14:paraId="5BECD84F" w14:textId="77777777"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Covers all Underpinning Knowledge or Knowledge Evidence, and Skills requirements or Performance Evidence; and</w:t>
            </w:r>
          </w:p>
          <w:p w14:paraId="283328FD" w14:textId="77777777"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Covers Specific Evidence Requirements as listed in each individual unit of competency.</w:t>
            </w:r>
          </w:p>
          <w:p w14:paraId="4DB84707" w14:textId="13FD2708" w:rsidR="007E2D55" w:rsidRPr="00067A9C" w:rsidRDefault="007E2D55" w:rsidP="00B128FB">
            <w:pPr>
              <w:spacing w:after="120" w:line="276" w:lineRule="auto"/>
              <w:rPr>
                <w:rFonts w:ascii="Sofia Pro Light" w:hAnsi="Sofia Pro Light"/>
              </w:rPr>
            </w:pPr>
            <w:r w:rsidRPr="00067A9C">
              <w:rPr>
                <w:rFonts w:ascii="Sofia Pro Light" w:hAnsi="Sofia Pro Light"/>
              </w:rPr>
              <w:t xml:space="preserve">All specific resources for each unit of competency are listed within </w:t>
            </w:r>
            <w:r>
              <w:rPr>
                <w:rFonts w:ascii="Sofia Pro Light" w:hAnsi="Sofia Pro Light"/>
              </w:rPr>
              <w:t xml:space="preserve">First Choice College </w:t>
            </w:r>
            <w:r w:rsidRPr="00067A9C">
              <w:rPr>
                <w:rFonts w:ascii="Sofia Pro Light" w:hAnsi="Sofia Pro Light"/>
                <w:i/>
              </w:rPr>
              <w:t>Assessment Tools</w:t>
            </w:r>
            <w:r w:rsidRPr="00067A9C">
              <w:rPr>
                <w:rFonts w:ascii="Sofia Pro Light" w:hAnsi="Sofia Pro Light"/>
              </w:rPr>
              <w:t xml:space="preserve"> for each unit. Information within each unit resource includes</w:t>
            </w:r>
            <w:r w:rsidR="00700632">
              <w:rPr>
                <w:rFonts w:ascii="Sofia Pro Light" w:hAnsi="Sofia Pro Light"/>
              </w:rPr>
              <w:t xml:space="preserve"> but not limited to</w:t>
            </w:r>
            <w:r w:rsidRPr="00067A9C">
              <w:rPr>
                <w:rFonts w:ascii="Sofia Pro Light" w:hAnsi="Sofia Pro Light"/>
              </w:rPr>
              <w:t xml:space="preserve">: </w:t>
            </w:r>
          </w:p>
          <w:p w14:paraId="3189BE92" w14:textId="070D3A56"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Specifi</w:t>
            </w:r>
            <w:r w:rsidR="00005430">
              <w:rPr>
                <w:rFonts w:ascii="Sofia Pro Light" w:hAnsi="Sofia Pro Light" w:cs="Arial"/>
                <w:sz w:val="22"/>
              </w:rPr>
              <w:t>c assessment resources required</w:t>
            </w:r>
          </w:p>
          <w:p w14:paraId="0C60B784" w14:textId="4B8CF524" w:rsidR="007E2D55" w:rsidRPr="005425CA"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Assessme</w:t>
            </w:r>
            <w:r w:rsidR="00005430">
              <w:rPr>
                <w:rFonts w:ascii="Sofia Pro Light" w:hAnsi="Sofia Pro Light" w:cs="Arial"/>
                <w:sz w:val="22"/>
              </w:rPr>
              <w:t>nt methods available to be used</w:t>
            </w:r>
            <w:r w:rsidRPr="005425CA">
              <w:rPr>
                <w:rFonts w:ascii="Sofia Pro Light" w:hAnsi="Sofia Pro Light" w:cs="Arial"/>
                <w:sz w:val="22"/>
              </w:rPr>
              <w:t xml:space="preserve"> </w:t>
            </w:r>
          </w:p>
          <w:p w14:paraId="70AF6633" w14:textId="6C32DA39" w:rsidR="007E2D55" w:rsidRDefault="007E2D55" w:rsidP="00B128FB">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 xml:space="preserve">Any adjustments that may be needed to cater for different </w:t>
            </w:r>
            <w:r>
              <w:rPr>
                <w:rFonts w:ascii="Sofia Pro Light" w:hAnsi="Sofia Pro Light" w:cs="Arial"/>
                <w:sz w:val="22"/>
              </w:rPr>
              <w:t>Learner</w:t>
            </w:r>
            <w:r w:rsidR="00005430">
              <w:rPr>
                <w:rFonts w:ascii="Sofia Pro Light" w:hAnsi="Sofia Pro Light" w:cs="Arial"/>
                <w:sz w:val="22"/>
              </w:rPr>
              <w:t xml:space="preserve"> characteristics</w:t>
            </w:r>
          </w:p>
          <w:p w14:paraId="13F09EA7" w14:textId="17B90EC4" w:rsidR="0066293B" w:rsidRPr="005425CA" w:rsidRDefault="00005430" w:rsidP="00B128FB">
            <w:pPr>
              <w:pStyle w:val="ListParagraph"/>
              <w:numPr>
                <w:ilvl w:val="0"/>
                <w:numId w:val="12"/>
              </w:numPr>
              <w:spacing w:before="0" w:after="120" w:line="276" w:lineRule="auto"/>
              <w:ind w:left="709" w:hanging="283"/>
              <w:jc w:val="left"/>
              <w:rPr>
                <w:rFonts w:ascii="Sofia Pro Light" w:hAnsi="Sofia Pro Light" w:cs="Arial"/>
                <w:sz w:val="22"/>
              </w:rPr>
            </w:pPr>
            <w:r>
              <w:rPr>
                <w:rFonts w:ascii="Sofia Pro Light" w:hAnsi="Sofia Pro Light" w:cs="Arial"/>
                <w:sz w:val="22"/>
              </w:rPr>
              <w:t>Specific equipment if required</w:t>
            </w:r>
          </w:p>
          <w:p w14:paraId="11032458" w14:textId="77777777" w:rsidR="007E2D55" w:rsidRPr="00067A9C" w:rsidRDefault="007E2D55" w:rsidP="00B128FB">
            <w:pPr>
              <w:spacing w:after="120" w:line="276" w:lineRule="auto"/>
              <w:rPr>
                <w:rFonts w:ascii="Sofia Pro Light" w:hAnsi="Sofia Pro Light"/>
              </w:rPr>
            </w:pPr>
            <w:r w:rsidRPr="00067A9C">
              <w:rPr>
                <w:rFonts w:ascii="Sofia Pro Light" w:hAnsi="Sofia Pro Light"/>
              </w:rPr>
              <w:t>Assessors, when deeming a candidate competent, must have judged evidence collected to also have met the requirement</w:t>
            </w:r>
            <w:r>
              <w:rPr>
                <w:rFonts w:ascii="Sofia Pro Light" w:hAnsi="Sofia Pro Light"/>
              </w:rPr>
              <w:t>s</w:t>
            </w:r>
            <w:r w:rsidRPr="00067A9C">
              <w:rPr>
                <w:rFonts w:ascii="Sofia Pro Light" w:hAnsi="Sofia Pro Light"/>
              </w:rPr>
              <w:t xml:space="preserve"> of the </w:t>
            </w:r>
            <w:r>
              <w:rPr>
                <w:rFonts w:ascii="Sofia Pro Light" w:hAnsi="Sofia Pro Light"/>
                <w:i/>
              </w:rPr>
              <w:t xml:space="preserve">Training Package </w:t>
            </w:r>
            <w:r w:rsidRPr="00067A9C">
              <w:rPr>
                <w:rFonts w:ascii="Sofia Pro Light" w:hAnsi="Sofia Pro Light"/>
              </w:rPr>
              <w:t>and be certain that the candidate can consistently apply and transfer the skills and knowledge covered into new work situations.</w:t>
            </w:r>
          </w:p>
        </w:tc>
      </w:tr>
      <w:tr w:rsidR="0066293B" w14:paraId="481F8C92" w14:textId="77777777" w:rsidTr="00B128FB">
        <w:tc>
          <w:tcPr>
            <w:tcW w:w="2423" w:type="dxa"/>
            <w:vAlign w:val="center"/>
          </w:tcPr>
          <w:p w14:paraId="540644CD" w14:textId="77777777" w:rsidR="0066293B" w:rsidRDefault="0066293B" w:rsidP="00B128FB">
            <w:pPr>
              <w:spacing w:after="120" w:line="276" w:lineRule="auto"/>
              <w:rPr>
                <w:rFonts w:ascii="Sofia Pro Light" w:hAnsi="Sofia Pro Light"/>
              </w:rPr>
            </w:pPr>
            <w:r>
              <w:rPr>
                <w:rFonts w:ascii="Sofia Pro Light" w:hAnsi="Sofia Pro Light"/>
              </w:rPr>
              <w:t>Number of Attempts:</w:t>
            </w:r>
          </w:p>
        </w:tc>
        <w:tc>
          <w:tcPr>
            <w:tcW w:w="6593" w:type="dxa"/>
            <w:vAlign w:val="center"/>
          </w:tcPr>
          <w:p w14:paraId="0F8A4FAE" w14:textId="77777777" w:rsidR="0066293B" w:rsidRPr="00067A9C" w:rsidRDefault="0066293B" w:rsidP="00B128FB">
            <w:pPr>
              <w:spacing w:after="120" w:line="276" w:lineRule="auto"/>
              <w:rPr>
                <w:rFonts w:ascii="Sofia Pro Light" w:hAnsi="Sofia Pro Light"/>
              </w:rPr>
            </w:pPr>
            <w:bookmarkStart w:id="14" w:name="_Hlk493906305"/>
            <w:r w:rsidRPr="00067A9C">
              <w:rPr>
                <w:rFonts w:ascii="Sofia Pro Light" w:hAnsi="Sofia Pro Light"/>
              </w:rPr>
              <w:t xml:space="preserve">All Assessment Tasks undertaken by </w:t>
            </w:r>
            <w:r w:rsidR="008E0998">
              <w:rPr>
                <w:rFonts w:ascii="Sofia Pro Light" w:hAnsi="Sofia Pro Light"/>
              </w:rPr>
              <w:t>Learners</w:t>
            </w:r>
            <w:r w:rsidRPr="00067A9C">
              <w:rPr>
                <w:rFonts w:ascii="Sofia Pro Light" w:hAnsi="Sofia Pro Light"/>
              </w:rPr>
              <w:t xml:space="preserve"> with a Not Satisfactory outcome may be re-attempted </w:t>
            </w:r>
            <w:r>
              <w:rPr>
                <w:rFonts w:ascii="Sofia Pro Light" w:hAnsi="Sofia Pro Light"/>
              </w:rPr>
              <w:t xml:space="preserve">for a </w:t>
            </w:r>
            <w:r w:rsidRPr="00067A9C">
              <w:rPr>
                <w:rFonts w:ascii="Sofia Pro Light" w:hAnsi="Sofia Pro Light"/>
              </w:rPr>
              <w:t>maximum three attempts in total</w:t>
            </w:r>
            <w:bookmarkEnd w:id="14"/>
            <w:r>
              <w:rPr>
                <w:rFonts w:ascii="Sofia Pro Light" w:hAnsi="Sofia Pro Light"/>
              </w:rPr>
              <w:t>.</w:t>
            </w:r>
          </w:p>
        </w:tc>
      </w:tr>
      <w:tr w:rsidR="00B128FB" w14:paraId="210B0F36" w14:textId="77777777" w:rsidTr="00B128FB">
        <w:tc>
          <w:tcPr>
            <w:tcW w:w="2423" w:type="dxa"/>
            <w:vAlign w:val="center"/>
          </w:tcPr>
          <w:p w14:paraId="7D608604" w14:textId="77777777" w:rsidR="00B128FB" w:rsidRDefault="00B128FB" w:rsidP="00B128FB">
            <w:pPr>
              <w:spacing w:after="120" w:line="276" w:lineRule="auto"/>
              <w:rPr>
                <w:rFonts w:ascii="Sofia Pro Light" w:hAnsi="Sofia Pro Light"/>
              </w:rPr>
            </w:pPr>
            <w:r>
              <w:rPr>
                <w:rFonts w:ascii="Sofia Pro Light" w:hAnsi="Sofia Pro Light"/>
              </w:rPr>
              <w:t xml:space="preserve">RPL and/or Credit Transfer: </w:t>
            </w:r>
          </w:p>
        </w:tc>
        <w:tc>
          <w:tcPr>
            <w:tcW w:w="6593" w:type="dxa"/>
            <w:vAlign w:val="center"/>
          </w:tcPr>
          <w:p w14:paraId="7B024481" w14:textId="77777777" w:rsidR="00B128FB" w:rsidRPr="00067A9C" w:rsidRDefault="00B128FB" w:rsidP="00B128FB">
            <w:pPr>
              <w:spacing w:after="120" w:line="276" w:lineRule="auto"/>
              <w:rPr>
                <w:rFonts w:ascii="Sofia Pro Light" w:hAnsi="Sofia Pro Light"/>
              </w:rPr>
            </w:pPr>
            <w:r w:rsidRPr="00067A9C">
              <w:rPr>
                <w:rFonts w:ascii="Sofia Pro Light" w:hAnsi="Sofia Pro Light"/>
              </w:rPr>
              <w:t xml:space="preserve">Recognition documentation and applications is available for all units of competency for those </w:t>
            </w:r>
            <w:r>
              <w:rPr>
                <w:rFonts w:ascii="Sofia Pro Light" w:hAnsi="Sofia Pro Light"/>
              </w:rPr>
              <w:t>Learner</w:t>
            </w:r>
            <w:r w:rsidRPr="00067A9C">
              <w:rPr>
                <w:rFonts w:ascii="Sofia Pro Light" w:hAnsi="Sofia Pro Light"/>
              </w:rPr>
              <w:t xml:space="preserve">s who have extensive experience in the </w:t>
            </w:r>
            <w:r w:rsidRPr="00067A9C">
              <w:rPr>
                <w:rFonts w:ascii="Sofia Pro Light" w:hAnsi="Sofia Pro Light"/>
              </w:rPr>
              <w:lastRenderedPageBreak/>
              <w:t xml:space="preserve">unit areas. RPL </w:t>
            </w:r>
            <w:r>
              <w:rPr>
                <w:rFonts w:ascii="Sofia Pro Light" w:hAnsi="Sofia Pro Light"/>
              </w:rPr>
              <w:t xml:space="preserve">and Credit Transfer applications is </w:t>
            </w:r>
            <w:r w:rsidRPr="00067A9C">
              <w:rPr>
                <w:rFonts w:ascii="Sofia Pro Light" w:hAnsi="Sofia Pro Light"/>
              </w:rPr>
              <w:t xml:space="preserve">be offered </w:t>
            </w:r>
            <w:r>
              <w:rPr>
                <w:rFonts w:ascii="Sofia Pro Light" w:hAnsi="Sofia Pro Light"/>
              </w:rPr>
              <w:t xml:space="preserve">to all Learners. </w:t>
            </w:r>
            <w:r w:rsidRPr="00067A9C">
              <w:rPr>
                <w:rFonts w:ascii="Sofia Pro Light" w:hAnsi="Sofia Pro Light"/>
                <w:i/>
              </w:rPr>
              <w:t xml:space="preserve"> </w:t>
            </w:r>
          </w:p>
        </w:tc>
      </w:tr>
    </w:tbl>
    <w:p w14:paraId="3982F8CE" w14:textId="77777777" w:rsidR="002670B2" w:rsidRDefault="002670B2" w:rsidP="00974480">
      <w:pPr>
        <w:pStyle w:val="Heading2"/>
        <w:rPr>
          <w:rFonts w:ascii="Sofia Pro Light" w:hAnsi="Sofia Pro Light"/>
          <w:color w:val="7E2455"/>
          <w:sz w:val="22"/>
        </w:rPr>
      </w:pPr>
      <w:bookmarkStart w:id="15" w:name="_Toc524943021"/>
    </w:p>
    <w:p w14:paraId="40535851" w14:textId="7B244549" w:rsidR="007959E7" w:rsidRDefault="007959E7" w:rsidP="00974480">
      <w:pPr>
        <w:pStyle w:val="Heading2"/>
        <w:rPr>
          <w:rFonts w:ascii="Sofia Pro Light" w:hAnsi="Sofia Pro Light"/>
          <w:color w:val="7E2455"/>
          <w:sz w:val="22"/>
        </w:rPr>
      </w:pPr>
      <w:r w:rsidRPr="00974480">
        <w:rPr>
          <w:rFonts w:ascii="Sofia Pro Light" w:hAnsi="Sofia Pro Light"/>
          <w:color w:val="7E2455"/>
          <w:sz w:val="22"/>
        </w:rPr>
        <w:t>Specific Assessor Requirements:</w:t>
      </w:r>
      <w:bookmarkEnd w:id="15"/>
    </w:p>
    <w:p w14:paraId="58700320" w14:textId="05E9D345" w:rsidR="008A6EA9" w:rsidRDefault="006D1C2B" w:rsidP="008A6EA9">
      <w:pPr>
        <w:rPr>
          <w:rFonts w:ascii="Sofia Pro Light" w:hAnsi="Sofia Pro Light"/>
        </w:rPr>
      </w:pPr>
      <w:r w:rsidRPr="006D1C2B">
        <w:rPr>
          <w:rFonts w:ascii="Sofia Pro Light" w:hAnsi="Sofia Pro Light"/>
        </w:rPr>
        <w:t xml:space="preserve">There </w:t>
      </w:r>
      <w:r>
        <w:rPr>
          <w:rFonts w:ascii="Sofia Pro Light" w:hAnsi="Sofia Pro Light"/>
        </w:rPr>
        <w:t xml:space="preserve">are no specific assessor requirements for this course. However, all Trainers and Assessor must meant the </w:t>
      </w:r>
      <w:hyperlink r:id="rId24" w:tgtFrame="_blank" w:tooltip="This link opens the ComLaw website in a new window" w:history="1">
        <w:r w:rsidRPr="006D1C2B">
          <w:rPr>
            <w:rFonts w:ascii="Sofia Pro Light" w:hAnsi="Sofia Pro Light"/>
          </w:rPr>
          <w:t>Standards for Registered Training Organisations (RTOs) 2015</w:t>
        </w:r>
      </w:hyperlink>
      <w:r w:rsidRPr="006D1C2B">
        <w:rPr>
          <w:rFonts w:ascii="Sofia Pro Light" w:hAnsi="Sofia Pro Light"/>
        </w:rPr>
        <w:t>, specifically Clauses 1.13 – 1.16.</w:t>
      </w:r>
      <w:r>
        <w:rPr>
          <w:rFonts w:ascii="Sofia Pro Light" w:hAnsi="Sofia Pro Light"/>
        </w:rPr>
        <w:t xml:space="preserve"> </w:t>
      </w:r>
    </w:p>
    <w:p w14:paraId="5F3AC150" w14:textId="77777777" w:rsidR="002670B2" w:rsidRDefault="002670B2" w:rsidP="00AA2C88">
      <w:pPr>
        <w:pStyle w:val="Heading2"/>
        <w:spacing w:before="0" w:after="120" w:line="276" w:lineRule="auto"/>
        <w:rPr>
          <w:rFonts w:ascii="Sofia Pro Light" w:hAnsi="Sofia Pro Light"/>
          <w:color w:val="7E2455"/>
          <w:sz w:val="22"/>
        </w:rPr>
      </w:pPr>
      <w:bookmarkStart w:id="16" w:name="_Toc524943022"/>
    </w:p>
    <w:p w14:paraId="5C34CB73" w14:textId="4D4806D4" w:rsidR="007959E7" w:rsidRDefault="007959E7" w:rsidP="00AA2C88">
      <w:pPr>
        <w:pStyle w:val="Heading2"/>
        <w:spacing w:before="0" w:after="120" w:line="276" w:lineRule="auto"/>
        <w:rPr>
          <w:rFonts w:ascii="Sofia Pro Light" w:hAnsi="Sofia Pro Light"/>
          <w:color w:val="7E2455"/>
          <w:sz w:val="22"/>
        </w:rPr>
      </w:pPr>
      <w:r w:rsidRPr="00974480">
        <w:rPr>
          <w:rFonts w:ascii="Sofia Pro Light" w:hAnsi="Sofia Pro Light"/>
          <w:color w:val="7E2455"/>
          <w:sz w:val="22"/>
        </w:rPr>
        <w:t>Reasonable Adjustment:</w:t>
      </w:r>
      <w:bookmarkEnd w:id="16"/>
    </w:p>
    <w:tbl>
      <w:tblPr>
        <w:tblStyle w:val="TableGrid"/>
        <w:tblW w:w="0" w:type="auto"/>
        <w:tblLook w:val="04A0" w:firstRow="1" w:lastRow="0" w:firstColumn="1" w:lastColumn="0" w:noHBand="0" w:noVBand="1"/>
      </w:tblPr>
      <w:tblGrid>
        <w:gridCol w:w="2432"/>
        <w:gridCol w:w="6584"/>
      </w:tblGrid>
      <w:tr w:rsidR="00AA2C88" w14:paraId="29927DD0" w14:textId="77777777" w:rsidTr="00251ECD">
        <w:tc>
          <w:tcPr>
            <w:tcW w:w="2547" w:type="dxa"/>
            <w:vAlign w:val="center"/>
          </w:tcPr>
          <w:p w14:paraId="706DD909" w14:textId="77777777" w:rsidR="00AA2C88" w:rsidRPr="00AA2C88" w:rsidRDefault="00AA2C88" w:rsidP="00251ECD">
            <w:pPr>
              <w:spacing w:line="276" w:lineRule="auto"/>
              <w:rPr>
                <w:rFonts w:ascii="Sofia Pro Light" w:hAnsi="Sofia Pro Light"/>
              </w:rPr>
            </w:pPr>
            <w:r w:rsidRPr="008304B1">
              <w:rPr>
                <w:rFonts w:ascii="Sofia Pro Light" w:hAnsi="Sofia Pro Light"/>
              </w:rPr>
              <w:t xml:space="preserve">What is Reasonable Adjustment: </w:t>
            </w:r>
          </w:p>
        </w:tc>
        <w:tc>
          <w:tcPr>
            <w:tcW w:w="7081" w:type="dxa"/>
            <w:vAlign w:val="center"/>
          </w:tcPr>
          <w:p w14:paraId="412C1B71" w14:textId="77777777" w:rsidR="00AA2C88" w:rsidRPr="00067A9C" w:rsidRDefault="00AA2C88" w:rsidP="00251ECD">
            <w:pPr>
              <w:rPr>
                <w:rFonts w:ascii="Sofia Pro Light" w:hAnsi="Sofia Pro Light"/>
              </w:rPr>
            </w:pPr>
            <w:r w:rsidRPr="00067A9C">
              <w:rPr>
                <w:rFonts w:ascii="Sofia Pro Light" w:hAnsi="Sofia Pro Light"/>
              </w:rPr>
              <w:t xml:space="preserve">There may be times and situations in which a </w:t>
            </w:r>
            <w:r>
              <w:rPr>
                <w:rFonts w:ascii="Sofia Pro Light" w:hAnsi="Sofia Pro Light"/>
              </w:rPr>
              <w:t>Learner may require ‘Reasonable A</w:t>
            </w:r>
            <w:r w:rsidRPr="00067A9C">
              <w:rPr>
                <w:rFonts w:ascii="Sofia Pro Light" w:hAnsi="Sofia Pro Light"/>
              </w:rPr>
              <w:t xml:space="preserve">djustment’ of the training and assessment methods implemented by </w:t>
            </w:r>
            <w:r>
              <w:rPr>
                <w:rFonts w:ascii="Sofia Pro Light" w:hAnsi="Sofia Pro Light"/>
              </w:rPr>
              <w:t xml:space="preserve">First Choice College </w:t>
            </w:r>
            <w:r w:rsidRPr="00067A9C">
              <w:rPr>
                <w:rFonts w:ascii="Sofia Pro Light" w:hAnsi="Sofia Pro Light"/>
              </w:rPr>
              <w:t xml:space="preserve">to meet their specific individual needs. These individual </w:t>
            </w:r>
            <w:r>
              <w:rPr>
                <w:rFonts w:ascii="Sofia Pro Light" w:hAnsi="Sofia Pro Light"/>
              </w:rPr>
              <w:t>Learner</w:t>
            </w:r>
            <w:r w:rsidRPr="00067A9C">
              <w:rPr>
                <w:rFonts w:ascii="Sofia Pro Light" w:hAnsi="Sofia Pro Light"/>
              </w:rPr>
              <w:t xml:space="preserve"> needs may include (but not limited to):</w:t>
            </w:r>
          </w:p>
          <w:p w14:paraId="54258A8D" w14:textId="77777777" w:rsidR="00AA2C88" w:rsidRPr="005425CA" w:rsidRDefault="00AA2C88" w:rsidP="00251ECD">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Disability;</w:t>
            </w:r>
          </w:p>
          <w:p w14:paraId="3F412E85" w14:textId="77777777" w:rsidR="00AA2C88" w:rsidRPr="005425CA" w:rsidRDefault="00AA2C88" w:rsidP="00251ECD">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Temporary or permanent injury (i.e. back injury, broken leg/arm); or</w:t>
            </w:r>
          </w:p>
          <w:p w14:paraId="42A2825A" w14:textId="77777777" w:rsidR="00AA2C88" w:rsidRDefault="00AA2C88" w:rsidP="00251ECD">
            <w:pPr>
              <w:pStyle w:val="ListParagraph"/>
              <w:numPr>
                <w:ilvl w:val="0"/>
                <w:numId w:val="12"/>
              </w:numPr>
              <w:spacing w:before="0" w:after="120" w:line="276" w:lineRule="auto"/>
              <w:ind w:left="709" w:hanging="283"/>
              <w:jc w:val="left"/>
              <w:rPr>
                <w:rFonts w:ascii="Sofia Pro Light" w:hAnsi="Sofia Pro Light" w:cs="Arial"/>
                <w:sz w:val="22"/>
              </w:rPr>
            </w:pPr>
            <w:r w:rsidRPr="005425CA">
              <w:rPr>
                <w:rFonts w:ascii="Sofia Pro Light" w:hAnsi="Sofia Pro Light" w:cs="Arial"/>
                <w:sz w:val="22"/>
              </w:rPr>
              <w:t>Sight or hearing impairments.</w:t>
            </w:r>
          </w:p>
          <w:p w14:paraId="6F6F8EF5" w14:textId="77777777" w:rsidR="00AA2C88" w:rsidRDefault="00AA2C88" w:rsidP="00251ECD">
            <w:pPr>
              <w:pStyle w:val="ListParagraph"/>
              <w:numPr>
                <w:ilvl w:val="0"/>
                <w:numId w:val="12"/>
              </w:numPr>
              <w:spacing w:before="0" w:after="120" w:line="276" w:lineRule="auto"/>
              <w:ind w:left="709" w:hanging="283"/>
              <w:jc w:val="left"/>
              <w:rPr>
                <w:rFonts w:ascii="Sofia Pro Light" w:hAnsi="Sofia Pro Light" w:cs="Arial"/>
                <w:sz w:val="22"/>
              </w:rPr>
            </w:pPr>
            <w:r>
              <w:rPr>
                <w:rFonts w:ascii="Sofia Pro Light" w:hAnsi="Sofia Pro Light" w:cs="Arial"/>
                <w:sz w:val="22"/>
              </w:rPr>
              <w:t xml:space="preserve">Verbal assessment or </w:t>
            </w:r>
          </w:p>
          <w:p w14:paraId="25CC4C29" w14:textId="77777777" w:rsidR="00AA2C88" w:rsidRPr="00AA2C88" w:rsidRDefault="00AA2C88" w:rsidP="00251ECD">
            <w:pPr>
              <w:pStyle w:val="ListParagraph"/>
              <w:numPr>
                <w:ilvl w:val="0"/>
                <w:numId w:val="12"/>
              </w:numPr>
              <w:spacing w:before="0" w:after="120" w:line="276" w:lineRule="auto"/>
              <w:ind w:left="709" w:hanging="283"/>
              <w:jc w:val="left"/>
              <w:rPr>
                <w:rFonts w:ascii="Sofia Pro Light" w:hAnsi="Sofia Pro Light" w:cs="Arial"/>
                <w:sz w:val="22"/>
              </w:rPr>
            </w:pPr>
            <w:r>
              <w:rPr>
                <w:rFonts w:ascii="Sofia Pro Light" w:hAnsi="Sofia Pro Light" w:cs="Arial"/>
                <w:sz w:val="22"/>
              </w:rPr>
              <w:t>Limited access to equipment required for a particular assessment requirement.</w:t>
            </w:r>
          </w:p>
        </w:tc>
      </w:tr>
      <w:tr w:rsidR="00AA2C88" w14:paraId="0ED03315" w14:textId="77777777" w:rsidTr="00251ECD">
        <w:tc>
          <w:tcPr>
            <w:tcW w:w="2547" w:type="dxa"/>
            <w:vAlign w:val="center"/>
          </w:tcPr>
          <w:p w14:paraId="73F161E3" w14:textId="77777777" w:rsidR="00AA2C88" w:rsidRPr="00AA2C88" w:rsidRDefault="00AA2C88" w:rsidP="00251ECD">
            <w:pPr>
              <w:spacing w:line="276" w:lineRule="auto"/>
              <w:rPr>
                <w:rFonts w:ascii="Sofia Pro Light" w:hAnsi="Sofia Pro Light"/>
              </w:rPr>
            </w:pPr>
            <w:r>
              <w:rPr>
                <w:rFonts w:ascii="Sofia Pro Light" w:hAnsi="Sofia Pro Light"/>
              </w:rPr>
              <w:t>Expected Performance:</w:t>
            </w:r>
          </w:p>
        </w:tc>
        <w:tc>
          <w:tcPr>
            <w:tcW w:w="7081" w:type="dxa"/>
            <w:vAlign w:val="center"/>
          </w:tcPr>
          <w:p w14:paraId="0E452CB1" w14:textId="77777777" w:rsidR="00AA2C88" w:rsidRPr="00AA2C88" w:rsidRDefault="00AA2C88" w:rsidP="00251ECD">
            <w:pPr>
              <w:spacing w:line="276" w:lineRule="auto"/>
              <w:rPr>
                <w:rFonts w:ascii="Sofia Pro Light" w:hAnsi="Sofia Pro Light"/>
              </w:rPr>
            </w:pPr>
            <w:r w:rsidRPr="00067A9C">
              <w:rPr>
                <w:rFonts w:ascii="Sofia Pro Light" w:hAnsi="Sofia Pro Light"/>
              </w:rPr>
              <w:t>Reasonable adjustments to the way in which evidence of performance is gathered (e.g. in terms of the information to be provided to the candidate and the type of evidence to be collected from the candidate) can only occur where the adjustments do not alter the expected performance standards for learning and assessment</w:t>
            </w:r>
            <w:r>
              <w:rPr>
                <w:rFonts w:ascii="Sofia Pro Light" w:hAnsi="Sofia Pro Light"/>
              </w:rPr>
              <w:t xml:space="preserve">. </w:t>
            </w:r>
          </w:p>
        </w:tc>
      </w:tr>
      <w:tr w:rsidR="00AA2C88" w14:paraId="7F54D2FC" w14:textId="77777777" w:rsidTr="00251ECD">
        <w:tc>
          <w:tcPr>
            <w:tcW w:w="2547" w:type="dxa"/>
            <w:vAlign w:val="center"/>
          </w:tcPr>
          <w:p w14:paraId="6444699E" w14:textId="77777777" w:rsidR="00AA2C88" w:rsidRPr="00AA2C88" w:rsidRDefault="00AA2C88" w:rsidP="00251ECD">
            <w:pPr>
              <w:spacing w:line="276" w:lineRule="auto"/>
              <w:rPr>
                <w:rFonts w:ascii="Sofia Pro Light" w:hAnsi="Sofia Pro Light"/>
              </w:rPr>
            </w:pPr>
            <w:r>
              <w:rPr>
                <w:rFonts w:ascii="Sofia Pro Light" w:hAnsi="Sofia Pro Light"/>
              </w:rPr>
              <w:t>Modifications:</w:t>
            </w:r>
          </w:p>
        </w:tc>
        <w:tc>
          <w:tcPr>
            <w:tcW w:w="7081" w:type="dxa"/>
            <w:vAlign w:val="center"/>
          </w:tcPr>
          <w:p w14:paraId="2F94CD0F" w14:textId="77777777" w:rsidR="00AA2C88" w:rsidRPr="00067A9C" w:rsidRDefault="00AA2C88" w:rsidP="00251ECD">
            <w:pPr>
              <w:rPr>
                <w:rFonts w:ascii="Sofia Pro Light" w:hAnsi="Sofia Pro Light"/>
              </w:rPr>
            </w:pPr>
            <w:r w:rsidRPr="00067A9C">
              <w:rPr>
                <w:rFonts w:ascii="Sofia Pro Light" w:hAnsi="Sofia Pro Light"/>
              </w:rPr>
              <w:t xml:space="preserve">The reasonable adjustments to the training and assessment process may include a variety of modifications to the methods of delivery and assessment to assist the </w:t>
            </w:r>
            <w:r>
              <w:rPr>
                <w:rFonts w:ascii="Sofia Pro Light" w:hAnsi="Sofia Pro Light"/>
              </w:rPr>
              <w:t>Learner</w:t>
            </w:r>
            <w:r w:rsidRPr="00067A9C">
              <w:rPr>
                <w:rFonts w:ascii="Sofia Pro Light" w:hAnsi="Sofia Pro Light"/>
              </w:rPr>
              <w:t xml:space="preserve"> undertak</w:t>
            </w:r>
            <w:r w:rsidR="00DD674E">
              <w:rPr>
                <w:rFonts w:ascii="Sofia Pro Light" w:hAnsi="Sofia Pro Light"/>
              </w:rPr>
              <w:t>ing</w:t>
            </w:r>
            <w:r w:rsidRPr="00067A9C">
              <w:rPr>
                <w:rFonts w:ascii="Sofia Pro Light" w:hAnsi="Sofia Pro Light"/>
              </w:rPr>
              <w:t xml:space="preserve"> the course. The adjustments </w:t>
            </w:r>
            <w:r w:rsidR="00DD674E">
              <w:rPr>
                <w:rFonts w:ascii="Sofia Pro Light" w:hAnsi="Sofia Pro Light"/>
              </w:rPr>
              <w:t>must benefit the L</w:t>
            </w:r>
            <w:r w:rsidR="00DD674E" w:rsidRPr="00DD674E">
              <w:rPr>
                <w:rFonts w:ascii="Sofia Pro Light" w:hAnsi="Sofia Pro Light"/>
              </w:rPr>
              <w:t xml:space="preserve">earner </w:t>
            </w:r>
            <w:r w:rsidR="00DD674E">
              <w:rPr>
                <w:rFonts w:ascii="Sofia Pro Light" w:hAnsi="Sofia Pro Light"/>
              </w:rPr>
              <w:t xml:space="preserve">whilst </w:t>
            </w:r>
            <w:r w:rsidR="00DD674E" w:rsidRPr="00DD674E">
              <w:rPr>
                <w:rFonts w:ascii="Sofia Pro Light" w:hAnsi="Sofia Pro Light"/>
              </w:rPr>
              <w:t>maintain</w:t>
            </w:r>
            <w:r w:rsidR="00DD674E">
              <w:rPr>
                <w:rFonts w:ascii="Sofia Pro Light" w:hAnsi="Sofia Pro Light"/>
              </w:rPr>
              <w:t>ing</w:t>
            </w:r>
            <w:r w:rsidR="00DD674E" w:rsidRPr="00DD674E">
              <w:rPr>
                <w:rFonts w:ascii="Sofia Pro Light" w:hAnsi="Sofia Pro Light"/>
              </w:rPr>
              <w:t xml:space="preserve"> the competency standards</w:t>
            </w:r>
            <w:r w:rsidR="00DD674E">
              <w:rPr>
                <w:rFonts w:ascii="Sofia Pro Light" w:hAnsi="Sofia Pro Light"/>
              </w:rPr>
              <w:t xml:space="preserve"> and may </w:t>
            </w:r>
            <w:r w:rsidRPr="00067A9C">
              <w:rPr>
                <w:rFonts w:ascii="Sofia Pro Light" w:hAnsi="Sofia Pro Light"/>
              </w:rPr>
              <w:t>include actions such as</w:t>
            </w:r>
            <w:r w:rsidR="00DD674E">
              <w:rPr>
                <w:rFonts w:ascii="Sofia Pro Light" w:hAnsi="Sofia Pro Light"/>
              </w:rPr>
              <w:t xml:space="preserve"> </w:t>
            </w:r>
            <w:r>
              <w:rPr>
                <w:rFonts w:ascii="Sofia Pro Light" w:hAnsi="Sofia Pro Light"/>
              </w:rPr>
              <w:t>but not limited to</w:t>
            </w:r>
            <w:r w:rsidRPr="00067A9C">
              <w:rPr>
                <w:rFonts w:ascii="Sofia Pro Light" w:hAnsi="Sofia Pro Light"/>
              </w:rPr>
              <w:t>:</w:t>
            </w:r>
          </w:p>
          <w:p w14:paraId="7A8B792F" w14:textId="77777777" w:rsidR="00AA2C88" w:rsidRPr="005425CA" w:rsidRDefault="00AA2C88" w:rsidP="00251ECD">
            <w:pPr>
              <w:pStyle w:val="ListParagraph"/>
              <w:numPr>
                <w:ilvl w:val="0"/>
                <w:numId w:val="12"/>
              </w:numPr>
              <w:spacing w:before="60" w:after="60"/>
              <w:ind w:left="709" w:hanging="283"/>
              <w:jc w:val="left"/>
              <w:rPr>
                <w:rFonts w:ascii="Sofia Pro Light" w:hAnsi="Sofia Pro Light" w:cs="Arial"/>
                <w:sz w:val="22"/>
              </w:rPr>
            </w:pPr>
            <w:r>
              <w:rPr>
                <w:rFonts w:ascii="Sofia Pro Light" w:hAnsi="Sofia Pro Light" w:cs="Arial"/>
                <w:sz w:val="22"/>
              </w:rPr>
              <w:t>Verbal assessment recorded via video recording platforms</w:t>
            </w:r>
            <w:r w:rsidRPr="005425CA">
              <w:rPr>
                <w:rFonts w:ascii="Sofia Pro Light" w:hAnsi="Sofia Pro Light" w:cs="Arial"/>
                <w:sz w:val="22"/>
              </w:rPr>
              <w:t>; and</w:t>
            </w:r>
          </w:p>
          <w:p w14:paraId="53B4FDE1" w14:textId="77777777" w:rsidR="00AA2C88" w:rsidRPr="00AA2C88" w:rsidRDefault="00AA2C88" w:rsidP="00251ECD">
            <w:pPr>
              <w:pStyle w:val="ListParagraph"/>
              <w:numPr>
                <w:ilvl w:val="0"/>
                <w:numId w:val="12"/>
              </w:numPr>
              <w:spacing w:before="60" w:after="60"/>
              <w:ind w:left="709" w:hanging="283"/>
              <w:jc w:val="left"/>
              <w:rPr>
                <w:rFonts w:ascii="Sofia Pro Light" w:hAnsi="Sofia Pro Light"/>
              </w:rPr>
            </w:pPr>
            <w:r>
              <w:rPr>
                <w:rFonts w:ascii="Sofia Pro Light" w:hAnsi="Sofia Pro Light" w:cs="Arial"/>
                <w:sz w:val="22"/>
              </w:rPr>
              <w:t>Referral to an</w:t>
            </w:r>
            <w:r w:rsidRPr="005425CA">
              <w:rPr>
                <w:rFonts w:ascii="Sofia Pro Light" w:hAnsi="Sofia Pro Light" w:cs="Arial"/>
                <w:sz w:val="22"/>
              </w:rPr>
              <w:t xml:space="preserve"> </w:t>
            </w:r>
            <w:r>
              <w:rPr>
                <w:rFonts w:ascii="Sofia Pro Light" w:hAnsi="Sofia Pro Light" w:cs="Arial"/>
                <w:sz w:val="22"/>
              </w:rPr>
              <w:t>interpreting services</w:t>
            </w:r>
            <w:r w:rsidRPr="005425CA">
              <w:rPr>
                <w:rFonts w:ascii="Sofia Pro Light" w:hAnsi="Sofia Pro Light" w:cs="Arial"/>
                <w:sz w:val="22"/>
              </w:rPr>
              <w:t xml:space="preserve"> (without effecting the integrity of the outcome)</w:t>
            </w:r>
            <w:r>
              <w:rPr>
                <w:rFonts w:ascii="Sofia Pro Light" w:hAnsi="Sofia Pro Light" w:cs="Arial"/>
                <w:sz w:val="22"/>
              </w:rPr>
              <w:t xml:space="preserve">; and </w:t>
            </w:r>
          </w:p>
          <w:p w14:paraId="617C79AD" w14:textId="77777777" w:rsidR="00AA2C88" w:rsidRPr="00AA2C88" w:rsidRDefault="00AA2C88" w:rsidP="00251ECD">
            <w:pPr>
              <w:pStyle w:val="ListParagraph"/>
              <w:numPr>
                <w:ilvl w:val="0"/>
                <w:numId w:val="12"/>
              </w:numPr>
              <w:spacing w:before="60" w:after="60"/>
              <w:ind w:left="709" w:hanging="283"/>
              <w:jc w:val="left"/>
              <w:rPr>
                <w:rFonts w:ascii="Sofia Pro Light" w:hAnsi="Sofia Pro Light"/>
              </w:rPr>
            </w:pPr>
            <w:r>
              <w:rPr>
                <w:rFonts w:ascii="Sofia Pro Light" w:hAnsi="Sofia Pro Light" w:cs="Arial"/>
                <w:sz w:val="22"/>
              </w:rPr>
              <w:t>Text to voice tools.</w:t>
            </w:r>
          </w:p>
        </w:tc>
      </w:tr>
      <w:tr w:rsidR="00AA2C88" w14:paraId="462AF41E" w14:textId="77777777" w:rsidTr="00251ECD">
        <w:tc>
          <w:tcPr>
            <w:tcW w:w="2547" w:type="dxa"/>
            <w:vAlign w:val="center"/>
          </w:tcPr>
          <w:p w14:paraId="742F1863" w14:textId="77777777" w:rsidR="00AA2C88" w:rsidRPr="00AA2C88" w:rsidRDefault="00AA2C88" w:rsidP="00251ECD">
            <w:pPr>
              <w:spacing w:line="276" w:lineRule="auto"/>
              <w:rPr>
                <w:rFonts w:ascii="Sofia Pro Light" w:hAnsi="Sofia Pro Light"/>
              </w:rPr>
            </w:pPr>
            <w:r>
              <w:rPr>
                <w:rFonts w:ascii="Sofia Pro Light" w:hAnsi="Sofia Pro Light"/>
              </w:rPr>
              <w:t>Planning adjustments:</w:t>
            </w:r>
          </w:p>
        </w:tc>
        <w:tc>
          <w:tcPr>
            <w:tcW w:w="7081" w:type="dxa"/>
            <w:vAlign w:val="center"/>
          </w:tcPr>
          <w:p w14:paraId="4DC77E22" w14:textId="77777777" w:rsidR="00AA2C88" w:rsidRPr="00DD674E" w:rsidRDefault="00AA2C88" w:rsidP="00251ECD">
            <w:pPr>
              <w:rPr>
                <w:rFonts w:ascii="Sofia Pro Light" w:hAnsi="Sofia Pro Light"/>
              </w:rPr>
            </w:pPr>
            <w:r w:rsidRPr="00DD674E">
              <w:rPr>
                <w:rFonts w:ascii="Sofia Pro Light" w:hAnsi="Sofia Pro Light"/>
              </w:rPr>
              <w:t xml:space="preserve">Where a Learner requests or is identified as requiring reasonable adjustment to the training and assessment process a detailed training and assessment plan including timetables, notes regarding the required adjustments, and any related communications regarding the adjustments must be maintained in the Learner file. </w:t>
            </w:r>
          </w:p>
          <w:p w14:paraId="793EB50A" w14:textId="6CF39150" w:rsidR="00AA2C88" w:rsidRPr="00DD674E" w:rsidRDefault="00AA2C88" w:rsidP="00251ECD">
            <w:pPr>
              <w:pStyle w:val="ListParagraph"/>
              <w:numPr>
                <w:ilvl w:val="0"/>
                <w:numId w:val="12"/>
              </w:numPr>
              <w:spacing w:before="60" w:after="60"/>
              <w:ind w:left="709" w:hanging="283"/>
              <w:jc w:val="left"/>
              <w:rPr>
                <w:rFonts w:ascii="Sofia Pro Light" w:hAnsi="Sofia Pro Light"/>
                <w:sz w:val="22"/>
              </w:rPr>
            </w:pPr>
            <w:r w:rsidRPr="00DD674E">
              <w:rPr>
                <w:rFonts w:ascii="Sofia Pro Light" w:hAnsi="Sofia Pro Light"/>
                <w:sz w:val="22"/>
              </w:rPr>
              <w:t xml:space="preserve">Use the </w:t>
            </w:r>
            <w:hyperlink r:id="rId25" w:history="1">
              <w:r w:rsidR="00DD674E" w:rsidRPr="00DD674E">
                <w:rPr>
                  <w:rStyle w:val="Hyperlink"/>
                  <w:rFonts w:ascii="Sofia Pro Light" w:hAnsi="Sofia Pro Light"/>
                  <w:sz w:val="22"/>
                </w:rPr>
                <w:t>DOC16 - Reasonable Adjustment V3 2018</w:t>
              </w:r>
            </w:hyperlink>
            <w:r w:rsidR="00DD674E" w:rsidRPr="00DD674E">
              <w:rPr>
                <w:rFonts w:ascii="Sofia Pro Light" w:hAnsi="Sofia Pro Light"/>
                <w:sz w:val="22"/>
              </w:rPr>
              <w:t xml:space="preserve"> – form to record the request. </w:t>
            </w:r>
          </w:p>
          <w:p w14:paraId="75B446E7" w14:textId="77777777" w:rsidR="00DD674E" w:rsidRPr="00DD674E" w:rsidRDefault="00DD674E" w:rsidP="00251ECD">
            <w:pPr>
              <w:pStyle w:val="ListParagraph"/>
              <w:numPr>
                <w:ilvl w:val="0"/>
                <w:numId w:val="12"/>
              </w:numPr>
              <w:spacing w:before="60" w:after="60"/>
              <w:ind w:left="709" w:hanging="283"/>
              <w:jc w:val="left"/>
              <w:rPr>
                <w:rFonts w:ascii="Sofia Pro Light" w:hAnsi="Sofia Pro Light"/>
                <w:sz w:val="22"/>
              </w:rPr>
            </w:pPr>
            <w:r w:rsidRPr="00DD674E">
              <w:rPr>
                <w:rFonts w:ascii="Sofia Pro Light" w:hAnsi="Sofia Pro Light"/>
                <w:sz w:val="22"/>
              </w:rPr>
              <w:t>Ensure the plan is discussed with the Learner and agreed</w:t>
            </w:r>
          </w:p>
          <w:p w14:paraId="2010F8F1" w14:textId="77777777" w:rsidR="00DD674E" w:rsidRPr="00DD674E" w:rsidRDefault="00DD674E" w:rsidP="00251ECD">
            <w:pPr>
              <w:pStyle w:val="ListParagraph"/>
              <w:numPr>
                <w:ilvl w:val="0"/>
                <w:numId w:val="12"/>
              </w:numPr>
              <w:spacing w:before="60" w:after="60"/>
              <w:ind w:left="709" w:hanging="283"/>
              <w:jc w:val="left"/>
              <w:rPr>
                <w:rFonts w:ascii="Sofia Pro Light" w:hAnsi="Sofia Pro Light"/>
                <w:sz w:val="22"/>
              </w:rPr>
            </w:pPr>
            <w:r w:rsidRPr="00DD674E">
              <w:rPr>
                <w:rFonts w:ascii="Sofia Pro Light" w:hAnsi="Sofia Pro Light"/>
                <w:sz w:val="22"/>
              </w:rPr>
              <w:lastRenderedPageBreak/>
              <w:t xml:space="preserve">The Learner must sign in agreement and file must be saved in the Learns file. </w:t>
            </w:r>
          </w:p>
        </w:tc>
      </w:tr>
      <w:tr w:rsidR="00AA2C88" w14:paraId="678F43F7" w14:textId="77777777" w:rsidTr="00251ECD">
        <w:tc>
          <w:tcPr>
            <w:tcW w:w="2547" w:type="dxa"/>
            <w:vAlign w:val="center"/>
          </w:tcPr>
          <w:p w14:paraId="78E3F012" w14:textId="77777777" w:rsidR="00AA2C88" w:rsidRPr="00AA2C88" w:rsidRDefault="00DD674E" w:rsidP="00251ECD">
            <w:pPr>
              <w:spacing w:line="276" w:lineRule="auto"/>
              <w:rPr>
                <w:rFonts w:ascii="Sofia Pro Light" w:hAnsi="Sofia Pro Light"/>
              </w:rPr>
            </w:pPr>
            <w:r>
              <w:rPr>
                <w:rFonts w:ascii="Sofia Pro Light" w:hAnsi="Sofia Pro Light"/>
              </w:rPr>
              <w:lastRenderedPageBreak/>
              <w:t xml:space="preserve">When Reasonable Adjustment can be denied: </w:t>
            </w:r>
          </w:p>
        </w:tc>
        <w:tc>
          <w:tcPr>
            <w:tcW w:w="7081" w:type="dxa"/>
            <w:vAlign w:val="center"/>
          </w:tcPr>
          <w:p w14:paraId="5B7DE630" w14:textId="77777777" w:rsidR="00DD674E" w:rsidRPr="00DD674E" w:rsidRDefault="00DD674E" w:rsidP="00251ECD">
            <w:pPr>
              <w:pStyle w:val="Pa9"/>
              <w:spacing w:after="120"/>
              <w:rPr>
                <w:rFonts w:ascii="Sofia Pro Light" w:hAnsi="Sofia Pro Light"/>
                <w:sz w:val="22"/>
                <w:szCs w:val="22"/>
              </w:rPr>
            </w:pPr>
            <w:r w:rsidRPr="00DD674E">
              <w:rPr>
                <w:rFonts w:ascii="Sofia Pro Light" w:hAnsi="Sofia Pro Light"/>
                <w:sz w:val="22"/>
                <w:szCs w:val="22"/>
              </w:rPr>
              <w:t xml:space="preserve">Adjustments are not required if they could: </w:t>
            </w:r>
          </w:p>
          <w:p w14:paraId="07F49ED3" w14:textId="77777777" w:rsidR="00DD674E" w:rsidRPr="00DD674E" w:rsidRDefault="00DD674E" w:rsidP="00251ECD">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C</w:t>
            </w:r>
            <w:r w:rsidRPr="00DD674E">
              <w:rPr>
                <w:rFonts w:ascii="Sofia Pro Light" w:hAnsi="Sofia Pro Light"/>
                <w:sz w:val="22"/>
              </w:rPr>
              <w:t xml:space="preserve">ause the RTO unjustifiable hardship </w:t>
            </w:r>
          </w:p>
          <w:p w14:paraId="4E7DC0E5" w14:textId="77777777" w:rsidR="00DD674E" w:rsidRPr="00DD674E" w:rsidRDefault="00DD674E" w:rsidP="00251ECD">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Harm other L</w:t>
            </w:r>
            <w:r w:rsidRPr="00DD674E">
              <w:rPr>
                <w:rFonts w:ascii="Sofia Pro Light" w:hAnsi="Sofia Pro Light"/>
                <w:sz w:val="22"/>
              </w:rPr>
              <w:t xml:space="preserve">earners. </w:t>
            </w:r>
          </w:p>
          <w:p w14:paraId="495DEC87" w14:textId="77777777" w:rsidR="00DD674E" w:rsidRPr="00DD674E" w:rsidRDefault="00DD674E" w:rsidP="00251ECD">
            <w:pPr>
              <w:pStyle w:val="ListParagraph"/>
              <w:numPr>
                <w:ilvl w:val="0"/>
                <w:numId w:val="12"/>
              </w:numPr>
              <w:spacing w:before="60" w:after="60"/>
              <w:ind w:left="709" w:hanging="283"/>
              <w:jc w:val="left"/>
              <w:rPr>
                <w:rFonts w:ascii="Sofia Pro Light" w:hAnsi="Sofia Pro Light"/>
              </w:rPr>
            </w:pPr>
            <w:r w:rsidRPr="00DD674E">
              <w:rPr>
                <w:rFonts w:ascii="Sofia Pro Light" w:hAnsi="Sofia Pro Light"/>
                <w:sz w:val="22"/>
              </w:rPr>
              <w:t xml:space="preserve">Making reasonable adjustments requires the RTO to balance the need for change with the expense or effort involved in making this change. </w:t>
            </w:r>
          </w:p>
          <w:p w14:paraId="3347E0FE" w14:textId="77777777" w:rsidR="00AA2C88" w:rsidRPr="00AA2C88" w:rsidRDefault="00DD674E" w:rsidP="00251ECD">
            <w:pPr>
              <w:pStyle w:val="ListParagraph"/>
              <w:numPr>
                <w:ilvl w:val="0"/>
                <w:numId w:val="12"/>
              </w:numPr>
              <w:spacing w:before="60" w:after="60"/>
              <w:ind w:left="709" w:hanging="283"/>
              <w:jc w:val="left"/>
              <w:rPr>
                <w:rFonts w:ascii="Sofia Pro Light" w:hAnsi="Sofia Pro Light"/>
              </w:rPr>
            </w:pPr>
            <w:r w:rsidRPr="00DD674E">
              <w:rPr>
                <w:rFonts w:ascii="Sofia Pro Light" w:hAnsi="Sofia Pro Light"/>
                <w:sz w:val="22"/>
              </w:rPr>
              <w:t>If an adjustment requires a disproportionately high expenditure or disruption it is not likely to be reasonable.</w:t>
            </w:r>
          </w:p>
        </w:tc>
      </w:tr>
    </w:tbl>
    <w:p w14:paraId="79223B9B" w14:textId="77777777" w:rsidR="007959E7" w:rsidRDefault="007959E7" w:rsidP="00BC6342">
      <w:pPr>
        <w:pStyle w:val="Heading2"/>
        <w:spacing w:before="0" w:after="120" w:line="276" w:lineRule="auto"/>
        <w:rPr>
          <w:rFonts w:ascii="Sofia Pro Light" w:hAnsi="Sofia Pro Light"/>
          <w:color w:val="7E2455"/>
          <w:sz w:val="22"/>
        </w:rPr>
      </w:pPr>
      <w:bookmarkStart w:id="17" w:name="_Toc524943023"/>
      <w:r w:rsidRPr="00974480">
        <w:rPr>
          <w:rFonts w:ascii="Sofia Pro Light" w:hAnsi="Sofia Pro Light"/>
          <w:color w:val="7E2455"/>
          <w:sz w:val="22"/>
        </w:rPr>
        <w:t>Legislative Requirements:</w:t>
      </w:r>
      <w:bookmarkEnd w:id="17"/>
    </w:p>
    <w:tbl>
      <w:tblPr>
        <w:tblStyle w:val="TableGrid"/>
        <w:tblW w:w="0" w:type="auto"/>
        <w:tblLook w:val="04A0" w:firstRow="1" w:lastRow="0" w:firstColumn="1" w:lastColumn="0" w:noHBand="0" w:noVBand="1"/>
      </w:tblPr>
      <w:tblGrid>
        <w:gridCol w:w="1584"/>
        <w:gridCol w:w="7432"/>
      </w:tblGrid>
      <w:tr w:rsidR="00251ECD" w:rsidRPr="00C66586" w14:paraId="50F87282" w14:textId="77777777" w:rsidTr="00D344D7">
        <w:trPr>
          <w:trHeight w:val="841"/>
        </w:trPr>
        <w:tc>
          <w:tcPr>
            <w:tcW w:w="2405" w:type="dxa"/>
            <w:vAlign w:val="center"/>
          </w:tcPr>
          <w:p w14:paraId="3155A59E" w14:textId="77777777" w:rsidR="00251ECD" w:rsidRPr="00F22121" w:rsidRDefault="00251ECD" w:rsidP="00251ECD">
            <w:pPr>
              <w:rPr>
                <w:rFonts w:ascii="Sofia Pro Light" w:hAnsi="Sofia Pro Light"/>
              </w:rPr>
            </w:pPr>
            <w:r w:rsidRPr="00F22121">
              <w:rPr>
                <w:rFonts w:ascii="Sofia Pro Light" w:hAnsi="Sofia Pro Light"/>
              </w:rPr>
              <w:t xml:space="preserve">Legislative Requirements for this Training Product: </w:t>
            </w:r>
          </w:p>
        </w:tc>
        <w:tc>
          <w:tcPr>
            <w:tcW w:w="6611" w:type="dxa"/>
            <w:shd w:val="clear" w:color="auto" w:fill="auto"/>
            <w:vAlign w:val="center"/>
          </w:tcPr>
          <w:p w14:paraId="3DBF5F10" w14:textId="04DAC82B" w:rsidR="00251ECD" w:rsidRPr="00C66586" w:rsidRDefault="00251ECD" w:rsidP="00251ECD">
            <w:pPr>
              <w:rPr>
                <w:rFonts w:ascii="Sofia Pro Light" w:hAnsi="Sofia Pro Light"/>
                <w:color w:val="0070C0"/>
              </w:rPr>
            </w:pPr>
            <w:r w:rsidRPr="00C66586">
              <w:rPr>
                <w:rFonts w:ascii="Sofia Pro Light" w:hAnsi="Sofia Pro Light"/>
              </w:rPr>
              <w:t xml:space="preserve">First Choice College </w:t>
            </w:r>
            <w:r w:rsidR="008E0998" w:rsidRPr="00C66586">
              <w:rPr>
                <w:rFonts w:ascii="Sofia Pro Light" w:hAnsi="Sofia Pro Light"/>
              </w:rPr>
              <w:t>personnel</w:t>
            </w:r>
            <w:r w:rsidRPr="00C66586">
              <w:rPr>
                <w:rFonts w:ascii="Sofia Pro Light" w:hAnsi="Sofia Pro Light"/>
              </w:rPr>
              <w:t xml:space="preserve"> note the following legislation that impacts on their planning and implementation of delivery approaches in the course area. Specific legislative documents are located at: </w:t>
            </w:r>
            <w:hyperlink r:id="rId26" w:history="1">
              <w:r w:rsidR="00913CEB" w:rsidRPr="00C66586">
                <w:rPr>
                  <w:rStyle w:val="Hyperlink"/>
                  <w:rFonts w:ascii="Sofia Pro Light" w:hAnsi="Sofia Pro Light"/>
                </w:rPr>
                <w:t>https://www.legislation.gov.au/</w:t>
              </w:r>
            </w:hyperlink>
            <w:r w:rsidR="00913CEB" w:rsidRPr="00C66586">
              <w:t xml:space="preserve"> </w:t>
            </w:r>
            <w:r w:rsidRPr="00C66586">
              <w:rPr>
                <w:rFonts w:ascii="Sofia Pro Light" w:hAnsi="Sofia Pro Light"/>
                <w:color w:val="0070C0"/>
              </w:rPr>
              <w:t xml:space="preserve"> </w:t>
            </w:r>
          </w:p>
          <w:p w14:paraId="71AEB948" w14:textId="21E380EB" w:rsidR="00251ECD" w:rsidRPr="00C66586" w:rsidRDefault="00C036A9" w:rsidP="00C036A9">
            <w:pPr>
              <w:spacing w:before="60" w:after="60"/>
              <w:rPr>
                <w:rFonts w:ascii="Sofia Pro Light" w:hAnsi="Sofia Pro Light"/>
              </w:rPr>
            </w:pPr>
            <w:r w:rsidRPr="00C66586">
              <w:rPr>
                <w:rFonts w:ascii="Sofia Pro Light" w:hAnsi="Sofia Pro Light"/>
              </w:rPr>
              <w:t xml:space="preserve">There are no specific </w:t>
            </w:r>
            <w:r w:rsidR="00C61A6F" w:rsidRPr="00C66586">
              <w:rPr>
                <w:rFonts w:ascii="Sofia Pro Light" w:hAnsi="Sofia Pro Light"/>
              </w:rPr>
              <w:t>legislative requirements for this</w:t>
            </w:r>
            <w:r w:rsidRPr="00C66586">
              <w:rPr>
                <w:rFonts w:ascii="Sofia Pro Light" w:hAnsi="Sofia Pro Light"/>
              </w:rPr>
              <w:t xml:space="preserve"> course, however First Choice College complies with the following </w:t>
            </w:r>
            <w:r w:rsidR="00C61A6F" w:rsidRPr="00C66586">
              <w:rPr>
                <w:rFonts w:ascii="Sofia Pro Light" w:hAnsi="Sofia Pro Light"/>
              </w:rPr>
              <w:t xml:space="preserve">instruments when interacting with </w:t>
            </w:r>
            <w:r w:rsidRPr="00C66586">
              <w:rPr>
                <w:rFonts w:ascii="Sofia Pro Light" w:hAnsi="Sofia Pro Light"/>
              </w:rPr>
              <w:t>Learner</w:t>
            </w:r>
            <w:r w:rsidR="00C61A6F" w:rsidRPr="00C66586">
              <w:rPr>
                <w:rFonts w:ascii="Sofia Pro Light" w:hAnsi="Sofia Pro Light"/>
              </w:rPr>
              <w:t xml:space="preserve">s and the </w:t>
            </w:r>
            <w:r w:rsidRPr="00C66586">
              <w:rPr>
                <w:rFonts w:ascii="Sofia Pro Light" w:hAnsi="Sofia Pro Light"/>
              </w:rPr>
              <w:t xml:space="preserve"> management </w:t>
            </w:r>
            <w:r w:rsidR="00C61A6F" w:rsidRPr="00C66586">
              <w:rPr>
                <w:rFonts w:ascii="Sofia Pro Light" w:hAnsi="Sofia Pro Light"/>
              </w:rPr>
              <w:t>of their data</w:t>
            </w:r>
            <w:r w:rsidRPr="00C66586">
              <w:rPr>
                <w:rFonts w:ascii="Sofia Pro Light" w:hAnsi="Sofia Pro Light"/>
              </w:rPr>
              <w:t xml:space="preserve">: </w:t>
            </w:r>
          </w:p>
          <w:p w14:paraId="1DA34ED5" w14:textId="43C7D504" w:rsidR="003A4222"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r w:rsidRPr="00C66586">
              <w:rPr>
                <w:rFonts w:ascii="Sofia Pro Light" w:eastAsiaTheme="minorHAnsi" w:hAnsi="Sofia Pro Light" w:cstheme="minorBidi"/>
                <w:b/>
                <w:sz w:val="22"/>
              </w:rPr>
              <w:t>Work Health and Safety Act 2011</w:t>
            </w:r>
            <w:r w:rsidR="00F22121" w:rsidRPr="00C66586">
              <w:rPr>
                <w:rFonts w:ascii="Sofia Pro Light" w:eastAsiaTheme="minorHAnsi" w:hAnsi="Sofia Pro Light" w:cstheme="minorBidi"/>
                <w:sz w:val="22"/>
              </w:rPr>
              <w:t xml:space="preserve"> - </w:t>
            </w:r>
            <w:hyperlink r:id="rId27" w:history="1">
              <w:r w:rsidRPr="00C66586">
                <w:rPr>
                  <w:rFonts w:ascii="Sofia Pro Light" w:eastAsiaTheme="minorHAnsi" w:hAnsi="Sofia Pro Light" w:cstheme="minorBidi"/>
                  <w:sz w:val="22"/>
                </w:rPr>
                <w:t>http://www.comlaw.gov.au/Series/C2011A00137</w:t>
              </w:r>
            </w:hyperlink>
          </w:p>
          <w:p w14:paraId="78C9E071" w14:textId="74157AED" w:rsidR="003A4222"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r w:rsidRPr="00C66586">
              <w:rPr>
                <w:rFonts w:ascii="Sofia Pro Light" w:eastAsiaTheme="minorHAnsi" w:hAnsi="Sofia Pro Light" w:cstheme="minorBidi"/>
                <w:b/>
                <w:sz w:val="22"/>
              </w:rPr>
              <w:t>Industrial Relations Act 1988</w:t>
            </w:r>
            <w:r w:rsidR="00F22121" w:rsidRPr="00C66586">
              <w:rPr>
                <w:rFonts w:ascii="Sofia Pro Light" w:eastAsiaTheme="minorHAnsi" w:hAnsi="Sofia Pro Light" w:cstheme="minorBidi"/>
                <w:sz w:val="22"/>
              </w:rPr>
              <w:t xml:space="preserve"> - </w:t>
            </w:r>
            <w:hyperlink r:id="rId28" w:history="1">
              <w:r w:rsidRPr="00C66586">
                <w:rPr>
                  <w:rFonts w:ascii="Sofia Pro Light" w:eastAsiaTheme="minorHAnsi" w:hAnsi="Sofia Pro Light" w:cstheme="minorBidi"/>
                  <w:sz w:val="22"/>
                </w:rPr>
                <w:t>http://www.austlii.edu.au/au/legis/cth/num_act/ira1988242/</w:t>
              </w:r>
            </w:hyperlink>
          </w:p>
          <w:p w14:paraId="1BDE2B14" w14:textId="43768256" w:rsidR="003A4222" w:rsidRPr="00C66586" w:rsidRDefault="00C036A9"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r w:rsidRPr="00C66586">
              <w:rPr>
                <w:rFonts w:ascii="Sofia Pro Light" w:eastAsiaTheme="minorHAnsi" w:hAnsi="Sofia Pro Light" w:cstheme="minorBidi"/>
                <w:b/>
                <w:sz w:val="22"/>
              </w:rPr>
              <w:t>Privacy Act</w:t>
            </w:r>
            <w:r w:rsidRPr="00C66586">
              <w:rPr>
                <w:rFonts w:ascii="Calibri" w:eastAsiaTheme="minorHAnsi" w:hAnsi="Calibri" w:cs="Calibri"/>
                <w:b/>
                <w:sz w:val="22"/>
              </w:rPr>
              <w:t> </w:t>
            </w:r>
            <w:r w:rsidRPr="00C66586">
              <w:rPr>
                <w:rFonts w:ascii="Sofia Pro Light" w:eastAsiaTheme="minorHAnsi" w:hAnsi="Sofia Pro Light" w:cstheme="minorBidi"/>
                <w:b/>
                <w:sz w:val="22"/>
              </w:rPr>
              <w:t>1988 (Privacy Act)</w:t>
            </w:r>
            <w:r w:rsidRPr="00C66586">
              <w:rPr>
                <w:rFonts w:ascii="Sofia Pro Light" w:eastAsiaTheme="minorHAnsi" w:hAnsi="Sofia Pro Light" w:cstheme="minorBidi"/>
                <w:sz w:val="22"/>
              </w:rPr>
              <w:t xml:space="preserve"> </w:t>
            </w:r>
            <w:r w:rsidR="00F22121" w:rsidRPr="00C66586">
              <w:rPr>
                <w:rFonts w:ascii="Sofia Pro Light" w:eastAsiaTheme="minorHAnsi" w:hAnsi="Sofia Pro Light" w:cstheme="minorBidi"/>
                <w:sz w:val="22"/>
              </w:rPr>
              <w:t xml:space="preserve">- </w:t>
            </w:r>
            <w:hyperlink r:id="rId29" w:history="1">
              <w:r w:rsidR="003A4222" w:rsidRPr="00C66586">
                <w:rPr>
                  <w:rFonts w:ascii="Sofia Pro Light" w:eastAsiaTheme="minorHAnsi" w:hAnsi="Sofia Pro Light" w:cstheme="minorBidi"/>
                  <w:sz w:val="22"/>
                </w:rPr>
                <w:t>http://www.privacy.gov.au</w:t>
              </w:r>
            </w:hyperlink>
            <w:r w:rsidR="003A4222" w:rsidRPr="00C66586">
              <w:rPr>
                <w:rFonts w:ascii="Sofia Pro Light" w:eastAsiaTheme="minorHAnsi" w:hAnsi="Sofia Pro Light" w:cstheme="minorBidi"/>
                <w:sz w:val="22"/>
              </w:rPr>
              <w:t xml:space="preserve">. </w:t>
            </w:r>
          </w:p>
          <w:p w14:paraId="2D4B4D64" w14:textId="600F309B" w:rsidR="00251ECD" w:rsidRPr="00C66586" w:rsidRDefault="00C036A9" w:rsidP="00FA0426">
            <w:pPr>
              <w:pStyle w:val="ListParagraph"/>
              <w:numPr>
                <w:ilvl w:val="0"/>
                <w:numId w:val="12"/>
              </w:numPr>
              <w:spacing w:before="0" w:line="276" w:lineRule="auto"/>
              <w:ind w:left="709" w:hanging="283"/>
              <w:jc w:val="left"/>
              <w:rPr>
                <w:rFonts w:ascii="Sofia Pro Light" w:eastAsiaTheme="minorHAnsi" w:hAnsi="Sofia Pro Light" w:cstheme="minorBidi"/>
                <w:b/>
                <w:sz w:val="22"/>
              </w:rPr>
            </w:pPr>
            <w:r w:rsidRPr="00C66586">
              <w:rPr>
                <w:rFonts w:ascii="Sofia Pro Light" w:eastAsiaTheme="minorHAnsi" w:hAnsi="Sofia Pro Light" w:cstheme="minorBidi"/>
                <w:b/>
                <w:sz w:val="22"/>
              </w:rPr>
              <w:t>Privacy Amendment (Notifiable Da</w:t>
            </w:r>
            <w:r w:rsidR="00B77827" w:rsidRPr="00C66586">
              <w:rPr>
                <w:rFonts w:ascii="Sofia Pro Light" w:eastAsiaTheme="minorHAnsi" w:hAnsi="Sofia Pro Light" w:cstheme="minorBidi"/>
                <w:b/>
                <w:sz w:val="22"/>
              </w:rPr>
              <w:t>ta Breaches) Act 2017 (NDB Act)</w:t>
            </w:r>
            <w:r w:rsidRPr="00C66586">
              <w:rPr>
                <w:rFonts w:ascii="Sofia Pro Light" w:eastAsiaTheme="minorHAnsi" w:hAnsi="Sofia Pro Light" w:cstheme="minorBidi"/>
                <w:b/>
                <w:sz w:val="22"/>
              </w:rPr>
              <w:t xml:space="preserve"> </w:t>
            </w:r>
            <w:r w:rsidR="00FA0426" w:rsidRPr="00C66586">
              <w:rPr>
                <w:rFonts w:ascii="Sofia Pro Light" w:eastAsiaTheme="minorHAnsi" w:hAnsi="Sofia Pro Light" w:cstheme="minorBidi"/>
                <w:b/>
                <w:sz w:val="22"/>
              </w:rPr>
              <w:t xml:space="preserve"> - </w:t>
            </w:r>
            <w:r w:rsidR="00FA0426" w:rsidRPr="00C66586">
              <w:rPr>
                <w:rFonts w:ascii="Sofia Pro Light" w:eastAsiaTheme="minorHAnsi" w:hAnsi="Sofia Pro Light" w:cstheme="minorBidi"/>
                <w:sz w:val="22"/>
              </w:rPr>
              <w:t>https://www.legislation.gov.au/Details/C2017A00012</w:t>
            </w:r>
          </w:p>
          <w:p w14:paraId="3DECD2F7" w14:textId="026F23CF" w:rsidR="00913CEB" w:rsidRPr="00C66586" w:rsidRDefault="00913CEB" w:rsidP="00FA0426">
            <w:pPr>
              <w:pStyle w:val="ListParagraph"/>
              <w:numPr>
                <w:ilvl w:val="0"/>
                <w:numId w:val="12"/>
              </w:numPr>
              <w:spacing w:before="0" w:line="276" w:lineRule="auto"/>
              <w:ind w:left="709" w:hanging="283"/>
              <w:jc w:val="left"/>
              <w:rPr>
                <w:rFonts w:ascii="Sofia Pro Light" w:eastAsiaTheme="minorHAnsi" w:hAnsi="Sofia Pro Light" w:cstheme="minorBidi"/>
                <w:b/>
                <w:sz w:val="22"/>
              </w:rPr>
            </w:pPr>
            <w:r w:rsidRPr="00C66586">
              <w:rPr>
                <w:rFonts w:ascii="Sofia Pro Light" w:eastAsiaTheme="minorHAnsi" w:hAnsi="Sofia Pro Light" w:cstheme="minorBidi"/>
                <w:b/>
                <w:sz w:val="22"/>
              </w:rPr>
              <w:t>Anti-Discrimination Act 1991</w:t>
            </w:r>
            <w:r w:rsidR="00FA0426" w:rsidRPr="00C66586">
              <w:rPr>
                <w:rFonts w:ascii="Sofia Pro Light" w:eastAsiaTheme="minorHAnsi" w:hAnsi="Sofia Pro Light" w:cstheme="minorBidi"/>
                <w:b/>
                <w:sz w:val="22"/>
              </w:rPr>
              <w:t xml:space="preserve"> - </w:t>
            </w:r>
            <w:r w:rsidR="00FA0426" w:rsidRPr="00C66586">
              <w:rPr>
                <w:rFonts w:ascii="Sofia Pro Light" w:eastAsiaTheme="minorHAnsi" w:hAnsi="Sofia Pro Light" w:cstheme="minorBidi"/>
                <w:sz w:val="22"/>
              </w:rPr>
              <w:t>https://www.legislation.qld.gov.au/view/pdf/2017-06-05/act-1991-085</w:t>
            </w:r>
          </w:p>
          <w:p w14:paraId="1351C17C" w14:textId="77777777" w:rsidR="003A4222"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b/>
                <w:sz w:val="22"/>
              </w:rPr>
            </w:pPr>
            <w:r w:rsidRPr="00C66586">
              <w:rPr>
                <w:rFonts w:ascii="Sofia Pro Light" w:eastAsiaTheme="minorHAnsi" w:hAnsi="Sofia Pro Light" w:cstheme="minorBidi"/>
                <w:b/>
                <w:sz w:val="22"/>
              </w:rPr>
              <w:t>Equal Opportunity</w:t>
            </w:r>
          </w:p>
          <w:p w14:paraId="42786779" w14:textId="77777777" w:rsidR="003A4222" w:rsidRPr="00C66586" w:rsidRDefault="003A4222" w:rsidP="00751129">
            <w:pPr>
              <w:pStyle w:val="ListParagraph"/>
              <w:numPr>
                <w:ilvl w:val="1"/>
                <w:numId w:val="10"/>
              </w:numPr>
              <w:spacing w:line="276" w:lineRule="auto"/>
              <w:jc w:val="left"/>
              <w:rPr>
                <w:rFonts w:ascii="Sofia Pro Light" w:hAnsi="Sofia Pro Light"/>
                <w:sz w:val="22"/>
              </w:rPr>
            </w:pPr>
            <w:r w:rsidRPr="00C66586">
              <w:rPr>
                <w:rFonts w:ascii="Sofia Pro Light" w:hAnsi="Sofia Pro Light"/>
                <w:sz w:val="22"/>
              </w:rPr>
              <w:t xml:space="preserve">New South Wales Anti-Discrimination Act 1977 </w:t>
            </w:r>
          </w:p>
          <w:p w14:paraId="202653FE" w14:textId="77777777" w:rsidR="003A4222" w:rsidRPr="00C66586" w:rsidRDefault="003A4222" w:rsidP="00751129">
            <w:pPr>
              <w:pStyle w:val="ListParagraph"/>
              <w:numPr>
                <w:ilvl w:val="1"/>
                <w:numId w:val="10"/>
              </w:numPr>
              <w:spacing w:line="276" w:lineRule="auto"/>
              <w:jc w:val="left"/>
              <w:rPr>
                <w:rFonts w:ascii="Sofia Pro Light" w:hAnsi="Sofia Pro Light"/>
                <w:sz w:val="22"/>
              </w:rPr>
            </w:pPr>
            <w:r w:rsidRPr="00C66586">
              <w:rPr>
                <w:rFonts w:ascii="Sofia Pro Light" w:hAnsi="Sofia Pro Light"/>
                <w:sz w:val="22"/>
              </w:rPr>
              <w:t xml:space="preserve">Queensland Anti-Discrimination Act 1991 </w:t>
            </w:r>
          </w:p>
          <w:p w14:paraId="7970F23D" w14:textId="77777777" w:rsidR="003A4222" w:rsidRPr="00C66586" w:rsidRDefault="003A4222" w:rsidP="00751129">
            <w:pPr>
              <w:pStyle w:val="ListParagraph"/>
              <w:numPr>
                <w:ilvl w:val="1"/>
                <w:numId w:val="10"/>
              </w:numPr>
              <w:spacing w:line="276" w:lineRule="auto"/>
              <w:jc w:val="left"/>
              <w:rPr>
                <w:rFonts w:ascii="Sofia Pro Light" w:hAnsi="Sofia Pro Light"/>
                <w:sz w:val="22"/>
              </w:rPr>
            </w:pPr>
            <w:r w:rsidRPr="00C66586">
              <w:rPr>
                <w:rFonts w:ascii="Sofia Pro Light" w:hAnsi="Sofia Pro Light"/>
                <w:sz w:val="22"/>
              </w:rPr>
              <w:t xml:space="preserve">South Australia Equal Opportunity Act 1984 </w:t>
            </w:r>
          </w:p>
          <w:p w14:paraId="7D0A0C7C" w14:textId="77777777" w:rsidR="003A4222" w:rsidRPr="00C66586" w:rsidRDefault="003A4222" w:rsidP="00751129">
            <w:pPr>
              <w:pStyle w:val="ListParagraph"/>
              <w:numPr>
                <w:ilvl w:val="1"/>
                <w:numId w:val="10"/>
              </w:numPr>
              <w:spacing w:line="276" w:lineRule="auto"/>
              <w:jc w:val="left"/>
              <w:rPr>
                <w:rFonts w:ascii="Sofia Pro Light" w:hAnsi="Sofia Pro Light"/>
                <w:sz w:val="22"/>
              </w:rPr>
            </w:pPr>
            <w:r w:rsidRPr="00C66586">
              <w:rPr>
                <w:rFonts w:ascii="Sofia Pro Light" w:hAnsi="Sofia Pro Light"/>
                <w:sz w:val="22"/>
              </w:rPr>
              <w:t>Victoria Equal Opportunity Act 2010</w:t>
            </w:r>
          </w:p>
          <w:p w14:paraId="483DFABD" w14:textId="7C389FEB" w:rsidR="003A4222" w:rsidRPr="00C66586" w:rsidRDefault="003A4222" w:rsidP="00751129">
            <w:pPr>
              <w:pStyle w:val="ListParagraph"/>
              <w:numPr>
                <w:ilvl w:val="1"/>
                <w:numId w:val="10"/>
              </w:numPr>
              <w:spacing w:line="276" w:lineRule="auto"/>
              <w:jc w:val="left"/>
              <w:rPr>
                <w:rFonts w:ascii="Sofia Pro Light" w:hAnsi="Sofia Pro Light"/>
                <w:sz w:val="22"/>
              </w:rPr>
            </w:pPr>
            <w:r w:rsidRPr="00C66586">
              <w:rPr>
                <w:rFonts w:ascii="Sofia Pro Light" w:hAnsi="Sofia Pro Light"/>
                <w:sz w:val="22"/>
              </w:rPr>
              <w:t>Western Australia Equal Opportunity Act 1984</w:t>
            </w:r>
            <w:r w:rsidR="00F22121" w:rsidRPr="00C66586">
              <w:rPr>
                <w:rFonts w:ascii="Sofia Pro Light" w:hAnsi="Sofia Pro Light"/>
                <w:sz w:val="22"/>
              </w:rPr>
              <w:t xml:space="preserve"> </w:t>
            </w:r>
            <w:hyperlink r:id="rId30" w:history="1">
              <w:r w:rsidRPr="00C66586">
                <w:rPr>
                  <w:rFonts w:ascii="Sofia Pro Light" w:hAnsi="Sofia Pro Light"/>
                  <w:sz w:val="22"/>
                </w:rPr>
                <w:t>http://www.equalitylaw.org.au/elrp/resources/</w:t>
              </w:r>
            </w:hyperlink>
            <w:bookmarkStart w:id="18" w:name="_Toc402781941"/>
          </w:p>
          <w:p w14:paraId="04ADE759" w14:textId="2D653614" w:rsidR="003A4222"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r w:rsidRPr="00C66586">
              <w:rPr>
                <w:rFonts w:ascii="Sofia Pro Light" w:eastAsiaTheme="minorHAnsi" w:hAnsi="Sofia Pro Light" w:cstheme="minorBidi"/>
                <w:b/>
                <w:sz w:val="22"/>
              </w:rPr>
              <w:t>Copyright Act 1968</w:t>
            </w:r>
            <w:bookmarkEnd w:id="18"/>
            <w:r w:rsidR="00F22121" w:rsidRPr="00C66586">
              <w:rPr>
                <w:rFonts w:ascii="Sofia Pro Light" w:eastAsiaTheme="minorHAnsi" w:hAnsi="Sofia Pro Light" w:cstheme="minorBidi"/>
                <w:sz w:val="22"/>
              </w:rPr>
              <w:t xml:space="preserve"> - </w:t>
            </w:r>
            <w:hyperlink r:id="rId31" w:history="1">
              <w:r w:rsidRPr="00C66586">
                <w:rPr>
                  <w:rFonts w:ascii="Sofia Pro Light" w:eastAsiaTheme="minorHAnsi" w:hAnsi="Sofia Pro Light" w:cstheme="minorBidi"/>
                  <w:sz w:val="22"/>
                </w:rPr>
                <w:t>www.aph.gov.au/library/pubs/rn/1998-99/99rn26.htm</w:t>
              </w:r>
            </w:hyperlink>
          </w:p>
          <w:p w14:paraId="75843D2F" w14:textId="5ECBAFF1" w:rsidR="003A4222"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r w:rsidRPr="00C66586">
              <w:rPr>
                <w:rFonts w:ascii="Sofia Pro Light" w:eastAsiaTheme="minorHAnsi" w:hAnsi="Sofia Pro Light" w:cstheme="minorBidi"/>
                <w:b/>
                <w:sz w:val="22"/>
              </w:rPr>
              <w:t>National Vocational Education and Training Regulator Act 2011</w:t>
            </w:r>
            <w:r w:rsidR="00F22121" w:rsidRPr="00C66586">
              <w:rPr>
                <w:rFonts w:ascii="Sofia Pro Light" w:eastAsiaTheme="minorHAnsi" w:hAnsi="Sofia Pro Light" w:cstheme="minorBidi"/>
                <w:sz w:val="22"/>
              </w:rPr>
              <w:t xml:space="preserve"> - http://www.comlaw.gov.au/Details/C2014C00623  </w:t>
            </w:r>
          </w:p>
          <w:p w14:paraId="6893187A" w14:textId="77777777" w:rsidR="00F22121" w:rsidRPr="00C66586" w:rsidRDefault="003A4222" w:rsidP="00F22121">
            <w:pPr>
              <w:pStyle w:val="ListParagraph"/>
              <w:numPr>
                <w:ilvl w:val="0"/>
                <w:numId w:val="12"/>
              </w:numPr>
              <w:spacing w:before="0" w:line="276" w:lineRule="auto"/>
              <w:ind w:left="709" w:hanging="283"/>
              <w:jc w:val="left"/>
              <w:rPr>
                <w:rFonts w:ascii="Sofia Pro Light" w:eastAsiaTheme="minorHAnsi" w:hAnsi="Sofia Pro Light" w:cstheme="minorBidi"/>
                <w:sz w:val="22"/>
              </w:rPr>
            </w:pPr>
            <w:bookmarkStart w:id="19" w:name="_Toc402781943"/>
            <w:r w:rsidRPr="00C66586">
              <w:rPr>
                <w:rFonts w:ascii="Sofia Pro Light" w:eastAsiaTheme="minorHAnsi" w:hAnsi="Sofia Pro Light" w:cstheme="minorBidi"/>
                <w:b/>
                <w:sz w:val="22"/>
              </w:rPr>
              <w:t>Australian Consumer Law (ACL) 2011</w:t>
            </w:r>
            <w:bookmarkEnd w:id="19"/>
            <w:r w:rsidR="00F22121" w:rsidRPr="00C66586">
              <w:rPr>
                <w:rFonts w:ascii="Sofia Pro Light" w:eastAsiaTheme="minorHAnsi" w:hAnsi="Sofia Pro Light" w:cstheme="minorBidi"/>
                <w:sz w:val="22"/>
              </w:rPr>
              <w:t xml:space="preserve"> - </w:t>
            </w:r>
            <w:hyperlink r:id="rId32" w:history="1">
              <w:r w:rsidRPr="00C66586">
                <w:rPr>
                  <w:rFonts w:ascii="Sofia Pro Light" w:eastAsiaTheme="minorHAnsi" w:hAnsi="Sofia Pro Light" w:cstheme="minorBidi"/>
                  <w:sz w:val="22"/>
                </w:rPr>
                <w:t>http://www.consumerlaw.gov.au/content/Content.aspx?doc=home.htm</w:t>
              </w:r>
            </w:hyperlink>
            <w:r w:rsidR="00F22121" w:rsidRPr="00C66586">
              <w:rPr>
                <w:rFonts w:ascii="Sofia Pro Light" w:eastAsiaTheme="minorHAnsi" w:hAnsi="Sofia Pro Light" w:cstheme="minorBidi"/>
                <w:sz w:val="22"/>
              </w:rPr>
              <w:t xml:space="preserve"> </w:t>
            </w:r>
          </w:p>
          <w:p w14:paraId="426FAACE" w14:textId="0ACFFFC0" w:rsidR="003A4222" w:rsidRPr="00C66586" w:rsidRDefault="003A4222" w:rsidP="00F22121">
            <w:pPr>
              <w:pStyle w:val="ListParagraph"/>
              <w:numPr>
                <w:ilvl w:val="0"/>
                <w:numId w:val="12"/>
              </w:numPr>
              <w:spacing w:before="0" w:line="276" w:lineRule="auto"/>
              <w:ind w:left="709" w:hanging="283"/>
              <w:jc w:val="left"/>
              <w:rPr>
                <w:color w:val="0070C0"/>
              </w:rPr>
            </w:pPr>
            <w:r w:rsidRPr="00C66586">
              <w:rPr>
                <w:rFonts w:ascii="Sofia Pro Light" w:eastAsiaTheme="minorHAnsi" w:hAnsi="Sofia Pro Light" w:cstheme="minorBidi"/>
                <w:b/>
                <w:sz w:val="22"/>
              </w:rPr>
              <w:t>Competition and Consumer Act (CCA) 2010</w:t>
            </w:r>
            <w:r w:rsidR="00F22121" w:rsidRPr="00C66586">
              <w:rPr>
                <w:rFonts w:ascii="Sofia Pro Light" w:eastAsiaTheme="minorHAnsi" w:hAnsi="Sofia Pro Light" w:cstheme="minorBidi"/>
                <w:sz w:val="22"/>
              </w:rPr>
              <w:t xml:space="preserve"> - </w:t>
            </w:r>
            <w:hyperlink r:id="rId33" w:history="1">
              <w:r w:rsidRPr="00C66586">
                <w:rPr>
                  <w:rFonts w:ascii="Sofia Pro Light" w:eastAsiaTheme="minorHAnsi" w:hAnsi="Sofia Pro Light" w:cstheme="minorBidi"/>
                  <w:sz w:val="22"/>
                </w:rPr>
                <w:t>http://www.accc.gov.au/content/index.phtml/itemId/815209</w:t>
              </w:r>
            </w:hyperlink>
          </w:p>
        </w:tc>
      </w:tr>
    </w:tbl>
    <w:p w14:paraId="664DBE9D" w14:textId="77777777" w:rsidR="007959E7" w:rsidRDefault="007959E7" w:rsidP="00F22121"/>
    <w:p w14:paraId="4F96819F" w14:textId="77777777" w:rsidR="00BF5341" w:rsidRPr="00BF5341" w:rsidRDefault="00BF5341" w:rsidP="00BF5341">
      <w:pPr>
        <w:pStyle w:val="Heading2"/>
        <w:spacing w:before="0" w:after="120" w:line="276" w:lineRule="auto"/>
        <w:rPr>
          <w:rFonts w:ascii="Sofia Pro Light" w:hAnsi="Sofia Pro Light"/>
          <w:color w:val="7E2455"/>
          <w:sz w:val="22"/>
        </w:rPr>
      </w:pPr>
      <w:bookmarkStart w:id="20" w:name="_Toc524943024"/>
      <w:r w:rsidRPr="00974480">
        <w:rPr>
          <w:rFonts w:ascii="Sofia Pro Light" w:hAnsi="Sofia Pro Light"/>
          <w:color w:val="7E2455"/>
          <w:sz w:val="22"/>
        </w:rPr>
        <w:lastRenderedPageBreak/>
        <w:t>Infrastructure, Equipment &amp; Physical Resources:</w:t>
      </w:r>
      <w:bookmarkEnd w:id="20"/>
    </w:p>
    <w:tbl>
      <w:tblPr>
        <w:tblStyle w:val="TableGrid"/>
        <w:tblW w:w="0" w:type="auto"/>
        <w:tblLook w:val="04A0" w:firstRow="1" w:lastRow="0" w:firstColumn="1" w:lastColumn="0" w:noHBand="0" w:noVBand="1"/>
      </w:tblPr>
      <w:tblGrid>
        <w:gridCol w:w="2405"/>
        <w:gridCol w:w="6611"/>
      </w:tblGrid>
      <w:tr w:rsidR="00BF5341" w14:paraId="4888165D" w14:textId="77777777" w:rsidTr="00C61A6F">
        <w:tc>
          <w:tcPr>
            <w:tcW w:w="2405" w:type="dxa"/>
            <w:vAlign w:val="center"/>
          </w:tcPr>
          <w:p w14:paraId="5BF7A2E0" w14:textId="77777777" w:rsidR="00BF5341" w:rsidRPr="00BF5341" w:rsidRDefault="00D66FEB" w:rsidP="00D66FEB">
            <w:pPr>
              <w:spacing w:after="120" w:line="276" w:lineRule="auto"/>
              <w:rPr>
                <w:rFonts w:ascii="Sofia Pro Light" w:hAnsi="Sofia Pro Light"/>
              </w:rPr>
            </w:pPr>
            <w:r>
              <w:rPr>
                <w:rFonts w:ascii="Sofia Pro Light" w:hAnsi="Sofia Pro Light"/>
              </w:rPr>
              <w:t xml:space="preserve">Assessment Conditions: </w:t>
            </w:r>
          </w:p>
        </w:tc>
        <w:tc>
          <w:tcPr>
            <w:tcW w:w="6611" w:type="dxa"/>
            <w:vAlign w:val="center"/>
          </w:tcPr>
          <w:p w14:paraId="46305DB7" w14:textId="0C891A67" w:rsidR="00BF5341" w:rsidRPr="00BF5341" w:rsidRDefault="00D66FEB" w:rsidP="00D66FEB">
            <w:pPr>
              <w:spacing w:after="120" w:line="276" w:lineRule="auto"/>
              <w:rPr>
                <w:rFonts w:ascii="Sofia Pro Light" w:hAnsi="Sofia Pro Light"/>
              </w:rPr>
            </w:pPr>
            <w:r>
              <w:rPr>
                <w:rFonts w:ascii="Sofia Pro Light" w:hAnsi="Sofia Pro Light"/>
              </w:rPr>
              <w:t xml:space="preserve">Following is a list of the equipment and materials essential for assessment as per the </w:t>
            </w:r>
            <w:r w:rsidRPr="00D66FEB">
              <w:rPr>
                <w:rFonts w:ascii="Sofia Pro Light" w:hAnsi="Sofia Pro Light"/>
                <w:i/>
              </w:rPr>
              <w:t>Assessment Conditions</w:t>
            </w:r>
            <w:r w:rsidR="00B443E7">
              <w:rPr>
                <w:rFonts w:ascii="Sofia Pro Light" w:hAnsi="Sofia Pro Light"/>
              </w:rPr>
              <w:t xml:space="preserve"> section</w:t>
            </w:r>
            <w:r>
              <w:rPr>
                <w:rFonts w:ascii="Sofia Pro Light" w:hAnsi="Sofia Pro Light"/>
              </w:rPr>
              <w:t xml:space="preserve"> of the A</w:t>
            </w:r>
            <w:r w:rsidR="00B443E7">
              <w:rPr>
                <w:rFonts w:ascii="Sofia Pro Light" w:hAnsi="Sofia Pro Light"/>
              </w:rPr>
              <w:t>ssessment Requirements documented</w:t>
            </w:r>
            <w:r>
              <w:rPr>
                <w:rFonts w:ascii="Sofia Pro Light" w:hAnsi="Sofia Pro Light"/>
              </w:rPr>
              <w:t xml:space="preserve"> for </w:t>
            </w:r>
            <w:r w:rsidRPr="00067A9C">
              <w:rPr>
                <w:rFonts w:ascii="Sofia Pro Light" w:hAnsi="Sofia Pro Light"/>
              </w:rPr>
              <w:t>each unit of competency</w:t>
            </w:r>
            <w:r>
              <w:rPr>
                <w:rFonts w:ascii="Sofia Pro Light" w:hAnsi="Sofia Pro Light"/>
              </w:rPr>
              <w:t xml:space="preserve"> of this qualification. </w:t>
            </w:r>
            <w:hyperlink r:id="rId34" w:history="1">
              <w:r w:rsidRPr="00D66FEB">
                <w:rPr>
                  <w:rStyle w:val="Hyperlink"/>
                  <w:rFonts w:ascii="Sofia Pro Light" w:hAnsi="Sofia Pro Light"/>
                </w:rPr>
                <w:t>www.training.gov.au</w:t>
              </w:r>
            </w:hyperlink>
          </w:p>
        </w:tc>
      </w:tr>
      <w:tr w:rsidR="00BF5341" w14:paraId="78841FD1" w14:textId="77777777" w:rsidTr="00C61A6F">
        <w:tc>
          <w:tcPr>
            <w:tcW w:w="2405" w:type="dxa"/>
            <w:vAlign w:val="center"/>
          </w:tcPr>
          <w:p w14:paraId="27CEC24E" w14:textId="77777777" w:rsidR="00BF5341" w:rsidRPr="00BF5341" w:rsidRDefault="00D66FEB" w:rsidP="00D66FEB">
            <w:pPr>
              <w:spacing w:after="120" w:line="276" w:lineRule="auto"/>
              <w:rPr>
                <w:rFonts w:ascii="Sofia Pro Light" w:hAnsi="Sofia Pro Light"/>
              </w:rPr>
            </w:pPr>
            <w:r>
              <w:rPr>
                <w:rFonts w:ascii="Sofia Pro Light" w:hAnsi="Sofia Pro Light"/>
              </w:rPr>
              <w:t xml:space="preserve">Trainer/Assessor access: </w:t>
            </w:r>
          </w:p>
        </w:tc>
        <w:tc>
          <w:tcPr>
            <w:tcW w:w="6611" w:type="dxa"/>
            <w:vAlign w:val="center"/>
          </w:tcPr>
          <w:p w14:paraId="4200FFFB" w14:textId="77777777" w:rsidR="00BF5341" w:rsidRDefault="00D66FEB" w:rsidP="00D66FEB">
            <w:pPr>
              <w:spacing w:after="120" w:line="276" w:lineRule="auto"/>
              <w:rPr>
                <w:rFonts w:ascii="Sofia Pro Light" w:hAnsi="Sofia Pro Light"/>
              </w:rPr>
            </w:pPr>
            <w:r w:rsidRPr="00067A9C">
              <w:rPr>
                <w:rFonts w:ascii="Sofia Pro Light" w:hAnsi="Sofia Pro Light"/>
              </w:rPr>
              <w:t xml:space="preserve">All </w:t>
            </w:r>
            <w:r>
              <w:rPr>
                <w:rFonts w:ascii="Sofia Pro Light" w:hAnsi="Sofia Pro Light"/>
              </w:rPr>
              <w:t xml:space="preserve">First Choice College </w:t>
            </w:r>
            <w:r w:rsidR="008E0998">
              <w:rPr>
                <w:rFonts w:ascii="Sofia Pro Light" w:hAnsi="Sofia Pro Light"/>
              </w:rPr>
              <w:t>Trainers and Assessors</w:t>
            </w:r>
            <w:r w:rsidRPr="00067A9C">
              <w:rPr>
                <w:rFonts w:ascii="Sofia Pro Light" w:hAnsi="Sofia Pro Light"/>
              </w:rPr>
              <w:t xml:space="preserve"> involved in the delivery of this course have direct access a range of training and assessment resources that incorporate special needs and reasonable adjustment procedures.</w:t>
            </w:r>
          </w:p>
          <w:p w14:paraId="3B690B43" w14:textId="77777777" w:rsidR="00194BFE" w:rsidRDefault="00194BFE" w:rsidP="00D66FEB">
            <w:pPr>
              <w:spacing w:after="120" w:line="276" w:lineRule="auto"/>
              <w:rPr>
                <w:rFonts w:ascii="Sofia Pro Light" w:hAnsi="Sofia Pro Light"/>
              </w:rPr>
            </w:pPr>
            <w:r>
              <w:rPr>
                <w:rFonts w:ascii="Sofia Pro Light" w:hAnsi="Sofia Pro Light"/>
              </w:rPr>
              <w:t xml:space="preserve">Trainers and Assessor have access to the following equipment for the delivery and assessment: </w:t>
            </w:r>
          </w:p>
          <w:p w14:paraId="47E1E354" w14:textId="77777777" w:rsidR="00194BFE" w:rsidRDefault="00194BFE"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Desktop computer or Laptop</w:t>
            </w:r>
          </w:p>
          <w:p w14:paraId="3FDAED20" w14:textId="77777777" w:rsidR="00194BFE" w:rsidRDefault="00194BFE"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Latest version of MS Office including email</w:t>
            </w:r>
          </w:p>
          <w:p w14:paraId="4CC7B5C6" w14:textId="77777777" w:rsidR="009961BC" w:rsidRDefault="009961BC"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High speed internet connection</w:t>
            </w:r>
          </w:p>
          <w:p w14:paraId="24953BE8" w14:textId="77777777" w:rsidR="00194BFE" w:rsidRDefault="00194BFE"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Webcam</w:t>
            </w:r>
          </w:p>
          <w:p w14:paraId="0C27F7FE" w14:textId="77777777" w:rsidR="00194BFE" w:rsidRDefault="00194BFE"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Telephone</w:t>
            </w:r>
          </w:p>
          <w:p w14:paraId="74619467" w14:textId="77777777" w:rsidR="00194BFE" w:rsidRPr="00DC25DC" w:rsidRDefault="00194BFE" w:rsidP="00194BFE">
            <w:pPr>
              <w:pStyle w:val="ListParagraph"/>
              <w:numPr>
                <w:ilvl w:val="0"/>
                <w:numId w:val="12"/>
              </w:numPr>
              <w:spacing w:before="60" w:after="60"/>
              <w:ind w:left="709" w:hanging="283"/>
              <w:jc w:val="left"/>
              <w:rPr>
                <w:rFonts w:ascii="Sofia Pro Light" w:hAnsi="Sofia Pro Light"/>
                <w:sz w:val="22"/>
              </w:rPr>
            </w:pPr>
            <w:r w:rsidRPr="00DC25DC">
              <w:rPr>
                <w:rFonts w:ascii="Sofia Pro Light" w:hAnsi="Sofia Pro Light"/>
                <w:sz w:val="22"/>
              </w:rPr>
              <w:t>Policies &amp; Procedures</w:t>
            </w:r>
            <w:r w:rsidR="007B0A46" w:rsidRPr="00DC25DC">
              <w:rPr>
                <w:rFonts w:ascii="Sofia Pro Light" w:hAnsi="Sofia Pro Light"/>
                <w:sz w:val="22"/>
              </w:rPr>
              <w:t xml:space="preserve"> and related forms</w:t>
            </w:r>
          </w:p>
          <w:p w14:paraId="5E87180C" w14:textId="77777777" w:rsidR="00194BFE" w:rsidRPr="00DC25DC" w:rsidRDefault="00194BFE" w:rsidP="00194BFE">
            <w:pPr>
              <w:pStyle w:val="ListParagraph"/>
              <w:numPr>
                <w:ilvl w:val="0"/>
                <w:numId w:val="12"/>
              </w:numPr>
              <w:spacing w:before="60" w:after="60"/>
              <w:ind w:left="709" w:hanging="283"/>
              <w:jc w:val="left"/>
              <w:rPr>
                <w:rFonts w:ascii="Sofia Pro Light" w:hAnsi="Sofia Pro Light"/>
                <w:sz w:val="22"/>
              </w:rPr>
            </w:pPr>
            <w:r w:rsidRPr="00DC25DC">
              <w:rPr>
                <w:rFonts w:ascii="Sofia Pro Light" w:hAnsi="Sofia Pro Light"/>
                <w:sz w:val="22"/>
              </w:rPr>
              <w:t>Administrative assistance</w:t>
            </w:r>
          </w:p>
          <w:p w14:paraId="7FB25C19" w14:textId="77777777" w:rsidR="007B0A46" w:rsidRPr="00BF5341" w:rsidRDefault="007B0A46" w:rsidP="00194BFE">
            <w:pPr>
              <w:pStyle w:val="ListParagraph"/>
              <w:numPr>
                <w:ilvl w:val="0"/>
                <w:numId w:val="12"/>
              </w:numPr>
              <w:spacing w:before="60" w:after="60"/>
              <w:ind w:left="709" w:hanging="283"/>
              <w:jc w:val="left"/>
              <w:rPr>
                <w:rFonts w:ascii="Sofia Pro Light" w:hAnsi="Sofia Pro Light"/>
                <w:sz w:val="22"/>
              </w:rPr>
            </w:pPr>
            <w:r>
              <w:rPr>
                <w:rFonts w:ascii="Sofia Pro Light" w:hAnsi="Sofia Pro Light"/>
                <w:sz w:val="22"/>
              </w:rPr>
              <w:t>Other standard office equipment</w:t>
            </w:r>
          </w:p>
        </w:tc>
      </w:tr>
      <w:tr w:rsidR="00BF5341" w14:paraId="6FB1E0BA" w14:textId="77777777" w:rsidTr="00C61A6F">
        <w:tc>
          <w:tcPr>
            <w:tcW w:w="2405" w:type="dxa"/>
            <w:vAlign w:val="center"/>
          </w:tcPr>
          <w:p w14:paraId="7FC59520" w14:textId="77777777" w:rsidR="00BF5341" w:rsidRPr="00BF5341" w:rsidRDefault="00D66FEB" w:rsidP="00D66FEB">
            <w:pPr>
              <w:spacing w:after="120" w:line="276" w:lineRule="auto"/>
              <w:rPr>
                <w:rFonts w:ascii="Sofia Pro Light" w:hAnsi="Sofia Pro Light"/>
              </w:rPr>
            </w:pPr>
            <w:r>
              <w:rPr>
                <w:rFonts w:ascii="Sofia Pro Light" w:hAnsi="Sofia Pro Light"/>
              </w:rPr>
              <w:t xml:space="preserve">Approved Resources: </w:t>
            </w:r>
          </w:p>
        </w:tc>
        <w:tc>
          <w:tcPr>
            <w:tcW w:w="6611" w:type="dxa"/>
            <w:vAlign w:val="center"/>
          </w:tcPr>
          <w:p w14:paraId="59F6E4BC" w14:textId="0EA10794" w:rsidR="00BF5341" w:rsidRPr="00BF5341" w:rsidRDefault="00D66FEB" w:rsidP="00D66FEB">
            <w:pPr>
              <w:spacing w:after="120" w:line="276" w:lineRule="auto"/>
              <w:rPr>
                <w:rFonts w:ascii="Sofia Pro Light" w:hAnsi="Sofia Pro Light"/>
              </w:rPr>
            </w:pPr>
            <w:r w:rsidRPr="00067A9C">
              <w:rPr>
                <w:rFonts w:ascii="Sofia Pro Light" w:hAnsi="Sofia Pro Light"/>
              </w:rPr>
              <w:t xml:space="preserve">Resources approved for each unit of competency are listed in the </w:t>
            </w:r>
            <w:hyperlink r:id="rId35" w:history="1">
              <w:r w:rsidRPr="00DF2C53">
                <w:rPr>
                  <w:rStyle w:val="Hyperlink"/>
                  <w:rFonts w:ascii="Sofia Pro Light" w:hAnsi="Sofia Pro Light"/>
                </w:rPr>
                <w:t>Competency Ma</w:t>
              </w:r>
              <w:bookmarkStart w:id="21" w:name="_GoBack"/>
              <w:bookmarkEnd w:id="21"/>
              <w:r w:rsidRPr="00DF2C53">
                <w:rPr>
                  <w:rStyle w:val="Hyperlink"/>
                  <w:rFonts w:ascii="Sofia Pro Light" w:hAnsi="Sofia Pro Light"/>
                </w:rPr>
                <w:t>p</w:t>
              </w:r>
              <w:r w:rsidRPr="00DF2C53">
                <w:rPr>
                  <w:rStyle w:val="Hyperlink"/>
                  <w:rFonts w:ascii="Sofia Pro Light" w:hAnsi="Sofia Pro Light"/>
                </w:rPr>
                <w:t>ping</w:t>
              </w:r>
            </w:hyperlink>
            <w:r w:rsidRPr="00067A9C">
              <w:rPr>
                <w:rFonts w:ascii="Sofia Pro Light" w:hAnsi="Sofia Pro Light"/>
              </w:rPr>
              <w:t xml:space="preserve"> documentati</w:t>
            </w:r>
            <w:r>
              <w:rPr>
                <w:rFonts w:ascii="Sofia Pro Light" w:hAnsi="Sofia Pro Light"/>
              </w:rPr>
              <w:t>on for each unit of competency.</w:t>
            </w:r>
          </w:p>
        </w:tc>
      </w:tr>
    </w:tbl>
    <w:p w14:paraId="50A2DA7E" w14:textId="77777777" w:rsidR="00602D09" w:rsidRDefault="00602D09" w:rsidP="00635858">
      <w:pPr>
        <w:pStyle w:val="Heading2"/>
        <w:spacing w:before="0" w:after="120" w:line="276" w:lineRule="auto"/>
        <w:rPr>
          <w:rFonts w:ascii="Sofia Pro Light" w:hAnsi="Sofia Pro Light"/>
          <w:color w:val="7E2455"/>
          <w:sz w:val="22"/>
        </w:rPr>
      </w:pPr>
    </w:p>
    <w:p w14:paraId="16073702" w14:textId="7EB714B8" w:rsidR="007959E7" w:rsidRDefault="007959E7" w:rsidP="00635858">
      <w:pPr>
        <w:pStyle w:val="Heading2"/>
        <w:spacing w:before="0" w:after="120" w:line="276" w:lineRule="auto"/>
        <w:rPr>
          <w:rFonts w:ascii="Sofia Pro Light" w:hAnsi="Sofia Pro Light"/>
          <w:color w:val="7E2455"/>
          <w:sz w:val="22"/>
        </w:rPr>
      </w:pPr>
      <w:bookmarkStart w:id="22" w:name="_Toc524943025"/>
      <w:r w:rsidRPr="00974480">
        <w:rPr>
          <w:rFonts w:ascii="Sofia Pro Light" w:hAnsi="Sofia Pro Light"/>
          <w:color w:val="7E2455"/>
          <w:sz w:val="22"/>
        </w:rPr>
        <w:t>Learning &amp; Assessment Resources:</w:t>
      </w:r>
      <w:bookmarkEnd w:id="22"/>
    </w:p>
    <w:tbl>
      <w:tblPr>
        <w:tblStyle w:val="TableGrid"/>
        <w:tblW w:w="0" w:type="auto"/>
        <w:tblLook w:val="04A0" w:firstRow="1" w:lastRow="0" w:firstColumn="1" w:lastColumn="0" w:noHBand="0" w:noVBand="1"/>
      </w:tblPr>
      <w:tblGrid>
        <w:gridCol w:w="2405"/>
        <w:gridCol w:w="6611"/>
      </w:tblGrid>
      <w:tr w:rsidR="00635858" w14:paraId="21025687" w14:textId="77777777" w:rsidTr="00602D09">
        <w:tc>
          <w:tcPr>
            <w:tcW w:w="2405" w:type="dxa"/>
            <w:vAlign w:val="center"/>
          </w:tcPr>
          <w:p w14:paraId="2DD60FE2" w14:textId="77777777" w:rsidR="00635858" w:rsidRPr="00635858" w:rsidRDefault="007A0234" w:rsidP="007A0234">
            <w:pPr>
              <w:spacing w:after="120" w:line="276" w:lineRule="auto"/>
              <w:rPr>
                <w:rFonts w:ascii="Sofia Pro Light" w:hAnsi="Sofia Pro Light"/>
              </w:rPr>
            </w:pPr>
            <w:r>
              <w:rPr>
                <w:rFonts w:ascii="Sofia Pro Light" w:hAnsi="Sofia Pro Light"/>
              </w:rPr>
              <w:t>Resources</w:t>
            </w:r>
            <w:r w:rsidR="00C954CC">
              <w:rPr>
                <w:rFonts w:ascii="Sofia Pro Light" w:hAnsi="Sofia Pro Light"/>
              </w:rPr>
              <w:t xml:space="preserve"> overview</w:t>
            </w:r>
            <w:r>
              <w:rPr>
                <w:rFonts w:ascii="Sofia Pro Light" w:hAnsi="Sofia Pro Light"/>
              </w:rPr>
              <w:t xml:space="preserve">: </w:t>
            </w:r>
          </w:p>
        </w:tc>
        <w:tc>
          <w:tcPr>
            <w:tcW w:w="6611" w:type="dxa"/>
            <w:vAlign w:val="center"/>
          </w:tcPr>
          <w:p w14:paraId="082C27DF" w14:textId="2F75C912" w:rsidR="00635858" w:rsidRPr="00635858" w:rsidRDefault="007A0234" w:rsidP="00500489">
            <w:pPr>
              <w:spacing w:after="120" w:line="276" w:lineRule="auto"/>
              <w:rPr>
                <w:rFonts w:ascii="Sofia Pro Light" w:hAnsi="Sofia Pro Light"/>
              </w:rPr>
            </w:pPr>
            <w:r>
              <w:rPr>
                <w:rFonts w:ascii="Sofia Pro Light" w:hAnsi="Sofia Pro Light"/>
              </w:rPr>
              <w:t xml:space="preserve">First Choice College </w:t>
            </w:r>
            <w:r w:rsidRPr="00067A9C">
              <w:rPr>
                <w:rFonts w:ascii="Sofia Pro Light" w:hAnsi="Sofia Pro Light"/>
              </w:rPr>
              <w:t xml:space="preserve">has carefully chosen and planned the learning resources used </w:t>
            </w:r>
            <w:r w:rsidR="00500489">
              <w:rPr>
                <w:rFonts w:ascii="Sofia Pro Light" w:hAnsi="Sofia Pro Light"/>
              </w:rPr>
              <w:t xml:space="preserve">in the </w:t>
            </w:r>
            <w:r>
              <w:rPr>
                <w:rFonts w:ascii="Sofia Pro Light" w:hAnsi="Sofia Pro Light"/>
              </w:rPr>
              <w:t>Learner</w:t>
            </w:r>
            <w:r w:rsidRPr="00067A9C">
              <w:rPr>
                <w:rFonts w:ascii="Sofia Pro Light" w:hAnsi="Sofia Pro Light"/>
              </w:rPr>
              <w:t>s</w:t>
            </w:r>
            <w:r w:rsidR="00500489">
              <w:rPr>
                <w:rFonts w:ascii="Sofia Pro Light" w:hAnsi="Sofia Pro Light"/>
              </w:rPr>
              <w:t xml:space="preserve"> guide</w:t>
            </w:r>
            <w:r w:rsidRPr="00067A9C">
              <w:rPr>
                <w:rFonts w:ascii="Sofia Pro Light" w:hAnsi="Sofia Pro Light"/>
              </w:rPr>
              <w:t xml:space="preserve"> to ensure they are able to obtain and absorb the required knowledge and skills prior to assessment. These resources provide full coverage of all </w:t>
            </w:r>
            <w:r w:rsidR="00500489">
              <w:rPr>
                <w:rFonts w:ascii="Sofia Pro Light" w:hAnsi="Sofia Pro Light"/>
              </w:rPr>
              <w:t xml:space="preserve">the </w:t>
            </w:r>
            <w:r w:rsidRPr="00067A9C">
              <w:rPr>
                <w:rFonts w:ascii="Sofia Pro Light" w:hAnsi="Sofia Pro Light"/>
              </w:rPr>
              <w:t>required area</w:t>
            </w:r>
            <w:r w:rsidR="00500489">
              <w:rPr>
                <w:rFonts w:ascii="Sofia Pro Light" w:hAnsi="Sofia Pro Light"/>
              </w:rPr>
              <w:t>s</w:t>
            </w:r>
            <w:r>
              <w:rPr>
                <w:rFonts w:ascii="Sofia Pro Light" w:hAnsi="Sofia Pro Light"/>
              </w:rPr>
              <w:t>.</w:t>
            </w:r>
          </w:p>
        </w:tc>
      </w:tr>
      <w:tr w:rsidR="00635858" w14:paraId="2C1A47EA" w14:textId="77777777" w:rsidTr="00602D09">
        <w:tc>
          <w:tcPr>
            <w:tcW w:w="2405" w:type="dxa"/>
            <w:vAlign w:val="center"/>
          </w:tcPr>
          <w:p w14:paraId="71BE3B94" w14:textId="77777777" w:rsidR="00635858" w:rsidRPr="00635858" w:rsidRDefault="00C954CC" w:rsidP="007A0234">
            <w:pPr>
              <w:spacing w:after="120" w:line="276" w:lineRule="auto"/>
              <w:rPr>
                <w:rFonts w:ascii="Sofia Pro Light" w:hAnsi="Sofia Pro Light"/>
              </w:rPr>
            </w:pPr>
            <w:r>
              <w:rPr>
                <w:rFonts w:ascii="Sofia Pro Light" w:hAnsi="Sofia Pro Light"/>
              </w:rPr>
              <w:t xml:space="preserve">Resources for this Qualification: </w:t>
            </w:r>
          </w:p>
        </w:tc>
        <w:tc>
          <w:tcPr>
            <w:tcW w:w="6611" w:type="dxa"/>
            <w:vAlign w:val="center"/>
          </w:tcPr>
          <w:p w14:paraId="2A0081FF" w14:textId="77777777" w:rsidR="007A0234" w:rsidRPr="00067A9C" w:rsidRDefault="007A0234" w:rsidP="00561D59">
            <w:pPr>
              <w:spacing w:line="276" w:lineRule="auto"/>
              <w:rPr>
                <w:rFonts w:ascii="Sofia Pro Light" w:hAnsi="Sofia Pro Light"/>
              </w:rPr>
            </w:pPr>
            <w:r w:rsidRPr="00067A9C">
              <w:rPr>
                <w:rFonts w:ascii="Sofia Pro Light" w:hAnsi="Sofia Pro Light"/>
              </w:rPr>
              <w:t>The following resources are available and utilised when planning and implementing this course program:</w:t>
            </w:r>
          </w:p>
          <w:p w14:paraId="7087D665" w14:textId="3283506C" w:rsidR="007A0234" w:rsidRPr="005425CA" w:rsidRDefault="007A0234" w:rsidP="00561D59">
            <w:pPr>
              <w:pStyle w:val="ListParagraph"/>
              <w:numPr>
                <w:ilvl w:val="0"/>
                <w:numId w:val="12"/>
              </w:numPr>
              <w:spacing w:before="60" w:after="60" w:line="276" w:lineRule="auto"/>
              <w:ind w:left="709" w:hanging="283"/>
              <w:jc w:val="left"/>
              <w:rPr>
                <w:rFonts w:ascii="Sofia Pro Light" w:hAnsi="Sofia Pro Light" w:cs="Arial"/>
                <w:sz w:val="22"/>
              </w:rPr>
            </w:pPr>
            <w:r w:rsidRPr="005425CA">
              <w:rPr>
                <w:rFonts w:ascii="Sofia Pro Light" w:hAnsi="Sofia Pro Light" w:cs="Arial"/>
                <w:sz w:val="22"/>
              </w:rPr>
              <w:t xml:space="preserve">Approved learning </w:t>
            </w:r>
            <w:r w:rsidR="00500489">
              <w:rPr>
                <w:rFonts w:ascii="Sofia Pro Light" w:hAnsi="Sofia Pro Light" w:cs="Arial"/>
                <w:sz w:val="22"/>
              </w:rPr>
              <w:t xml:space="preserve">and assessment </w:t>
            </w:r>
            <w:r w:rsidRPr="005425CA">
              <w:rPr>
                <w:rFonts w:ascii="Sofia Pro Light" w:hAnsi="Sofia Pro Light" w:cs="Arial"/>
                <w:sz w:val="22"/>
              </w:rPr>
              <w:t xml:space="preserve">resources </w:t>
            </w:r>
            <w:r w:rsidR="00500489">
              <w:rPr>
                <w:rFonts w:ascii="Sofia Pro Light" w:hAnsi="Sofia Pro Light" w:cs="Arial"/>
                <w:sz w:val="22"/>
              </w:rPr>
              <w:t xml:space="preserve">are listed in the </w:t>
            </w:r>
            <w:r w:rsidR="00500489" w:rsidRPr="008304B1">
              <w:rPr>
                <w:rFonts w:ascii="Sofia Pro Light" w:hAnsi="Sofia Pro Light" w:cs="Arial"/>
                <w:sz w:val="22"/>
              </w:rPr>
              <w:t>Trainer/Assessor</w:t>
            </w:r>
            <w:r w:rsidRPr="008304B1">
              <w:rPr>
                <w:rFonts w:ascii="Sofia Pro Light" w:hAnsi="Sofia Pro Light" w:cs="Arial"/>
                <w:sz w:val="22"/>
              </w:rPr>
              <w:t xml:space="preserve"> Guide</w:t>
            </w:r>
            <w:r w:rsidRPr="005425CA">
              <w:rPr>
                <w:rFonts w:ascii="Sofia Pro Light" w:hAnsi="Sofia Pro Light" w:cs="Arial"/>
                <w:sz w:val="22"/>
              </w:rPr>
              <w:t xml:space="preserve"> for each unit of competency</w:t>
            </w:r>
            <w:r w:rsidR="00500489">
              <w:rPr>
                <w:rFonts w:ascii="Sofia Pro Light" w:hAnsi="Sofia Pro Light" w:cs="Arial"/>
                <w:sz w:val="22"/>
              </w:rPr>
              <w:t xml:space="preserve">. </w:t>
            </w:r>
          </w:p>
          <w:p w14:paraId="2638DAD4" w14:textId="3EFA58D0" w:rsidR="007A0234" w:rsidRPr="00561D59" w:rsidRDefault="00500489" w:rsidP="00561D59">
            <w:pPr>
              <w:pStyle w:val="ListParagraph"/>
              <w:numPr>
                <w:ilvl w:val="0"/>
                <w:numId w:val="10"/>
              </w:numPr>
              <w:spacing w:line="276" w:lineRule="auto"/>
              <w:ind w:left="709" w:hanging="283"/>
              <w:jc w:val="left"/>
              <w:rPr>
                <w:rFonts w:ascii="Sofia Pro Light" w:hAnsi="Sofia Pro Light"/>
                <w:sz w:val="22"/>
              </w:rPr>
            </w:pPr>
            <w:r>
              <w:rPr>
                <w:rFonts w:ascii="Sofia Pro Light" w:hAnsi="Sofia Pro Light"/>
                <w:sz w:val="22"/>
              </w:rPr>
              <w:t xml:space="preserve">The </w:t>
            </w:r>
            <w:r w:rsidR="007A0234" w:rsidRPr="00561D59">
              <w:rPr>
                <w:rFonts w:ascii="Sofia Pro Light" w:hAnsi="Sofia Pro Light"/>
                <w:sz w:val="22"/>
              </w:rPr>
              <w:t>resources</w:t>
            </w:r>
            <w:r>
              <w:rPr>
                <w:rFonts w:ascii="Sofia Pro Light" w:hAnsi="Sofia Pro Light"/>
                <w:sz w:val="22"/>
              </w:rPr>
              <w:t xml:space="preserve"> for this course are</w:t>
            </w:r>
            <w:r w:rsidR="007A0234" w:rsidRPr="00561D59">
              <w:rPr>
                <w:rFonts w:ascii="Sofia Pro Light" w:hAnsi="Sofia Pro Light"/>
                <w:sz w:val="22"/>
              </w:rPr>
              <w:t xml:space="preserve">; </w:t>
            </w:r>
          </w:p>
          <w:p w14:paraId="3E66BD0A" w14:textId="44A8E6E3" w:rsidR="00D344D7" w:rsidRDefault="00D344D7" w:rsidP="00D344D7">
            <w:pPr>
              <w:pStyle w:val="ListParagraph"/>
              <w:numPr>
                <w:ilvl w:val="1"/>
                <w:numId w:val="10"/>
              </w:numPr>
              <w:spacing w:line="276" w:lineRule="auto"/>
              <w:jc w:val="left"/>
              <w:rPr>
                <w:rFonts w:ascii="Sofia Pro Light" w:hAnsi="Sofia Pro Light"/>
                <w:sz w:val="22"/>
              </w:rPr>
            </w:pPr>
            <w:r>
              <w:rPr>
                <w:rFonts w:ascii="Sofia Pro Light" w:hAnsi="Sofia Pro Light"/>
                <w:sz w:val="22"/>
              </w:rPr>
              <w:t xml:space="preserve">Catapult - </w:t>
            </w:r>
            <w:hyperlink r:id="rId36" w:history="1">
              <w:r w:rsidRPr="00BA29BF">
                <w:rPr>
                  <w:rStyle w:val="Hyperlink"/>
                  <w:rFonts w:ascii="Sofia Pro Light" w:hAnsi="Sofia Pro Light"/>
                  <w:sz w:val="22"/>
                </w:rPr>
                <w:t>https://firstchoice.elearninglogin.com/libraries</w:t>
              </w:r>
            </w:hyperlink>
            <w:r>
              <w:rPr>
                <w:rFonts w:ascii="Sofia Pro Light" w:hAnsi="Sofia Pro Light"/>
                <w:sz w:val="22"/>
              </w:rPr>
              <w:t xml:space="preserve"> Catapult has the learners’ reading materials in the above portal. </w:t>
            </w:r>
          </w:p>
          <w:p w14:paraId="6F22FB94" w14:textId="204D3280" w:rsidR="00C954CC" w:rsidRPr="00D344D7" w:rsidRDefault="008F6B4E" w:rsidP="00D344D7">
            <w:pPr>
              <w:pStyle w:val="ListParagraph"/>
              <w:numPr>
                <w:ilvl w:val="1"/>
                <w:numId w:val="10"/>
              </w:numPr>
              <w:spacing w:line="276" w:lineRule="auto"/>
              <w:jc w:val="left"/>
              <w:rPr>
                <w:rFonts w:ascii="Sofia Pro Light" w:hAnsi="Sofia Pro Light"/>
                <w:sz w:val="22"/>
              </w:rPr>
            </w:pPr>
            <w:r>
              <w:rPr>
                <w:rFonts w:ascii="Sofia Pro Light" w:hAnsi="Sofia Pro Light"/>
                <w:sz w:val="22"/>
              </w:rPr>
              <w:t>Relevant templates for assessment tasks including forms, checklists and third party reports</w:t>
            </w:r>
          </w:p>
        </w:tc>
      </w:tr>
      <w:tr w:rsidR="00635858" w14:paraId="4983973F" w14:textId="77777777" w:rsidTr="00602D09">
        <w:tc>
          <w:tcPr>
            <w:tcW w:w="2405" w:type="dxa"/>
            <w:vAlign w:val="center"/>
          </w:tcPr>
          <w:p w14:paraId="0745AC43" w14:textId="77777777" w:rsidR="00635858" w:rsidRPr="00635858" w:rsidRDefault="00C954CC" w:rsidP="007A0234">
            <w:pPr>
              <w:spacing w:after="120" w:line="276" w:lineRule="auto"/>
              <w:rPr>
                <w:rFonts w:ascii="Sofia Pro Light" w:hAnsi="Sofia Pro Light"/>
              </w:rPr>
            </w:pPr>
            <w:r>
              <w:rPr>
                <w:rFonts w:ascii="Sofia Pro Light" w:hAnsi="Sofia Pro Light"/>
              </w:rPr>
              <w:t xml:space="preserve">Resource access: </w:t>
            </w:r>
          </w:p>
        </w:tc>
        <w:tc>
          <w:tcPr>
            <w:tcW w:w="6611" w:type="dxa"/>
            <w:vAlign w:val="center"/>
          </w:tcPr>
          <w:p w14:paraId="16EE280F" w14:textId="19069578" w:rsidR="00635858" w:rsidRPr="00635858" w:rsidRDefault="00C954CC" w:rsidP="00C954CC">
            <w:pPr>
              <w:spacing w:after="120" w:line="276" w:lineRule="auto"/>
              <w:rPr>
                <w:rFonts w:ascii="Sofia Pro Light" w:hAnsi="Sofia Pro Light"/>
              </w:rPr>
            </w:pPr>
            <w:r>
              <w:rPr>
                <w:rFonts w:ascii="Sofia Pro Light" w:hAnsi="Sofia Pro Light"/>
              </w:rPr>
              <w:t>Resources are available electron</w:t>
            </w:r>
            <w:r w:rsidR="00882EF9">
              <w:rPr>
                <w:rFonts w:ascii="Sofia Pro Light" w:hAnsi="Sofia Pro Light"/>
              </w:rPr>
              <w:t>ically however for Learners with</w:t>
            </w:r>
            <w:r>
              <w:rPr>
                <w:rFonts w:ascii="Sofia Pro Light" w:hAnsi="Sofia Pro Light"/>
              </w:rPr>
              <w:t xml:space="preserve"> limited or poor interne</w:t>
            </w:r>
            <w:r w:rsidR="00882EF9">
              <w:rPr>
                <w:rFonts w:ascii="Sofia Pro Light" w:hAnsi="Sofia Pro Light"/>
              </w:rPr>
              <w:t>t access can request hard cover copies</w:t>
            </w:r>
            <w:r>
              <w:rPr>
                <w:rFonts w:ascii="Sofia Pro Light" w:hAnsi="Sofia Pro Light"/>
              </w:rPr>
              <w:t xml:space="preserve"> to be mailed directly to them. </w:t>
            </w:r>
          </w:p>
        </w:tc>
      </w:tr>
    </w:tbl>
    <w:p w14:paraId="584E36E2" w14:textId="77777777" w:rsidR="00635858" w:rsidRPr="00635858" w:rsidRDefault="00635858" w:rsidP="00635858"/>
    <w:p w14:paraId="4B9C64A0" w14:textId="77777777" w:rsidR="007959E7" w:rsidRDefault="007959E7" w:rsidP="00304CA7">
      <w:pPr>
        <w:pStyle w:val="Heading2"/>
        <w:spacing w:before="0" w:after="120" w:line="276" w:lineRule="auto"/>
        <w:rPr>
          <w:rFonts w:ascii="Sofia Pro Light" w:hAnsi="Sofia Pro Light"/>
          <w:color w:val="7E2455"/>
          <w:sz w:val="22"/>
        </w:rPr>
      </w:pPr>
      <w:bookmarkStart w:id="23" w:name="_Toc524943026"/>
      <w:r w:rsidRPr="00974480">
        <w:rPr>
          <w:rFonts w:ascii="Sofia Pro Light" w:hAnsi="Sofia Pro Light"/>
          <w:color w:val="7E2455"/>
          <w:sz w:val="22"/>
        </w:rPr>
        <w:lastRenderedPageBreak/>
        <w:t>Evidence Gathering Techniques:</w:t>
      </w:r>
      <w:bookmarkEnd w:id="23"/>
    </w:p>
    <w:tbl>
      <w:tblPr>
        <w:tblStyle w:val="TableGrid"/>
        <w:tblW w:w="90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230"/>
        <w:gridCol w:w="614"/>
        <w:gridCol w:w="614"/>
        <w:gridCol w:w="614"/>
      </w:tblGrid>
      <w:tr w:rsidR="0099253B" w:rsidRPr="007E3A79" w14:paraId="1A30EB30" w14:textId="77777777" w:rsidTr="00D344D7">
        <w:trPr>
          <w:cantSplit/>
          <w:trHeight w:val="1414"/>
        </w:trPr>
        <w:tc>
          <w:tcPr>
            <w:tcW w:w="7230" w:type="dxa"/>
            <w:shd w:val="clear" w:color="auto" w:fill="4C5F9D"/>
            <w:tcMar>
              <w:top w:w="85" w:type="dxa"/>
              <w:left w:w="85" w:type="dxa"/>
              <w:bottom w:w="85" w:type="dxa"/>
              <w:right w:w="85" w:type="dxa"/>
            </w:tcMar>
            <w:vAlign w:val="center"/>
          </w:tcPr>
          <w:p w14:paraId="1B6F990D" w14:textId="77777777" w:rsidR="0099253B" w:rsidRPr="007E3A79" w:rsidRDefault="0099253B" w:rsidP="003146EF">
            <w:pPr>
              <w:spacing w:line="259" w:lineRule="auto"/>
              <w:rPr>
                <w:rFonts w:ascii="Sofia Pro Light" w:hAnsi="Sofia Pro Light"/>
                <w:b/>
                <w:color w:val="FFFFFF" w:themeColor="background1"/>
              </w:rPr>
            </w:pPr>
            <w:r w:rsidRPr="007E3A79">
              <w:rPr>
                <w:rFonts w:ascii="Sofia Pro Light" w:hAnsi="Sofia Pro Light"/>
                <w:b/>
                <w:color w:val="FFFFFF" w:themeColor="background1"/>
              </w:rPr>
              <w:t>Unit code &amp; name</w:t>
            </w:r>
          </w:p>
        </w:tc>
        <w:tc>
          <w:tcPr>
            <w:tcW w:w="614" w:type="dxa"/>
            <w:shd w:val="clear" w:color="auto" w:fill="4C5F9D"/>
            <w:textDirection w:val="btLr"/>
            <w:vAlign w:val="center"/>
          </w:tcPr>
          <w:p w14:paraId="234F53C7" w14:textId="21ACEB2A" w:rsidR="0099253B" w:rsidRPr="006B7249" w:rsidRDefault="00D344D7" w:rsidP="003146EF">
            <w:pPr>
              <w:ind w:left="113" w:right="113"/>
              <w:jc w:val="center"/>
              <w:rPr>
                <w:rFonts w:ascii="Sofia Pro Light" w:hAnsi="Sofia Pro Light"/>
                <w:b/>
                <w:color w:val="FFFFFF" w:themeColor="background1"/>
                <w:sz w:val="16"/>
              </w:rPr>
            </w:pPr>
            <w:r>
              <w:rPr>
                <w:rFonts w:ascii="Sofia Pro Light" w:hAnsi="Sofia Pro Light"/>
                <w:b/>
                <w:color w:val="FFFFFF" w:themeColor="background1"/>
                <w:sz w:val="16"/>
              </w:rPr>
              <w:t>Formative</w:t>
            </w:r>
            <w:r w:rsidR="0099253B">
              <w:rPr>
                <w:rFonts w:ascii="Sofia Pro Light" w:hAnsi="Sofia Pro Light"/>
                <w:b/>
                <w:color w:val="FFFFFF" w:themeColor="background1"/>
                <w:sz w:val="16"/>
              </w:rPr>
              <w:t xml:space="preserve"> </w:t>
            </w:r>
          </w:p>
        </w:tc>
        <w:tc>
          <w:tcPr>
            <w:tcW w:w="614" w:type="dxa"/>
            <w:shd w:val="clear" w:color="auto" w:fill="4C5F9D"/>
            <w:textDirection w:val="btLr"/>
            <w:vAlign w:val="center"/>
          </w:tcPr>
          <w:p w14:paraId="354DBAC8" w14:textId="47B8ADA8" w:rsidR="0099253B" w:rsidRPr="006B7249" w:rsidRDefault="00D344D7" w:rsidP="003146EF">
            <w:pPr>
              <w:ind w:left="113" w:right="113"/>
              <w:jc w:val="center"/>
              <w:rPr>
                <w:rFonts w:ascii="Sofia Pro Light" w:hAnsi="Sofia Pro Light"/>
                <w:b/>
                <w:color w:val="FFFFFF" w:themeColor="background1"/>
                <w:sz w:val="16"/>
              </w:rPr>
            </w:pPr>
            <w:r>
              <w:rPr>
                <w:rFonts w:ascii="Sofia Pro Light" w:hAnsi="Sofia Pro Light"/>
                <w:b/>
                <w:color w:val="FFFFFF" w:themeColor="background1"/>
                <w:sz w:val="16"/>
              </w:rPr>
              <w:t>Summative 1</w:t>
            </w:r>
          </w:p>
        </w:tc>
        <w:tc>
          <w:tcPr>
            <w:tcW w:w="614" w:type="dxa"/>
            <w:shd w:val="clear" w:color="auto" w:fill="4C5F9D"/>
            <w:textDirection w:val="btLr"/>
            <w:vAlign w:val="center"/>
          </w:tcPr>
          <w:p w14:paraId="02035B0F" w14:textId="756365F6" w:rsidR="0099253B" w:rsidRPr="006B7249" w:rsidRDefault="00D344D7" w:rsidP="003146EF">
            <w:pPr>
              <w:ind w:left="113" w:right="113"/>
              <w:jc w:val="center"/>
              <w:rPr>
                <w:rFonts w:ascii="Sofia Pro Light" w:hAnsi="Sofia Pro Light"/>
                <w:b/>
                <w:color w:val="FFFFFF" w:themeColor="background1"/>
                <w:sz w:val="16"/>
              </w:rPr>
            </w:pPr>
            <w:r>
              <w:rPr>
                <w:rFonts w:ascii="Sofia Pro Light" w:hAnsi="Sofia Pro Light"/>
                <w:b/>
                <w:color w:val="FFFFFF" w:themeColor="background1"/>
                <w:sz w:val="16"/>
              </w:rPr>
              <w:t>Summative 2</w:t>
            </w:r>
          </w:p>
        </w:tc>
      </w:tr>
      <w:tr w:rsidR="006359C5" w:rsidRPr="00067A9C" w14:paraId="05CA2461" w14:textId="77777777" w:rsidTr="00BB7A5A">
        <w:trPr>
          <w:trHeight w:val="227"/>
        </w:trPr>
        <w:tc>
          <w:tcPr>
            <w:tcW w:w="7230" w:type="dxa"/>
            <w:shd w:val="clear" w:color="auto" w:fill="auto"/>
            <w:tcMar>
              <w:top w:w="85" w:type="dxa"/>
              <w:left w:w="85" w:type="dxa"/>
              <w:bottom w:w="85" w:type="dxa"/>
              <w:right w:w="85" w:type="dxa"/>
            </w:tcMar>
          </w:tcPr>
          <w:p w14:paraId="61BB50CD" w14:textId="0B5A22D3"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BSBWHS302 - Apply knowledge of WHS legislation in the workplace</w:t>
            </w:r>
          </w:p>
        </w:tc>
        <w:tc>
          <w:tcPr>
            <w:tcW w:w="614" w:type="dxa"/>
            <w:shd w:val="clear" w:color="auto" w:fill="auto"/>
            <w:vAlign w:val="center"/>
          </w:tcPr>
          <w:p w14:paraId="6A17A36F" w14:textId="43B3D89D"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27E5C6CC" w14:textId="1DDBB54E"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3508420C" w14:textId="10C72ABC"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7A65DFA2" w14:textId="77777777" w:rsidTr="00BB7A5A">
        <w:trPr>
          <w:trHeight w:val="227"/>
        </w:trPr>
        <w:tc>
          <w:tcPr>
            <w:tcW w:w="7230" w:type="dxa"/>
            <w:shd w:val="clear" w:color="auto" w:fill="auto"/>
            <w:tcMar>
              <w:top w:w="85" w:type="dxa"/>
              <w:left w:w="85" w:type="dxa"/>
              <w:bottom w:w="85" w:type="dxa"/>
              <w:right w:w="85" w:type="dxa"/>
            </w:tcMar>
          </w:tcPr>
          <w:p w14:paraId="4F1CF434" w14:textId="1BF6A922"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BSBITU303 - Design and produce text documents</w:t>
            </w:r>
          </w:p>
        </w:tc>
        <w:tc>
          <w:tcPr>
            <w:tcW w:w="614" w:type="dxa"/>
            <w:shd w:val="clear" w:color="auto" w:fill="auto"/>
            <w:vAlign w:val="center"/>
          </w:tcPr>
          <w:p w14:paraId="24D14F1A" w14:textId="0D436D1D"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0CD4549E" w14:textId="6EBDA84E"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48BEDF67" w14:textId="7CEEB011"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198147AA" w14:textId="77777777" w:rsidTr="00BB7A5A">
        <w:trPr>
          <w:trHeight w:val="227"/>
        </w:trPr>
        <w:tc>
          <w:tcPr>
            <w:tcW w:w="7230" w:type="dxa"/>
            <w:shd w:val="clear" w:color="auto" w:fill="auto"/>
            <w:tcMar>
              <w:top w:w="85" w:type="dxa"/>
              <w:left w:w="85" w:type="dxa"/>
              <w:bottom w:w="85" w:type="dxa"/>
              <w:right w:w="85" w:type="dxa"/>
            </w:tcMar>
          </w:tcPr>
          <w:p w14:paraId="3F1B3B17" w14:textId="60C344D5"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BSBITU306 - Design and produce business documents</w:t>
            </w:r>
          </w:p>
        </w:tc>
        <w:tc>
          <w:tcPr>
            <w:tcW w:w="614" w:type="dxa"/>
            <w:shd w:val="clear" w:color="auto" w:fill="auto"/>
            <w:vAlign w:val="center"/>
          </w:tcPr>
          <w:p w14:paraId="12B6A791" w14:textId="6BE58691"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044720B9" w14:textId="5F685565"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37BF11C7" w14:textId="40A0F31C"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354324F5" w14:textId="77777777" w:rsidTr="00BB7A5A">
        <w:trPr>
          <w:trHeight w:val="227"/>
        </w:trPr>
        <w:tc>
          <w:tcPr>
            <w:tcW w:w="7230" w:type="dxa"/>
            <w:shd w:val="clear" w:color="auto" w:fill="auto"/>
            <w:tcMar>
              <w:top w:w="85" w:type="dxa"/>
              <w:left w:w="85" w:type="dxa"/>
              <w:bottom w:w="85" w:type="dxa"/>
              <w:right w:w="85" w:type="dxa"/>
            </w:tcMar>
          </w:tcPr>
          <w:p w14:paraId="0B4A0690" w14:textId="3E348428"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BSBITU309 - Produce desktop published documents</w:t>
            </w:r>
          </w:p>
        </w:tc>
        <w:tc>
          <w:tcPr>
            <w:tcW w:w="614" w:type="dxa"/>
            <w:shd w:val="clear" w:color="auto" w:fill="auto"/>
            <w:vAlign w:val="center"/>
          </w:tcPr>
          <w:p w14:paraId="31EA73D7" w14:textId="799B56D4"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0A6ADB6C" w14:textId="575F052A"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40706952" w14:textId="735609BA"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2118EB9B" w14:textId="77777777" w:rsidTr="00BB7A5A">
        <w:trPr>
          <w:trHeight w:val="227"/>
        </w:trPr>
        <w:tc>
          <w:tcPr>
            <w:tcW w:w="7230" w:type="dxa"/>
            <w:shd w:val="clear" w:color="auto" w:fill="auto"/>
            <w:tcMar>
              <w:top w:w="85" w:type="dxa"/>
              <w:left w:w="85" w:type="dxa"/>
              <w:bottom w:w="85" w:type="dxa"/>
              <w:right w:w="85" w:type="dxa"/>
            </w:tcMar>
          </w:tcPr>
          <w:p w14:paraId="563429CE" w14:textId="7FBED821"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BSBADM311 - Maintain business records</w:t>
            </w:r>
          </w:p>
        </w:tc>
        <w:tc>
          <w:tcPr>
            <w:tcW w:w="614" w:type="dxa"/>
            <w:shd w:val="clear" w:color="auto" w:fill="auto"/>
            <w:vAlign w:val="center"/>
          </w:tcPr>
          <w:p w14:paraId="2A34A445" w14:textId="46C00CDF"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408EBC24" w14:textId="50BA9ADB"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3ED47916" w14:textId="21D3A737"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3007E3E6" w14:textId="77777777" w:rsidTr="00BB7A5A">
        <w:trPr>
          <w:trHeight w:val="227"/>
        </w:trPr>
        <w:tc>
          <w:tcPr>
            <w:tcW w:w="7230" w:type="dxa"/>
            <w:shd w:val="clear" w:color="auto" w:fill="auto"/>
            <w:tcMar>
              <w:top w:w="85" w:type="dxa"/>
              <w:left w:w="85" w:type="dxa"/>
              <w:bottom w:w="85" w:type="dxa"/>
              <w:right w:w="85" w:type="dxa"/>
            </w:tcMar>
          </w:tcPr>
          <w:p w14:paraId="1CADE026" w14:textId="577675E1"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BSBFIA301 - Maintain financial records</w:t>
            </w:r>
          </w:p>
        </w:tc>
        <w:tc>
          <w:tcPr>
            <w:tcW w:w="614" w:type="dxa"/>
            <w:shd w:val="clear" w:color="auto" w:fill="auto"/>
            <w:vAlign w:val="center"/>
          </w:tcPr>
          <w:p w14:paraId="557CC594" w14:textId="4FC2B2C9"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2EB4AC50" w14:textId="7B519FA2"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644341F7" w14:textId="05660929"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51E3FBCC" w14:textId="77777777" w:rsidTr="00BB7A5A">
        <w:trPr>
          <w:trHeight w:val="227"/>
        </w:trPr>
        <w:tc>
          <w:tcPr>
            <w:tcW w:w="7230" w:type="dxa"/>
            <w:shd w:val="clear" w:color="auto" w:fill="auto"/>
            <w:tcMar>
              <w:top w:w="85" w:type="dxa"/>
              <w:left w:w="85" w:type="dxa"/>
              <w:bottom w:w="85" w:type="dxa"/>
              <w:right w:w="85" w:type="dxa"/>
            </w:tcMar>
          </w:tcPr>
          <w:p w14:paraId="4AC11075" w14:textId="7695175F"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BSBINM301 - Organise workplace information</w:t>
            </w:r>
          </w:p>
        </w:tc>
        <w:tc>
          <w:tcPr>
            <w:tcW w:w="614" w:type="dxa"/>
            <w:shd w:val="clear" w:color="auto" w:fill="auto"/>
            <w:vAlign w:val="center"/>
          </w:tcPr>
          <w:p w14:paraId="6BA136B0" w14:textId="367A0E63"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22BBE424" w14:textId="0386B10E"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1D2C09A1" w14:textId="61430554"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7A8EFBF5" w14:textId="77777777" w:rsidTr="00BB7A5A">
        <w:trPr>
          <w:trHeight w:val="227"/>
        </w:trPr>
        <w:tc>
          <w:tcPr>
            <w:tcW w:w="7230" w:type="dxa"/>
            <w:shd w:val="clear" w:color="auto" w:fill="auto"/>
            <w:tcMar>
              <w:top w:w="85" w:type="dxa"/>
              <w:left w:w="85" w:type="dxa"/>
              <w:bottom w:w="85" w:type="dxa"/>
              <w:right w:w="85" w:type="dxa"/>
            </w:tcMar>
          </w:tcPr>
          <w:p w14:paraId="62521DF2" w14:textId="50AE8129"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BSBPRO301 - Recommend products and services</w:t>
            </w:r>
          </w:p>
        </w:tc>
        <w:tc>
          <w:tcPr>
            <w:tcW w:w="614" w:type="dxa"/>
            <w:shd w:val="clear" w:color="auto" w:fill="auto"/>
            <w:vAlign w:val="center"/>
          </w:tcPr>
          <w:p w14:paraId="0353C720" w14:textId="63305DE7"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400AD3EB" w14:textId="518F4075"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7A70A82D" w14:textId="7FA8A4AA"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38FAB0AD" w14:textId="77777777" w:rsidTr="00BB7A5A">
        <w:trPr>
          <w:trHeight w:val="227"/>
        </w:trPr>
        <w:tc>
          <w:tcPr>
            <w:tcW w:w="7230" w:type="dxa"/>
            <w:shd w:val="clear" w:color="auto" w:fill="auto"/>
            <w:tcMar>
              <w:top w:w="85" w:type="dxa"/>
              <w:left w:w="85" w:type="dxa"/>
              <w:bottom w:w="85" w:type="dxa"/>
              <w:right w:w="85" w:type="dxa"/>
            </w:tcMar>
          </w:tcPr>
          <w:p w14:paraId="6F8E8F17" w14:textId="519DE03A"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BSBPUR301 - Purchase goods and services</w:t>
            </w:r>
          </w:p>
        </w:tc>
        <w:tc>
          <w:tcPr>
            <w:tcW w:w="614" w:type="dxa"/>
            <w:shd w:val="clear" w:color="auto" w:fill="auto"/>
            <w:vAlign w:val="center"/>
          </w:tcPr>
          <w:p w14:paraId="4B144BA2" w14:textId="03C1F7A3"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64A65D71" w14:textId="4345CEA7"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5D5B9EDA" w14:textId="6815BD79"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67920354" w14:textId="77777777" w:rsidTr="00BB7A5A">
        <w:trPr>
          <w:trHeight w:val="227"/>
        </w:trPr>
        <w:tc>
          <w:tcPr>
            <w:tcW w:w="7230" w:type="dxa"/>
            <w:shd w:val="clear" w:color="auto" w:fill="auto"/>
            <w:tcMar>
              <w:top w:w="85" w:type="dxa"/>
              <w:left w:w="85" w:type="dxa"/>
              <w:bottom w:w="85" w:type="dxa"/>
              <w:right w:w="85" w:type="dxa"/>
            </w:tcMar>
          </w:tcPr>
          <w:p w14:paraId="3D6128F9" w14:textId="30B00536" w:rsidR="006359C5" w:rsidRPr="006359C5" w:rsidRDefault="006359C5" w:rsidP="006359C5">
            <w:pPr>
              <w:spacing w:line="276" w:lineRule="auto"/>
              <w:ind w:left="52"/>
              <w:rPr>
                <w:rFonts w:ascii="Sofia Pro Light" w:eastAsia="Times New Roman" w:hAnsi="Sofia Pro Light" w:cs="Arial"/>
                <w:lang w:eastAsia="en-AU"/>
              </w:rPr>
            </w:pPr>
            <w:r w:rsidRPr="006359C5">
              <w:rPr>
                <w:rFonts w:ascii="Sofia Pro Light" w:hAnsi="Sofia Pro Light"/>
              </w:rPr>
              <w:t>BSBWOR301 - Organise personal work priorities and development</w:t>
            </w:r>
          </w:p>
        </w:tc>
        <w:tc>
          <w:tcPr>
            <w:tcW w:w="614" w:type="dxa"/>
            <w:shd w:val="clear" w:color="auto" w:fill="auto"/>
            <w:vAlign w:val="center"/>
          </w:tcPr>
          <w:p w14:paraId="536D9BD1" w14:textId="2512BEE0" w:rsidR="006359C5" w:rsidRPr="00067A9C" w:rsidRDefault="006359C5" w:rsidP="006359C5">
            <w:pPr>
              <w:spacing w:line="276" w:lineRule="auto"/>
              <w:jc w:val="center"/>
              <w:rPr>
                <w:rFonts w:ascii="Sofia Pro Light" w:hAnsi="Sofia Pro Light"/>
              </w:rPr>
            </w:pPr>
            <w:r>
              <w:rPr>
                <w:rFonts w:ascii="Sofia Pro Light" w:hAnsi="Sofia Pro Light"/>
              </w:rPr>
              <w:sym w:font="Wingdings" w:char="F0FC"/>
            </w:r>
          </w:p>
        </w:tc>
        <w:tc>
          <w:tcPr>
            <w:tcW w:w="614" w:type="dxa"/>
            <w:vAlign w:val="center"/>
          </w:tcPr>
          <w:p w14:paraId="2EFF8615" w14:textId="5B314AC6"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1BC78F59" w14:textId="0D0E7F00" w:rsidR="006359C5" w:rsidRPr="00067A9C" w:rsidRDefault="006359C5" w:rsidP="006359C5">
            <w:pPr>
              <w:spacing w:line="276" w:lineRule="auto"/>
              <w:jc w:val="center"/>
              <w:rPr>
                <w:rFonts w:ascii="Sofia Pro Light" w:hAnsi="Sofia Pro Light"/>
              </w:rPr>
            </w:pPr>
            <w:r w:rsidRPr="00D53CF9">
              <w:rPr>
                <w:rFonts w:ascii="Sofia Pro Light" w:hAnsi="Sofia Pro Light"/>
              </w:rPr>
              <w:sym w:font="Wingdings" w:char="F0FC"/>
            </w:r>
          </w:p>
        </w:tc>
      </w:tr>
      <w:tr w:rsidR="006359C5" w:rsidRPr="00067A9C" w14:paraId="0163312C" w14:textId="77777777" w:rsidTr="00BB7A5A">
        <w:trPr>
          <w:trHeight w:val="227"/>
        </w:trPr>
        <w:tc>
          <w:tcPr>
            <w:tcW w:w="7230" w:type="dxa"/>
            <w:shd w:val="clear" w:color="auto" w:fill="auto"/>
            <w:tcMar>
              <w:top w:w="85" w:type="dxa"/>
              <w:left w:w="85" w:type="dxa"/>
              <w:bottom w:w="85" w:type="dxa"/>
              <w:right w:w="85" w:type="dxa"/>
            </w:tcMar>
          </w:tcPr>
          <w:p w14:paraId="30276A40" w14:textId="6BC4B0EC" w:rsidR="006359C5" w:rsidRPr="006359C5" w:rsidRDefault="006359C5" w:rsidP="006359C5">
            <w:pPr>
              <w:ind w:left="52"/>
              <w:rPr>
                <w:rFonts w:ascii="Sofia Pro Light" w:eastAsia="Times New Roman" w:hAnsi="Sofia Pro Light" w:cs="Arial"/>
                <w:lang w:eastAsia="en-AU"/>
              </w:rPr>
            </w:pPr>
            <w:r w:rsidRPr="006359C5">
              <w:rPr>
                <w:rFonts w:ascii="Sofia Pro Light" w:hAnsi="Sofia Pro Light"/>
              </w:rPr>
              <w:t>BSBDIV301 - Work effectively with diversity</w:t>
            </w:r>
          </w:p>
        </w:tc>
        <w:tc>
          <w:tcPr>
            <w:tcW w:w="614" w:type="dxa"/>
            <w:shd w:val="clear" w:color="auto" w:fill="auto"/>
            <w:vAlign w:val="center"/>
          </w:tcPr>
          <w:p w14:paraId="7323F27D" w14:textId="6180398B" w:rsidR="006359C5" w:rsidRDefault="006359C5" w:rsidP="006359C5">
            <w:pPr>
              <w:jc w:val="center"/>
              <w:rPr>
                <w:rFonts w:ascii="Sofia Pro Light" w:hAnsi="Sofia Pro Light"/>
              </w:rPr>
            </w:pPr>
            <w:r>
              <w:rPr>
                <w:rFonts w:ascii="Sofia Pro Light" w:hAnsi="Sofia Pro Light"/>
              </w:rPr>
              <w:sym w:font="Wingdings" w:char="F0FC"/>
            </w:r>
          </w:p>
        </w:tc>
        <w:tc>
          <w:tcPr>
            <w:tcW w:w="614" w:type="dxa"/>
            <w:vAlign w:val="center"/>
          </w:tcPr>
          <w:p w14:paraId="451A8C10" w14:textId="0F2C6B6E" w:rsidR="006359C5" w:rsidRPr="00D53CF9" w:rsidRDefault="006359C5" w:rsidP="006359C5">
            <w:pPr>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267C15F5" w14:textId="36221DF3" w:rsidR="006359C5" w:rsidRPr="00D53CF9" w:rsidRDefault="006359C5" w:rsidP="006359C5">
            <w:pPr>
              <w:jc w:val="center"/>
              <w:rPr>
                <w:rFonts w:ascii="Sofia Pro Light" w:hAnsi="Sofia Pro Light"/>
              </w:rPr>
            </w:pPr>
            <w:r w:rsidRPr="00D53CF9">
              <w:rPr>
                <w:rFonts w:ascii="Sofia Pro Light" w:hAnsi="Sofia Pro Light"/>
              </w:rPr>
              <w:sym w:font="Wingdings" w:char="F0FC"/>
            </w:r>
          </w:p>
        </w:tc>
      </w:tr>
      <w:tr w:rsidR="006359C5" w:rsidRPr="00067A9C" w14:paraId="0CA7DE07" w14:textId="77777777" w:rsidTr="00BB7A5A">
        <w:trPr>
          <w:trHeight w:val="227"/>
        </w:trPr>
        <w:tc>
          <w:tcPr>
            <w:tcW w:w="7230" w:type="dxa"/>
            <w:shd w:val="clear" w:color="auto" w:fill="auto"/>
            <w:tcMar>
              <w:top w:w="85" w:type="dxa"/>
              <w:left w:w="85" w:type="dxa"/>
              <w:bottom w:w="85" w:type="dxa"/>
              <w:right w:w="85" w:type="dxa"/>
            </w:tcMar>
          </w:tcPr>
          <w:p w14:paraId="775C70C2" w14:textId="39480FCF" w:rsidR="006359C5" w:rsidRPr="006359C5" w:rsidRDefault="00DE55A5" w:rsidP="006359C5">
            <w:pPr>
              <w:rPr>
                <w:rFonts w:ascii="Sofia Pro Light" w:hAnsi="Sofia Pro Light"/>
              </w:rPr>
            </w:pPr>
            <w:r>
              <w:rPr>
                <w:rFonts w:ascii="Sofia Pro Light" w:hAnsi="Sofia Pro Light"/>
              </w:rPr>
              <w:t>CUAPPR201 – Make simple creative work</w:t>
            </w:r>
          </w:p>
        </w:tc>
        <w:tc>
          <w:tcPr>
            <w:tcW w:w="614" w:type="dxa"/>
            <w:shd w:val="clear" w:color="auto" w:fill="auto"/>
            <w:vAlign w:val="center"/>
          </w:tcPr>
          <w:p w14:paraId="305EC0E2" w14:textId="55E3B596" w:rsidR="006359C5" w:rsidRDefault="006359C5" w:rsidP="006359C5">
            <w:pPr>
              <w:jc w:val="center"/>
              <w:rPr>
                <w:rFonts w:ascii="Sofia Pro Light" w:hAnsi="Sofia Pro Light"/>
              </w:rPr>
            </w:pPr>
            <w:r>
              <w:rPr>
                <w:rFonts w:ascii="Sofia Pro Light" w:hAnsi="Sofia Pro Light"/>
              </w:rPr>
              <w:sym w:font="Wingdings" w:char="F0FC"/>
            </w:r>
          </w:p>
        </w:tc>
        <w:tc>
          <w:tcPr>
            <w:tcW w:w="614" w:type="dxa"/>
            <w:vAlign w:val="center"/>
          </w:tcPr>
          <w:p w14:paraId="3E1A6210" w14:textId="1BBA322E" w:rsidR="006359C5" w:rsidRPr="00D53CF9" w:rsidRDefault="006359C5" w:rsidP="006359C5">
            <w:pPr>
              <w:jc w:val="center"/>
              <w:rPr>
                <w:rFonts w:ascii="Sofia Pro Light" w:hAnsi="Sofia Pro Light"/>
              </w:rPr>
            </w:pPr>
            <w:r w:rsidRPr="00D53CF9">
              <w:rPr>
                <w:rFonts w:ascii="Sofia Pro Light" w:hAnsi="Sofia Pro Light"/>
              </w:rPr>
              <w:sym w:font="Wingdings" w:char="F0FC"/>
            </w:r>
          </w:p>
        </w:tc>
        <w:tc>
          <w:tcPr>
            <w:tcW w:w="614" w:type="dxa"/>
            <w:shd w:val="clear" w:color="auto" w:fill="auto"/>
            <w:vAlign w:val="center"/>
          </w:tcPr>
          <w:p w14:paraId="1530CFFD" w14:textId="5123DDC2" w:rsidR="006359C5" w:rsidRPr="00D53CF9" w:rsidRDefault="006359C5" w:rsidP="006359C5">
            <w:pPr>
              <w:jc w:val="center"/>
              <w:rPr>
                <w:rFonts w:ascii="Sofia Pro Light" w:hAnsi="Sofia Pro Light"/>
              </w:rPr>
            </w:pPr>
            <w:r w:rsidRPr="00D53CF9">
              <w:rPr>
                <w:rFonts w:ascii="Sofia Pro Light" w:hAnsi="Sofia Pro Light"/>
              </w:rPr>
              <w:sym w:font="Wingdings" w:char="F0FC"/>
            </w:r>
          </w:p>
        </w:tc>
      </w:tr>
    </w:tbl>
    <w:p w14:paraId="7ABE29F0" w14:textId="77777777" w:rsidR="006D5A94" w:rsidRDefault="006D5A94" w:rsidP="00451845"/>
    <w:p w14:paraId="6C5BD053" w14:textId="77777777" w:rsidR="007959E7" w:rsidRDefault="00C80BAC" w:rsidP="006D5A94">
      <w:pPr>
        <w:pStyle w:val="Heading2"/>
        <w:spacing w:before="0" w:after="120" w:line="276" w:lineRule="auto"/>
        <w:rPr>
          <w:rFonts w:ascii="Sofia Pro Light" w:hAnsi="Sofia Pro Light"/>
          <w:color w:val="7E2455"/>
          <w:sz w:val="22"/>
        </w:rPr>
      </w:pPr>
      <w:bookmarkStart w:id="24" w:name="_Toc524943027"/>
      <w:r>
        <w:rPr>
          <w:rFonts w:ascii="Sofia Pro Light" w:hAnsi="Sofia Pro Light"/>
          <w:color w:val="7E2455"/>
          <w:sz w:val="22"/>
        </w:rPr>
        <w:t xml:space="preserve">First Choice College </w:t>
      </w:r>
      <w:r w:rsidR="007959E7" w:rsidRPr="00974480">
        <w:rPr>
          <w:rFonts w:ascii="Sofia Pro Light" w:hAnsi="Sofia Pro Light"/>
          <w:color w:val="7E2455"/>
          <w:sz w:val="22"/>
        </w:rPr>
        <w:t>Personnel:</w:t>
      </w:r>
      <w:bookmarkEnd w:id="24"/>
    </w:p>
    <w:tbl>
      <w:tblPr>
        <w:tblStyle w:val="TableGrid"/>
        <w:tblW w:w="0" w:type="auto"/>
        <w:tblLook w:val="04A0" w:firstRow="1" w:lastRow="0" w:firstColumn="1" w:lastColumn="0" w:noHBand="0" w:noVBand="1"/>
      </w:tblPr>
      <w:tblGrid>
        <w:gridCol w:w="2478"/>
        <w:gridCol w:w="6538"/>
      </w:tblGrid>
      <w:tr w:rsidR="006D5A94" w:rsidRPr="00E258CD" w14:paraId="5823EC8F" w14:textId="77777777" w:rsidTr="00613889">
        <w:tc>
          <w:tcPr>
            <w:tcW w:w="2478" w:type="dxa"/>
            <w:vAlign w:val="center"/>
          </w:tcPr>
          <w:p w14:paraId="1953EEF9" w14:textId="77777777" w:rsidR="006D5A94" w:rsidRPr="00D16609" w:rsidRDefault="00E258CD" w:rsidP="00D51288">
            <w:pPr>
              <w:spacing w:after="120" w:line="276" w:lineRule="auto"/>
              <w:rPr>
                <w:rFonts w:ascii="Sofia Pro Light" w:hAnsi="Sofia Pro Light"/>
              </w:rPr>
            </w:pPr>
            <w:r w:rsidRPr="00D16609">
              <w:rPr>
                <w:rFonts w:ascii="Sofia Pro Light" w:hAnsi="Sofia Pro Light"/>
              </w:rPr>
              <w:t>Trainer &amp; Assessor selection</w:t>
            </w:r>
            <w:r w:rsidR="00D51288" w:rsidRPr="00D16609">
              <w:rPr>
                <w:rFonts w:ascii="Sofia Pro Light" w:hAnsi="Sofia Pro Light"/>
              </w:rPr>
              <w:t xml:space="preserve"> by training package</w:t>
            </w:r>
            <w:r w:rsidRPr="00D16609">
              <w:rPr>
                <w:rFonts w:ascii="Sofia Pro Light" w:hAnsi="Sofia Pro Light"/>
              </w:rPr>
              <w:t xml:space="preserve">: </w:t>
            </w:r>
          </w:p>
        </w:tc>
        <w:tc>
          <w:tcPr>
            <w:tcW w:w="6538" w:type="dxa"/>
            <w:vAlign w:val="center"/>
          </w:tcPr>
          <w:p w14:paraId="440392CF" w14:textId="77777777" w:rsidR="006D5A94" w:rsidRPr="00D16609" w:rsidRDefault="00E258CD" w:rsidP="00D51288">
            <w:pPr>
              <w:spacing w:after="120" w:line="276" w:lineRule="auto"/>
              <w:rPr>
                <w:rFonts w:ascii="Sofia Pro Light" w:hAnsi="Sofia Pro Light"/>
              </w:rPr>
            </w:pPr>
            <w:r w:rsidRPr="00D16609">
              <w:rPr>
                <w:rFonts w:ascii="Sofia Pro Light" w:hAnsi="Sofia Pro Light"/>
              </w:rPr>
              <w:t xml:space="preserve">All First Choice College Trainers and Assessors engaged in the delivery and assessment of this program have demonstrated their vocational competency through the First Choice College </w:t>
            </w:r>
            <w:r w:rsidRPr="00D16609">
              <w:rPr>
                <w:rFonts w:ascii="Sofia Pro Light" w:hAnsi="Sofia Pro Light"/>
                <w:i/>
              </w:rPr>
              <w:t>Verification of Competencies Procedure</w:t>
            </w:r>
            <w:r w:rsidRPr="00D16609">
              <w:rPr>
                <w:rFonts w:ascii="Sofia Pro Light" w:hAnsi="Sofia Pro Light"/>
              </w:rPr>
              <w:t xml:space="preserve"> and </w:t>
            </w:r>
            <w:r w:rsidRPr="00D16609">
              <w:rPr>
                <w:rFonts w:ascii="Sofia Pro Light" w:hAnsi="Sofia Pro Light"/>
                <w:i/>
              </w:rPr>
              <w:t>Personnel Competencies Matrix</w:t>
            </w:r>
            <w:r w:rsidRPr="00D16609">
              <w:rPr>
                <w:rFonts w:ascii="Sofia Pro Light" w:hAnsi="Sofia Pro Light"/>
              </w:rPr>
              <w:t xml:space="preserve"> directly covering the requirements of the training package.</w:t>
            </w:r>
          </w:p>
        </w:tc>
      </w:tr>
      <w:tr w:rsidR="006D5A94" w:rsidRPr="00E258CD" w14:paraId="43315253" w14:textId="77777777" w:rsidTr="00613889">
        <w:tc>
          <w:tcPr>
            <w:tcW w:w="2478" w:type="dxa"/>
            <w:vAlign w:val="center"/>
          </w:tcPr>
          <w:p w14:paraId="75371039" w14:textId="77777777" w:rsidR="006D5A94" w:rsidRPr="00D16609" w:rsidRDefault="00D51288" w:rsidP="00D51288">
            <w:pPr>
              <w:spacing w:after="120" w:line="276" w:lineRule="auto"/>
              <w:rPr>
                <w:rFonts w:ascii="Sofia Pro Light" w:hAnsi="Sofia Pro Light"/>
              </w:rPr>
            </w:pPr>
            <w:r w:rsidRPr="00D16609">
              <w:rPr>
                <w:rFonts w:ascii="Sofia Pro Light" w:hAnsi="Sofia Pro Light"/>
              </w:rPr>
              <w:t>Trainer &amp; Assessor selection by unit requirements:</w:t>
            </w:r>
          </w:p>
        </w:tc>
        <w:tc>
          <w:tcPr>
            <w:tcW w:w="6538" w:type="dxa"/>
            <w:vAlign w:val="center"/>
          </w:tcPr>
          <w:p w14:paraId="1CE8DEB8" w14:textId="77777777" w:rsidR="006D5A94" w:rsidRPr="00D16609" w:rsidRDefault="00D51288" w:rsidP="00D51288">
            <w:pPr>
              <w:spacing w:after="120" w:line="276" w:lineRule="auto"/>
              <w:rPr>
                <w:rFonts w:ascii="Sofia Pro Light" w:hAnsi="Sofia Pro Light"/>
              </w:rPr>
            </w:pPr>
            <w:r w:rsidRPr="00D16609">
              <w:rPr>
                <w:rFonts w:ascii="Sofia Pro Light" w:hAnsi="Sofia Pro Light"/>
              </w:rPr>
              <w:t>First Choice College has documented the human resources available to deliver this training product. This ensures suitable Trainers and Assessors are available. This is recorded at a unit of competency level to ensure any specific requirements are met for each unit, and allows efficient deployment of personnel to meet clients’ needs.</w:t>
            </w:r>
          </w:p>
          <w:p w14:paraId="5C765896" w14:textId="7E8CB8DA" w:rsidR="006F6EB1" w:rsidRPr="00D16609" w:rsidRDefault="00BB7A5A" w:rsidP="00D51288">
            <w:pPr>
              <w:spacing w:after="120" w:line="276" w:lineRule="auto"/>
              <w:rPr>
                <w:rFonts w:ascii="Sofia Pro Light" w:hAnsi="Sofia Pro Light"/>
              </w:rPr>
            </w:pPr>
            <w:hyperlink r:id="rId37" w:history="1">
              <w:r w:rsidR="006F6EB1" w:rsidRPr="00D16609">
                <w:rPr>
                  <w:rStyle w:val="Hyperlink"/>
                  <w:rFonts w:ascii="Sofia Pro Light" w:hAnsi="Sofia Pro Light"/>
                </w:rPr>
                <w:t>First Choice College – Delivery a</w:t>
              </w:r>
              <w:r w:rsidR="00723E59" w:rsidRPr="00D16609">
                <w:rPr>
                  <w:rStyle w:val="Hyperlink"/>
                  <w:rFonts w:ascii="Sofia Pro Light" w:hAnsi="Sofia Pro Light"/>
                </w:rPr>
                <w:t>n</w:t>
              </w:r>
              <w:r w:rsidR="006F6EB1" w:rsidRPr="00D16609">
                <w:rPr>
                  <w:rStyle w:val="Hyperlink"/>
                  <w:rFonts w:ascii="Sofia Pro Light" w:hAnsi="Sofia Pro Light"/>
                </w:rPr>
                <w:t>d Assessment Matrix 2018</w:t>
              </w:r>
            </w:hyperlink>
          </w:p>
        </w:tc>
      </w:tr>
    </w:tbl>
    <w:p w14:paraId="2804075C" w14:textId="77777777" w:rsidR="007959E7" w:rsidRPr="00067A9C" w:rsidRDefault="007959E7" w:rsidP="007959E7">
      <w:pPr>
        <w:rPr>
          <w:rFonts w:ascii="Sofia Pro Light" w:hAnsi="Sofia Pro Light"/>
        </w:rPr>
      </w:pPr>
    </w:p>
    <w:p w14:paraId="3D9B15E9" w14:textId="77777777" w:rsidR="007959E7" w:rsidRPr="00974480" w:rsidRDefault="007959E7" w:rsidP="005D44AB">
      <w:pPr>
        <w:rPr>
          <w:rFonts w:ascii="Sofia Pro Light" w:hAnsi="Sofia Pro Light"/>
          <w:color w:val="7E2455"/>
        </w:rPr>
      </w:pPr>
      <w:r w:rsidRPr="00974480">
        <w:rPr>
          <w:rFonts w:ascii="Sofia Pro Light" w:hAnsi="Sofia Pro Light"/>
          <w:color w:val="7E2455"/>
        </w:rPr>
        <w:t>Consultative Processes:</w:t>
      </w:r>
    </w:p>
    <w:p w14:paraId="01A45C0C" w14:textId="40D50E16" w:rsidR="00FC2139" w:rsidRPr="00067A9C" w:rsidRDefault="00FC2139" w:rsidP="00FC2139">
      <w:pPr>
        <w:rPr>
          <w:rFonts w:ascii="Sofia Pro Light" w:hAnsi="Sofia Pro Light"/>
        </w:rPr>
      </w:pPr>
      <w:r w:rsidRPr="00067A9C">
        <w:rPr>
          <w:rFonts w:ascii="Sofia Pro Light" w:hAnsi="Sofia Pro Light"/>
        </w:rPr>
        <w:t xml:space="preserve">This training and assessment strategy has been developed through consultation with </w:t>
      </w:r>
      <w:r w:rsidR="00801804">
        <w:rPr>
          <w:rFonts w:ascii="Sofia Pro Light" w:hAnsi="Sofia Pro Light"/>
        </w:rPr>
        <w:t>Industry Specific Reference Group</w:t>
      </w:r>
      <w:r w:rsidRPr="00067A9C">
        <w:rPr>
          <w:rFonts w:ascii="Sofia Pro Light" w:hAnsi="Sofia Pro Light"/>
        </w:rPr>
        <w:t xml:space="preserve"> and will continue to be, validated through feedback from </w:t>
      </w:r>
      <w:r w:rsidR="00801804">
        <w:rPr>
          <w:rFonts w:ascii="Sofia Pro Light" w:hAnsi="Sofia Pro Light"/>
        </w:rPr>
        <w:t>Learners</w:t>
      </w:r>
      <w:r w:rsidRPr="00067A9C">
        <w:rPr>
          <w:rFonts w:ascii="Sofia Pro Light" w:hAnsi="Sofia Pro Light"/>
        </w:rPr>
        <w:t xml:space="preserve"> and the </w:t>
      </w:r>
      <w:r w:rsidRPr="00067A9C">
        <w:rPr>
          <w:rFonts w:ascii="Sofia Pro Light" w:hAnsi="Sofia Pro Light"/>
        </w:rPr>
        <w:lastRenderedPageBreak/>
        <w:t xml:space="preserve">industry as the course is implemented, using the review strategy outlined in the </w:t>
      </w:r>
      <w:r w:rsidR="00723E59">
        <w:rPr>
          <w:rFonts w:ascii="Sofia Pro Light" w:hAnsi="Sofia Pro Light"/>
        </w:rPr>
        <w:t xml:space="preserve">First Choice College </w:t>
      </w:r>
      <w:hyperlink r:id="rId38" w:history="1">
        <w:r w:rsidRPr="00AE7DE8">
          <w:rPr>
            <w:rStyle w:val="Hyperlink"/>
            <w:rFonts w:ascii="Sofia Pro Light" w:hAnsi="Sofia Pro Light"/>
          </w:rPr>
          <w:t>Quality Policy.</w:t>
        </w:r>
      </w:hyperlink>
      <w:r w:rsidRPr="00067A9C">
        <w:rPr>
          <w:rFonts w:ascii="Sofia Pro Light" w:hAnsi="Sofia Pro Light"/>
        </w:rPr>
        <w:t xml:space="preserve"> </w:t>
      </w:r>
    </w:p>
    <w:p w14:paraId="196BE804" w14:textId="77777777" w:rsidR="00FC2139" w:rsidRPr="00067A9C" w:rsidRDefault="00FC2139" w:rsidP="00FC2139">
      <w:pPr>
        <w:rPr>
          <w:rFonts w:ascii="Sofia Pro Light" w:hAnsi="Sofia Pro Light"/>
          <w:i/>
        </w:rPr>
      </w:pPr>
      <w:r w:rsidRPr="00067A9C">
        <w:rPr>
          <w:rFonts w:ascii="Sofia Pro Light" w:hAnsi="Sofia Pro Light"/>
        </w:rPr>
        <w:t xml:space="preserve">Discussions and feedback from all parties is documented for implementation through </w:t>
      </w:r>
      <w:r w:rsidR="00801804">
        <w:rPr>
          <w:rFonts w:ascii="Sofia Pro Light" w:hAnsi="Sofia Pro Light"/>
        </w:rPr>
        <w:t xml:space="preserve">First Choice College </w:t>
      </w:r>
      <w:r w:rsidRPr="009C5D1B">
        <w:rPr>
          <w:rFonts w:ascii="Sofia Pro Light" w:hAnsi="Sofia Pro Light"/>
          <w:i/>
        </w:rPr>
        <w:t>Industry Engagement Report</w:t>
      </w:r>
      <w:r w:rsidRPr="00067A9C">
        <w:rPr>
          <w:rFonts w:ascii="Sofia Pro Light" w:hAnsi="Sofia Pro Light"/>
        </w:rPr>
        <w:t xml:space="preserve"> and </w:t>
      </w:r>
      <w:hyperlink r:id="rId39" w:history="1">
        <w:r w:rsidRPr="00801804">
          <w:rPr>
            <w:rStyle w:val="Hyperlink"/>
            <w:rFonts w:ascii="Sofia Pro Light" w:hAnsi="Sofia Pro Light"/>
          </w:rPr>
          <w:t>Continuous Improvement Register</w:t>
        </w:r>
      </w:hyperlink>
      <w:r w:rsidRPr="00067A9C">
        <w:rPr>
          <w:rFonts w:ascii="Sofia Pro Light" w:hAnsi="Sofia Pro Light"/>
          <w:i/>
        </w:rPr>
        <w:t xml:space="preserve">. </w:t>
      </w:r>
    </w:p>
    <w:p w14:paraId="5BB0A902" w14:textId="176E5F06" w:rsidR="007959E7" w:rsidRDefault="00FC2139" w:rsidP="00FC2139">
      <w:pPr>
        <w:rPr>
          <w:rFonts w:ascii="Sofia Pro Light" w:hAnsi="Sofia Pro Light"/>
          <w:i/>
        </w:rPr>
      </w:pPr>
      <w:r w:rsidRPr="00067A9C">
        <w:rPr>
          <w:rFonts w:ascii="Sofia Pro Light" w:hAnsi="Sofia Pro Light"/>
        </w:rPr>
        <w:t xml:space="preserve">For further information, please refer to </w:t>
      </w:r>
      <w:r w:rsidR="00801804">
        <w:rPr>
          <w:rFonts w:ascii="Sofia Pro Light" w:hAnsi="Sofia Pro Light"/>
        </w:rPr>
        <w:t xml:space="preserve">First Choice </w:t>
      </w:r>
      <w:r w:rsidR="00801804" w:rsidRPr="009C5D1B">
        <w:rPr>
          <w:rFonts w:ascii="Sofia Pro Light" w:hAnsi="Sofia Pro Light"/>
        </w:rPr>
        <w:t xml:space="preserve">College </w:t>
      </w:r>
      <w:hyperlink r:id="rId40" w:history="1">
        <w:r w:rsidR="00801804" w:rsidRPr="00AE7DE8">
          <w:rPr>
            <w:rStyle w:val="Hyperlink"/>
            <w:rFonts w:ascii="Sofia Pro Light" w:hAnsi="Sofia Pro Light"/>
          </w:rPr>
          <w:t>Industry Engagement Policy.</w:t>
        </w:r>
      </w:hyperlink>
    </w:p>
    <w:p w14:paraId="2350A8FA" w14:textId="77777777" w:rsidR="00FC2139" w:rsidRPr="00067A9C" w:rsidRDefault="00FC2139" w:rsidP="00427FD7">
      <w:pPr>
        <w:spacing w:after="0"/>
        <w:rPr>
          <w:rFonts w:ascii="Sofia Pro Light" w:hAnsi="Sofia Pro Light"/>
        </w:rPr>
      </w:pPr>
    </w:p>
    <w:p w14:paraId="686F488C" w14:textId="77777777" w:rsidR="004216A8" w:rsidRDefault="007959E7" w:rsidP="008B2547">
      <w:pPr>
        <w:rPr>
          <w:rFonts w:ascii="Sofia Pro Light" w:hAnsi="Sofia Pro Light"/>
          <w:color w:val="7E2455"/>
        </w:rPr>
      </w:pPr>
      <w:r w:rsidRPr="00974480">
        <w:rPr>
          <w:rFonts w:ascii="Sofia Pro Light" w:hAnsi="Sofia Pro Light"/>
          <w:color w:val="7E2455"/>
        </w:rPr>
        <w:t>Assessment Validation Process</w:t>
      </w:r>
      <w:r w:rsidR="00974480">
        <w:rPr>
          <w:rFonts w:ascii="Sofia Pro Light" w:hAnsi="Sofia Pro Light"/>
          <w:color w:val="7E2455"/>
        </w:rPr>
        <w:t>:</w:t>
      </w:r>
    </w:p>
    <w:p w14:paraId="103F18E0" w14:textId="48BB49EE" w:rsidR="004216A8" w:rsidRPr="004216A8" w:rsidRDefault="004216A8" w:rsidP="004216A8">
      <w:pPr>
        <w:rPr>
          <w:rFonts w:ascii="Sofia Pro Light" w:hAnsi="Sofia Pro Light"/>
        </w:rPr>
      </w:pPr>
      <w:r w:rsidRPr="004216A8">
        <w:rPr>
          <w:rFonts w:ascii="Sofia Pro Light" w:hAnsi="Sofia Pro Light"/>
        </w:rPr>
        <w:t xml:space="preserve">First Choice College </w:t>
      </w:r>
      <w:r w:rsidR="007959E7" w:rsidRPr="004216A8">
        <w:rPr>
          <w:rFonts w:ascii="Sofia Pro Light" w:hAnsi="Sofia Pro Light"/>
        </w:rPr>
        <w:t xml:space="preserve">has an internal assessment validation approach used for all program areas to ensure that the consistency and validity of assessments is maintained at a high standard. Validation meetings for this course are scheduled as per </w:t>
      </w:r>
      <w:r w:rsidRPr="004216A8">
        <w:rPr>
          <w:rFonts w:ascii="Sofia Pro Light" w:hAnsi="Sofia Pro Light"/>
        </w:rPr>
        <w:t xml:space="preserve">First Choice College </w:t>
      </w:r>
      <w:r>
        <w:rPr>
          <w:rFonts w:ascii="Sofia Pro Light" w:hAnsi="Sofia Pro Light"/>
        </w:rPr>
        <w:t xml:space="preserve">overall yearly </w:t>
      </w:r>
      <w:hyperlink r:id="rId41" w:history="1">
        <w:r w:rsidRPr="00A32702">
          <w:rPr>
            <w:rStyle w:val="Hyperlink"/>
            <w:rFonts w:ascii="Sofia Pro Light" w:hAnsi="Sofia Pro Light"/>
          </w:rPr>
          <w:t>Validation Planner.</w:t>
        </w:r>
      </w:hyperlink>
      <w:r>
        <w:rPr>
          <w:rFonts w:ascii="Sofia Pro Light" w:hAnsi="Sofia Pro Light"/>
        </w:rPr>
        <w:t xml:space="preserve"> </w:t>
      </w:r>
    </w:p>
    <w:p w14:paraId="5FAA0012" w14:textId="77777777" w:rsidR="007959E7" w:rsidRPr="00067A9C" w:rsidRDefault="007959E7" w:rsidP="004216A8">
      <w:pPr>
        <w:rPr>
          <w:rFonts w:ascii="Sofia Pro Light" w:hAnsi="Sofia Pro Light"/>
        </w:rPr>
      </w:pPr>
      <w:r w:rsidRPr="00067A9C">
        <w:rPr>
          <w:rFonts w:ascii="Sofia Pro Light" w:hAnsi="Sofia Pro Light"/>
        </w:rPr>
        <w:t>All units of competency involving online assessment approaches include the following specific validation approaches:</w:t>
      </w:r>
    </w:p>
    <w:p w14:paraId="17D1A34F" w14:textId="77777777" w:rsidR="007959E7" w:rsidRPr="005425CA" w:rsidRDefault="007959E7" w:rsidP="005425CA">
      <w:pPr>
        <w:pStyle w:val="ListParagraph"/>
        <w:numPr>
          <w:ilvl w:val="0"/>
          <w:numId w:val="12"/>
        </w:numPr>
        <w:spacing w:before="60" w:after="60"/>
        <w:ind w:left="709" w:hanging="283"/>
        <w:jc w:val="left"/>
        <w:rPr>
          <w:rFonts w:ascii="Sofia Pro Light" w:hAnsi="Sofia Pro Light" w:cs="Arial"/>
          <w:sz w:val="22"/>
        </w:rPr>
      </w:pPr>
      <w:r w:rsidRPr="005425CA">
        <w:rPr>
          <w:rFonts w:ascii="Sofia Pro Light" w:hAnsi="Sofia Pro Light" w:cs="Arial"/>
          <w:sz w:val="22"/>
        </w:rPr>
        <w:t>Validation of assessment too</w:t>
      </w:r>
      <w:r w:rsidR="002B034A">
        <w:rPr>
          <w:rFonts w:ascii="Sofia Pro Light" w:hAnsi="Sofia Pro Light" w:cs="Arial"/>
          <w:sz w:val="22"/>
        </w:rPr>
        <w:t>ls is undertaken prior to use.</w:t>
      </w:r>
    </w:p>
    <w:p w14:paraId="6072CF56" w14:textId="77777777" w:rsidR="007959E7" w:rsidRPr="005425CA" w:rsidRDefault="007959E7" w:rsidP="005425CA">
      <w:pPr>
        <w:pStyle w:val="ListParagraph"/>
        <w:numPr>
          <w:ilvl w:val="0"/>
          <w:numId w:val="12"/>
        </w:numPr>
        <w:spacing w:before="60" w:after="60"/>
        <w:ind w:left="709" w:hanging="283"/>
        <w:jc w:val="left"/>
        <w:rPr>
          <w:rFonts w:ascii="Sofia Pro Light" w:hAnsi="Sofia Pro Light" w:cs="Arial"/>
          <w:sz w:val="22"/>
        </w:rPr>
      </w:pPr>
      <w:r w:rsidRPr="005425CA">
        <w:rPr>
          <w:rFonts w:ascii="Sofia Pro Light" w:hAnsi="Sofia Pro Light" w:cs="Arial"/>
          <w:sz w:val="22"/>
        </w:rPr>
        <w:t>Validation of assessment tools involving three or more parties</w:t>
      </w:r>
      <w:r w:rsidR="002B034A">
        <w:rPr>
          <w:rFonts w:ascii="Sofia Pro Light" w:hAnsi="Sofia Pro Light" w:cs="Arial"/>
          <w:sz w:val="22"/>
        </w:rPr>
        <w:t xml:space="preserve"> prior to assessment tool use.</w:t>
      </w:r>
    </w:p>
    <w:p w14:paraId="341B9F8B" w14:textId="77777777" w:rsidR="007959E7" w:rsidRPr="00A32702" w:rsidRDefault="007959E7" w:rsidP="007959E7">
      <w:pPr>
        <w:rPr>
          <w:rFonts w:ascii="Sofia Pro Light" w:hAnsi="Sofia Pro Light"/>
        </w:rPr>
      </w:pPr>
      <w:r w:rsidRPr="00067A9C">
        <w:rPr>
          <w:rFonts w:ascii="Sofia Pro Light" w:hAnsi="Sofia Pro Light"/>
        </w:rPr>
        <w:t xml:space="preserve">For further information, please refer to </w:t>
      </w:r>
      <w:r w:rsidR="002B034A">
        <w:rPr>
          <w:rFonts w:ascii="Sofia Pro Light" w:hAnsi="Sofia Pro Light"/>
        </w:rPr>
        <w:t>First Choice College</w:t>
      </w:r>
      <w:r w:rsidRPr="00067A9C">
        <w:rPr>
          <w:rFonts w:ascii="Sofia Pro Light" w:hAnsi="Sofia Pro Light"/>
        </w:rPr>
        <w:t xml:space="preserve">’s </w:t>
      </w:r>
      <w:hyperlink r:id="rId42" w:history="1">
        <w:r w:rsidRPr="00A32702">
          <w:rPr>
            <w:rStyle w:val="Hyperlink"/>
            <w:rFonts w:ascii="Sofia Pro Light" w:hAnsi="Sofia Pro Light"/>
          </w:rPr>
          <w:t xml:space="preserve">Validation </w:t>
        </w:r>
        <w:r w:rsidR="004216A8" w:rsidRPr="00A32702">
          <w:rPr>
            <w:rStyle w:val="Hyperlink"/>
            <w:rFonts w:ascii="Sofia Pro Light" w:hAnsi="Sofia Pro Light"/>
          </w:rPr>
          <w:t>Statement</w:t>
        </w:r>
      </w:hyperlink>
      <w:r w:rsidR="004216A8" w:rsidRPr="00A32702">
        <w:rPr>
          <w:rFonts w:ascii="Sofia Pro Light" w:hAnsi="Sofia Pro Light"/>
        </w:rPr>
        <w:t>.</w:t>
      </w:r>
    </w:p>
    <w:p w14:paraId="22C45FCE" w14:textId="77777777" w:rsidR="00D74180" w:rsidRPr="007C4ECF" w:rsidRDefault="007C4ECF" w:rsidP="00D74180">
      <w:pPr>
        <w:rPr>
          <w:rFonts w:ascii="Sofia Pro Light" w:hAnsi="Sofia Pro Light"/>
        </w:rPr>
      </w:pPr>
      <w:r w:rsidRPr="007C4ECF">
        <w:rPr>
          <w:rFonts w:ascii="Sofia Pro Light" w:hAnsi="Sofia Pro Light"/>
        </w:rPr>
        <w:t xml:space="preserve">The process for Validation is detailed in the </w:t>
      </w:r>
      <w:hyperlink r:id="rId43" w:history="1">
        <w:r w:rsidRPr="007C4ECF">
          <w:rPr>
            <w:rStyle w:val="Hyperlink"/>
            <w:rFonts w:ascii="Sofia Pro Light" w:hAnsi="Sofia Pro Light"/>
          </w:rPr>
          <w:t>Validation Procedure</w:t>
        </w:r>
      </w:hyperlink>
      <w:r w:rsidRPr="007C4ECF">
        <w:rPr>
          <w:rFonts w:ascii="Sofia Pro Light" w:hAnsi="Sofia Pro Light"/>
        </w:rPr>
        <w:t xml:space="preserve"> document. </w:t>
      </w:r>
    </w:p>
    <w:p w14:paraId="629C202D" w14:textId="77777777" w:rsidR="007959E7" w:rsidRPr="00505CD9" w:rsidRDefault="00713590" w:rsidP="00505CD9">
      <w:pPr>
        <w:rPr>
          <w:rFonts w:ascii="Sofia Pro Light" w:hAnsi="Sofia Pro Light"/>
          <w:color w:val="7E2455"/>
        </w:rPr>
      </w:pPr>
      <w:r w:rsidRPr="00505CD9">
        <w:rPr>
          <w:rFonts w:ascii="Sofia Pro Light" w:hAnsi="Sofia Pro Light"/>
          <w:color w:val="7E2455"/>
        </w:rPr>
        <w:t xml:space="preserve">First Choice College - </w:t>
      </w:r>
      <w:r w:rsidR="007959E7" w:rsidRPr="00505CD9">
        <w:rPr>
          <w:rFonts w:ascii="Sofia Pro Light" w:hAnsi="Sofia Pro Light"/>
          <w:color w:val="7E2455"/>
        </w:rPr>
        <w:t>Chief Executive Officer’s Endorsement</w:t>
      </w:r>
    </w:p>
    <w:tbl>
      <w:tblPr>
        <w:tblW w:w="895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261"/>
        <w:gridCol w:w="3969"/>
        <w:gridCol w:w="1729"/>
      </w:tblGrid>
      <w:tr w:rsidR="007959E7" w:rsidRPr="007E3A79" w14:paraId="016EE185" w14:textId="77777777" w:rsidTr="007448FE">
        <w:trPr>
          <w:trHeight w:val="377"/>
        </w:trPr>
        <w:tc>
          <w:tcPr>
            <w:tcW w:w="3261" w:type="dxa"/>
            <w:shd w:val="clear" w:color="auto" w:fill="4C5F9D"/>
            <w:vAlign w:val="center"/>
          </w:tcPr>
          <w:p w14:paraId="1A8B3CFC" w14:textId="77777777" w:rsidR="007959E7" w:rsidRPr="007E3A79" w:rsidRDefault="007959E7" w:rsidP="00713590">
            <w:pPr>
              <w:spacing w:after="0"/>
              <w:rPr>
                <w:rFonts w:ascii="Sofia Pro Light" w:hAnsi="Sofia Pro Light"/>
                <w:b/>
                <w:color w:val="FFFFFF" w:themeColor="background1"/>
              </w:rPr>
            </w:pPr>
            <w:r w:rsidRPr="007E3A79">
              <w:rPr>
                <w:rFonts w:ascii="Sofia Pro Light" w:hAnsi="Sofia Pro Light"/>
                <w:b/>
                <w:color w:val="FFFFFF" w:themeColor="background1"/>
              </w:rPr>
              <w:t>Name</w:t>
            </w:r>
          </w:p>
        </w:tc>
        <w:tc>
          <w:tcPr>
            <w:tcW w:w="3969" w:type="dxa"/>
            <w:shd w:val="clear" w:color="auto" w:fill="4C5F9D"/>
            <w:vAlign w:val="center"/>
          </w:tcPr>
          <w:p w14:paraId="6AAF52D5" w14:textId="77777777" w:rsidR="007959E7" w:rsidRPr="007E3A79" w:rsidRDefault="007959E7" w:rsidP="00713590">
            <w:pPr>
              <w:spacing w:after="0"/>
              <w:rPr>
                <w:rFonts w:ascii="Sofia Pro Light" w:hAnsi="Sofia Pro Light"/>
                <w:b/>
                <w:color w:val="FFFFFF" w:themeColor="background1"/>
              </w:rPr>
            </w:pPr>
            <w:r w:rsidRPr="007E3A79">
              <w:rPr>
                <w:rFonts w:ascii="Sofia Pro Light" w:hAnsi="Sofia Pro Light"/>
                <w:b/>
                <w:color w:val="FFFFFF" w:themeColor="background1"/>
              </w:rPr>
              <w:t>Signature</w:t>
            </w:r>
          </w:p>
        </w:tc>
        <w:tc>
          <w:tcPr>
            <w:tcW w:w="1729" w:type="dxa"/>
            <w:shd w:val="clear" w:color="auto" w:fill="4C5F9D"/>
            <w:vAlign w:val="center"/>
          </w:tcPr>
          <w:p w14:paraId="63099390" w14:textId="77777777" w:rsidR="007959E7" w:rsidRPr="007E3A79" w:rsidRDefault="007959E7" w:rsidP="00713590">
            <w:pPr>
              <w:spacing w:after="0"/>
              <w:rPr>
                <w:rFonts w:ascii="Sofia Pro Light" w:hAnsi="Sofia Pro Light"/>
                <w:b/>
                <w:color w:val="FFFFFF" w:themeColor="background1"/>
              </w:rPr>
            </w:pPr>
            <w:r w:rsidRPr="007E3A79">
              <w:rPr>
                <w:rFonts w:ascii="Sofia Pro Light" w:hAnsi="Sofia Pro Light"/>
                <w:b/>
                <w:color w:val="FFFFFF" w:themeColor="background1"/>
              </w:rPr>
              <w:t>Date</w:t>
            </w:r>
          </w:p>
        </w:tc>
      </w:tr>
      <w:tr w:rsidR="007959E7" w:rsidRPr="00067A9C" w14:paraId="0B571093" w14:textId="77777777" w:rsidTr="007448FE">
        <w:trPr>
          <w:trHeight w:val="611"/>
        </w:trPr>
        <w:tc>
          <w:tcPr>
            <w:tcW w:w="3261" w:type="dxa"/>
            <w:vAlign w:val="center"/>
          </w:tcPr>
          <w:p w14:paraId="15CE5581" w14:textId="77777777" w:rsidR="007959E7" w:rsidRPr="00067A9C" w:rsidRDefault="00713590" w:rsidP="00713590">
            <w:pPr>
              <w:spacing w:after="0"/>
              <w:rPr>
                <w:rFonts w:ascii="Sofia Pro Light" w:hAnsi="Sofia Pro Light"/>
              </w:rPr>
            </w:pPr>
            <w:r>
              <w:rPr>
                <w:rFonts w:ascii="Sofia Pro Light" w:hAnsi="Sofia Pro Light"/>
              </w:rPr>
              <w:t xml:space="preserve">Mr Ian Wright </w:t>
            </w:r>
          </w:p>
        </w:tc>
        <w:tc>
          <w:tcPr>
            <w:tcW w:w="3969" w:type="dxa"/>
            <w:vAlign w:val="center"/>
          </w:tcPr>
          <w:p w14:paraId="27B2F375" w14:textId="77777777" w:rsidR="007959E7" w:rsidRPr="00067A9C" w:rsidRDefault="007959E7" w:rsidP="00713590">
            <w:pPr>
              <w:spacing w:after="0"/>
              <w:rPr>
                <w:rFonts w:ascii="Sofia Pro Light" w:hAnsi="Sofia Pro Light"/>
              </w:rPr>
            </w:pPr>
          </w:p>
        </w:tc>
        <w:tc>
          <w:tcPr>
            <w:tcW w:w="1729" w:type="dxa"/>
            <w:vAlign w:val="center"/>
          </w:tcPr>
          <w:p w14:paraId="17329A53" w14:textId="77777777" w:rsidR="007959E7" w:rsidRPr="00067A9C" w:rsidRDefault="007959E7" w:rsidP="00713590">
            <w:pPr>
              <w:spacing w:after="0"/>
              <w:rPr>
                <w:rFonts w:ascii="Sofia Pro Light" w:hAnsi="Sofia Pro Light"/>
              </w:rPr>
            </w:pPr>
          </w:p>
        </w:tc>
      </w:tr>
    </w:tbl>
    <w:p w14:paraId="26238BE4" w14:textId="77777777" w:rsidR="007959E7" w:rsidRPr="00067A9C" w:rsidRDefault="007959E7" w:rsidP="007959E7">
      <w:pPr>
        <w:rPr>
          <w:rFonts w:ascii="Sofia Pro Light" w:hAnsi="Sofia Pro Light"/>
        </w:rPr>
      </w:pPr>
    </w:p>
    <w:p w14:paraId="3CBA79AA" w14:textId="77777777" w:rsidR="007959E7" w:rsidRPr="00974480" w:rsidRDefault="007959E7" w:rsidP="007959E7">
      <w:pPr>
        <w:pStyle w:val="Heading1"/>
        <w:rPr>
          <w:rFonts w:ascii="Sofia Pro Light" w:hAnsi="Sofia Pro Light"/>
          <w:b/>
          <w:color w:val="7E2455"/>
          <w:szCs w:val="22"/>
        </w:rPr>
      </w:pPr>
      <w:bookmarkStart w:id="25" w:name="_Schedule_1:_Recommended"/>
      <w:bookmarkStart w:id="26" w:name="_Toc524943028"/>
      <w:bookmarkEnd w:id="25"/>
      <w:r w:rsidRPr="00974480">
        <w:rPr>
          <w:rFonts w:ascii="Sofia Pro Light" w:hAnsi="Sofia Pro Light"/>
          <w:b/>
          <w:color w:val="7E2455"/>
          <w:szCs w:val="22"/>
        </w:rPr>
        <w:t>S</w:t>
      </w:r>
      <w:r w:rsidR="00E053B3">
        <w:rPr>
          <w:rFonts w:ascii="Sofia Pro Light" w:hAnsi="Sofia Pro Light"/>
          <w:b/>
          <w:color w:val="7E2455"/>
          <w:szCs w:val="22"/>
        </w:rPr>
        <w:t>chedule 1</w:t>
      </w:r>
      <w:r w:rsidRPr="00974480">
        <w:rPr>
          <w:rFonts w:ascii="Sofia Pro Light" w:hAnsi="Sofia Pro Light"/>
          <w:b/>
          <w:color w:val="7E2455"/>
          <w:szCs w:val="22"/>
        </w:rPr>
        <w:t xml:space="preserve">: Recommended </w:t>
      </w:r>
      <w:r w:rsidR="00283C1B">
        <w:rPr>
          <w:rFonts w:ascii="Sofia Pro Light" w:hAnsi="Sofia Pro Light"/>
          <w:b/>
          <w:color w:val="7E2455"/>
          <w:szCs w:val="22"/>
        </w:rPr>
        <w:t>Study</w:t>
      </w:r>
      <w:r w:rsidRPr="00974480">
        <w:rPr>
          <w:rFonts w:ascii="Sofia Pro Light" w:hAnsi="Sofia Pro Light"/>
          <w:b/>
          <w:color w:val="7E2455"/>
          <w:szCs w:val="22"/>
        </w:rPr>
        <w:t xml:space="preserve"> </w:t>
      </w:r>
      <w:r w:rsidR="00857A61">
        <w:rPr>
          <w:rFonts w:ascii="Sofia Pro Light" w:hAnsi="Sofia Pro Light"/>
          <w:b/>
          <w:color w:val="7E2455"/>
          <w:szCs w:val="22"/>
        </w:rPr>
        <w:t>Plan</w:t>
      </w:r>
      <w:bookmarkEnd w:id="26"/>
    </w:p>
    <w:tbl>
      <w:tblPr>
        <w:tblStyle w:val="TableGrid"/>
        <w:tblW w:w="0" w:type="auto"/>
        <w:tblInd w:w="137" w:type="dxa"/>
        <w:tblLook w:val="04A0" w:firstRow="1" w:lastRow="0" w:firstColumn="1" w:lastColumn="0" w:noHBand="0" w:noVBand="1"/>
      </w:tblPr>
      <w:tblGrid>
        <w:gridCol w:w="2285"/>
        <w:gridCol w:w="6594"/>
      </w:tblGrid>
      <w:tr w:rsidR="00A920FC" w:rsidRPr="000A0A11" w14:paraId="0D5358E1" w14:textId="77777777" w:rsidTr="00A920FC">
        <w:tc>
          <w:tcPr>
            <w:tcW w:w="2285" w:type="dxa"/>
            <w:vAlign w:val="center"/>
          </w:tcPr>
          <w:p w14:paraId="018CAF8A" w14:textId="77777777" w:rsidR="00A920FC" w:rsidRDefault="00A920FC" w:rsidP="00421DC2">
            <w:pPr>
              <w:spacing w:after="120" w:line="276" w:lineRule="auto"/>
            </w:pPr>
            <w:r w:rsidRPr="001E7CEE">
              <w:rPr>
                <w:rFonts w:ascii="Sofia Pro Light" w:hAnsi="Sofia Pro Light"/>
              </w:rPr>
              <w:t>Course Code &amp; Name</w:t>
            </w:r>
            <w:r>
              <w:rPr>
                <w:rFonts w:ascii="Sofia Pro Light" w:hAnsi="Sofia Pro Light"/>
              </w:rPr>
              <w:t xml:space="preserve">: </w:t>
            </w:r>
          </w:p>
        </w:tc>
        <w:tc>
          <w:tcPr>
            <w:tcW w:w="6594" w:type="dxa"/>
            <w:vAlign w:val="center"/>
          </w:tcPr>
          <w:p w14:paraId="0D36E09B" w14:textId="47743088" w:rsidR="00A920FC" w:rsidRPr="000A0A11" w:rsidRDefault="00B85C4F" w:rsidP="00B85C4F">
            <w:pPr>
              <w:spacing w:after="120" w:line="276" w:lineRule="auto"/>
              <w:rPr>
                <w:rFonts w:ascii="Sofia Pro Light" w:hAnsi="Sofia Pro Light"/>
              </w:rPr>
            </w:pPr>
            <w:r>
              <w:rPr>
                <w:rFonts w:ascii="Sofia Pro Light" w:hAnsi="Sofia Pro Light"/>
              </w:rPr>
              <w:t>BSB4</w:t>
            </w:r>
            <w:r w:rsidR="00A920FC">
              <w:rPr>
                <w:rFonts w:ascii="Sofia Pro Light" w:hAnsi="Sofia Pro Light"/>
              </w:rPr>
              <w:t>0</w:t>
            </w:r>
            <w:r>
              <w:rPr>
                <w:rFonts w:ascii="Sofia Pro Light" w:hAnsi="Sofia Pro Light"/>
              </w:rPr>
              <w:t>2</w:t>
            </w:r>
            <w:r w:rsidR="00A920FC">
              <w:rPr>
                <w:rFonts w:ascii="Sofia Pro Light" w:hAnsi="Sofia Pro Light"/>
              </w:rPr>
              <w:t xml:space="preserve">15 – Certificate IV </w:t>
            </w:r>
            <w:r>
              <w:rPr>
                <w:rFonts w:ascii="Sofia Pro Light" w:hAnsi="Sofia Pro Light"/>
              </w:rPr>
              <w:t>Business</w:t>
            </w:r>
          </w:p>
        </w:tc>
      </w:tr>
      <w:tr w:rsidR="00A920FC" w:rsidRPr="000A0A11" w14:paraId="3D94A4CA" w14:textId="77777777" w:rsidTr="00A920FC">
        <w:tc>
          <w:tcPr>
            <w:tcW w:w="2285" w:type="dxa"/>
            <w:vAlign w:val="center"/>
          </w:tcPr>
          <w:p w14:paraId="5185620D" w14:textId="77777777" w:rsidR="00A920FC" w:rsidRDefault="00A920FC" w:rsidP="00421DC2">
            <w:pPr>
              <w:spacing w:after="120" w:line="276" w:lineRule="auto"/>
            </w:pPr>
            <w:r w:rsidRPr="001E7CEE">
              <w:rPr>
                <w:rFonts w:ascii="Sofia Pro Light" w:hAnsi="Sofia Pro Light"/>
              </w:rPr>
              <w:t>Release Number:</w:t>
            </w:r>
          </w:p>
        </w:tc>
        <w:tc>
          <w:tcPr>
            <w:tcW w:w="6594" w:type="dxa"/>
            <w:vAlign w:val="center"/>
          </w:tcPr>
          <w:p w14:paraId="050F78A9" w14:textId="77777777" w:rsidR="00A920FC" w:rsidRPr="000A0A11" w:rsidRDefault="00A920FC" w:rsidP="00421DC2">
            <w:pPr>
              <w:spacing w:after="120" w:line="276" w:lineRule="auto"/>
              <w:rPr>
                <w:rFonts w:ascii="Sofia Pro Light" w:hAnsi="Sofia Pro Light"/>
              </w:rPr>
            </w:pPr>
            <w:r>
              <w:rPr>
                <w:rFonts w:ascii="Sofia Pro Light" w:hAnsi="Sofia Pro Light"/>
              </w:rPr>
              <w:t>Release 2</w:t>
            </w:r>
          </w:p>
        </w:tc>
      </w:tr>
      <w:tr w:rsidR="00A920FC" w:rsidRPr="000A0A11" w14:paraId="108C4DFA" w14:textId="77777777" w:rsidTr="00A920FC">
        <w:tc>
          <w:tcPr>
            <w:tcW w:w="2285" w:type="dxa"/>
            <w:vAlign w:val="center"/>
          </w:tcPr>
          <w:p w14:paraId="0A82B878" w14:textId="77777777" w:rsidR="00A920FC" w:rsidRDefault="00A920FC" w:rsidP="00421DC2">
            <w:pPr>
              <w:spacing w:after="120" w:line="276" w:lineRule="auto"/>
            </w:pPr>
            <w:r>
              <w:rPr>
                <w:rFonts w:ascii="Sofia Pro Light" w:hAnsi="Sofia Pro Light"/>
              </w:rPr>
              <w:t xml:space="preserve">Version Date: </w:t>
            </w:r>
          </w:p>
        </w:tc>
        <w:tc>
          <w:tcPr>
            <w:tcW w:w="6594" w:type="dxa"/>
            <w:vAlign w:val="center"/>
          </w:tcPr>
          <w:p w14:paraId="53EB9A53" w14:textId="77777777" w:rsidR="00A920FC" w:rsidRPr="000A0A11" w:rsidRDefault="00A920FC" w:rsidP="00421DC2">
            <w:pPr>
              <w:spacing w:after="120" w:line="276" w:lineRule="auto"/>
              <w:rPr>
                <w:rFonts w:ascii="Sofia Pro Light" w:hAnsi="Sofia Pro Light"/>
              </w:rPr>
            </w:pPr>
            <w:r>
              <w:rPr>
                <w:rFonts w:ascii="Sofia Pro Light" w:hAnsi="Sofia Pro Light"/>
              </w:rPr>
              <w:t>14 Jan 2016</w:t>
            </w:r>
          </w:p>
        </w:tc>
      </w:tr>
    </w:tbl>
    <w:p w14:paraId="0C0BB495" w14:textId="77777777" w:rsidR="009478B8" w:rsidRDefault="009478B8" w:rsidP="000020F0">
      <w:pPr>
        <w:rPr>
          <w:rFonts w:ascii="Sofia Pro Light" w:hAnsi="Sofia Pro Light"/>
        </w:rPr>
      </w:pPr>
    </w:p>
    <w:p w14:paraId="4957F4C5" w14:textId="338B8F78" w:rsidR="000020F0" w:rsidRDefault="007959E7" w:rsidP="000020F0">
      <w:pPr>
        <w:rPr>
          <w:rFonts w:ascii="Sofia Pro Light" w:hAnsi="Sofia Pro Light"/>
        </w:rPr>
      </w:pPr>
      <w:r w:rsidRPr="00067A9C">
        <w:rPr>
          <w:rFonts w:ascii="Sofia Pro Light" w:hAnsi="Sofia Pro Light"/>
        </w:rPr>
        <w:t xml:space="preserve">The schedule below may vary </w:t>
      </w:r>
      <w:r w:rsidR="004F588C">
        <w:rPr>
          <w:rFonts w:ascii="Sofia Pro Light" w:hAnsi="Sofia Pro Light"/>
        </w:rPr>
        <w:t xml:space="preserve">based on the </w:t>
      </w:r>
      <w:r w:rsidR="000C5A7A">
        <w:rPr>
          <w:rFonts w:ascii="Sofia Pro Light" w:hAnsi="Sofia Pro Light"/>
        </w:rPr>
        <w:t>Learner</w:t>
      </w:r>
      <w:r w:rsidR="004F588C">
        <w:rPr>
          <w:rFonts w:ascii="Sofia Pro Light" w:hAnsi="Sofia Pro Light"/>
        </w:rPr>
        <w:t xml:space="preserve"> skills and knowledge. The co</w:t>
      </w:r>
      <w:r w:rsidRPr="00067A9C">
        <w:rPr>
          <w:rFonts w:ascii="Sofia Pro Light" w:hAnsi="Sofia Pro Light"/>
        </w:rPr>
        <w:t xml:space="preserve">ntact </w:t>
      </w:r>
      <w:r w:rsidR="000D7EBB">
        <w:rPr>
          <w:rFonts w:ascii="Sofia Pro Light" w:hAnsi="Sofia Pro Light"/>
        </w:rPr>
        <w:t xml:space="preserve">schedule </w:t>
      </w:r>
      <w:r w:rsidRPr="00067A9C">
        <w:rPr>
          <w:rFonts w:ascii="Sofia Pro Light" w:hAnsi="Sofia Pro Light"/>
        </w:rPr>
        <w:t xml:space="preserve">will always </w:t>
      </w:r>
      <w:r w:rsidR="000D7EBB">
        <w:rPr>
          <w:rFonts w:ascii="Sofia Pro Light" w:hAnsi="Sofia Pro Light"/>
        </w:rPr>
        <w:t>remain as per the Study Plan</w:t>
      </w:r>
      <w:r w:rsidRPr="00067A9C">
        <w:rPr>
          <w:rFonts w:ascii="Sofia Pro Light" w:hAnsi="Sofia Pro Light"/>
        </w:rPr>
        <w:t>.</w:t>
      </w:r>
      <w:r w:rsidR="000D7EBB">
        <w:rPr>
          <w:rFonts w:ascii="Sofia Pro Light" w:hAnsi="Sofia Pro Light"/>
        </w:rPr>
        <w:t xml:space="preserve"> First Choice College courses are online and therefore </w:t>
      </w:r>
      <w:r w:rsidR="008E0998">
        <w:rPr>
          <w:rFonts w:ascii="Sofia Pro Light" w:hAnsi="Sofia Pro Light"/>
        </w:rPr>
        <w:t>Learner</w:t>
      </w:r>
      <w:r w:rsidR="000D7EBB">
        <w:rPr>
          <w:rFonts w:ascii="Sofia Pro Light" w:hAnsi="Sofia Pro Light"/>
        </w:rPr>
        <w:t xml:space="preserve">s can work at their own pace. However First Choice College encourages Learners to complete each unit within 30 days to maintain the 12 month plan. Some units are shorter than others which allows the Learner to complete the unit earlier then 30 days. This affords additional time for any units with a longer nominal hours. </w:t>
      </w:r>
      <w:r w:rsidR="000020F0" w:rsidRPr="00067A9C">
        <w:rPr>
          <w:rFonts w:ascii="Sofia Pro Light" w:hAnsi="Sofia Pro Light"/>
        </w:rPr>
        <w:t xml:space="preserve">Please refer to each individual </w:t>
      </w:r>
      <w:r w:rsidR="000020F0">
        <w:rPr>
          <w:rFonts w:ascii="Sofia Pro Light" w:hAnsi="Sofia Pro Light"/>
        </w:rPr>
        <w:t>Learner</w:t>
      </w:r>
      <w:r w:rsidR="000020F0" w:rsidRPr="00067A9C">
        <w:rPr>
          <w:rFonts w:ascii="Sofia Pro Light" w:hAnsi="Sofia Pro Light"/>
        </w:rPr>
        <w:t xml:space="preserve">’s </w:t>
      </w:r>
      <w:r w:rsidR="000020F0" w:rsidRPr="00067A9C">
        <w:rPr>
          <w:rFonts w:ascii="Sofia Pro Light" w:hAnsi="Sofia Pro Light"/>
          <w:i/>
        </w:rPr>
        <w:t>Training Plan</w:t>
      </w:r>
      <w:r w:rsidR="000020F0" w:rsidRPr="00067A9C">
        <w:rPr>
          <w:rFonts w:ascii="Sofia Pro Light" w:hAnsi="Sofia Pro Light"/>
        </w:rPr>
        <w:t xml:space="preserve"> for exact assessment schedule.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542"/>
        <w:gridCol w:w="3936"/>
      </w:tblGrid>
      <w:tr w:rsidR="000D7EBB" w:rsidRPr="00A920FC" w14:paraId="24DA0B03" w14:textId="77777777" w:rsidTr="00BD383D">
        <w:trPr>
          <w:trHeight w:val="227"/>
          <w:tblHeader/>
        </w:trPr>
        <w:tc>
          <w:tcPr>
            <w:tcW w:w="623" w:type="dxa"/>
            <w:shd w:val="clear" w:color="auto" w:fill="4C5F9D"/>
            <w:vAlign w:val="center"/>
          </w:tcPr>
          <w:p w14:paraId="4E5602CE" w14:textId="77777777" w:rsidR="000D7EBB" w:rsidRPr="00A920FC" w:rsidRDefault="00B74D1A" w:rsidP="00B52BEA">
            <w:pPr>
              <w:spacing w:after="0"/>
              <w:rPr>
                <w:rFonts w:ascii="Sofia Pro Light" w:hAnsi="Sofia Pro Light"/>
                <w:b/>
                <w:color w:val="FFFFFF" w:themeColor="background1"/>
              </w:rPr>
            </w:pPr>
            <w:r w:rsidRPr="00A920FC">
              <w:rPr>
                <w:rFonts w:ascii="Sofia Pro Light" w:hAnsi="Sofia Pro Light"/>
                <w:b/>
                <w:color w:val="FFFFFF" w:themeColor="background1"/>
              </w:rPr>
              <w:t xml:space="preserve">Unit </w:t>
            </w:r>
          </w:p>
        </w:tc>
        <w:tc>
          <w:tcPr>
            <w:tcW w:w="4542" w:type="dxa"/>
            <w:shd w:val="clear" w:color="auto" w:fill="4C5F9D"/>
            <w:vAlign w:val="center"/>
          </w:tcPr>
          <w:p w14:paraId="54B67F7D" w14:textId="77777777" w:rsidR="000D7EBB" w:rsidRPr="00A920FC" w:rsidRDefault="000D7EBB" w:rsidP="00B52BEA">
            <w:pPr>
              <w:spacing w:after="0"/>
              <w:rPr>
                <w:rFonts w:ascii="Sofia Pro Light" w:hAnsi="Sofia Pro Light"/>
                <w:b/>
                <w:color w:val="FFFFFF" w:themeColor="background1"/>
              </w:rPr>
            </w:pPr>
            <w:r w:rsidRPr="00A920FC">
              <w:rPr>
                <w:rFonts w:ascii="Sofia Pro Light" w:hAnsi="Sofia Pro Light"/>
                <w:b/>
                <w:color w:val="FFFFFF" w:themeColor="background1"/>
              </w:rPr>
              <w:t xml:space="preserve">Unit to be </w:t>
            </w:r>
            <w:r w:rsidR="00215B8E" w:rsidRPr="00A920FC">
              <w:rPr>
                <w:rFonts w:ascii="Sofia Pro Light" w:hAnsi="Sofia Pro Light"/>
                <w:b/>
                <w:color w:val="FFFFFF" w:themeColor="background1"/>
              </w:rPr>
              <w:t>Discussed</w:t>
            </w:r>
          </w:p>
        </w:tc>
        <w:tc>
          <w:tcPr>
            <w:tcW w:w="3936" w:type="dxa"/>
            <w:shd w:val="clear" w:color="auto" w:fill="4C5F9D"/>
            <w:vAlign w:val="center"/>
          </w:tcPr>
          <w:p w14:paraId="7845B267" w14:textId="77777777" w:rsidR="000D7EBB" w:rsidRPr="00A920FC" w:rsidRDefault="000D7EBB" w:rsidP="00B52BEA">
            <w:pPr>
              <w:spacing w:after="0"/>
              <w:rPr>
                <w:rFonts w:ascii="Sofia Pro Light" w:hAnsi="Sofia Pro Light"/>
                <w:b/>
                <w:color w:val="FFFFFF" w:themeColor="background1"/>
              </w:rPr>
            </w:pPr>
            <w:r w:rsidRPr="00A920FC">
              <w:rPr>
                <w:rFonts w:ascii="Sofia Pro Light" w:hAnsi="Sofia Pro Light"/>
                <w:b/>
                <w:color w:val="FFFFFF" w:themeColor="background1"/>
              </w:rPr>
              <w:t>Learner Contact Hours</w:t>
            </w:r>
          </w:p>
        </w:tc>
      </w:tr>
      <w:tr w:rsidR="00BD383D" w:rsidRPr="00A920FC" w14:paraId="558E258E" w14:textId="77777777" w:rsidTr="00BD383D">
        <w:trPr>
          <w:trHeight w:val="227"/>
        </w:trPr>
        <w:tc>
          <w:tcPr>
            <w:tcW w:w="623" w:type="dxa"/>
            <w:vAlign w:val="center"/>
          </w:tcPr>
          <w:p w14:paraId="5BE533A7"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02FB650A" w14:textId="33198161" w:rsidR="00BD383D" w:rsidRPr="00BD383D" w:rsidRDefault="00BD383D" w:rsidP="00BD383D">
            <w:pPr>
              <w:spacing w:after="0"/>
              <w:rPr>
                <w:rFonts w:ascii="Sofia Pro Light" w:hAnsi="Sofia Pro Light"/>
                <w:highlight w:val="yellow"/>
              </w:rPr>
            </w:pPr>
            <w:r w:rsidRPr="00BD383D">
              <w:rPr>
                <w:rFonts w:ascii="Sofia Pro Light" w:hAnsi="Sofia Pro Light"/>
              </w:rPr>
              <w:t>BSBWHS302 - Apply knowledge of WHS legislation in the workplace</w:t>
            </w:r>
          </w:p>
        </w:tc>
        <w:tc>
          <w:tcPr>
            <w:tcW w:w="3936" w:type="dxa"/>
            <w:vAlign w:val="center"/>
          </w:tcPr>
          <w:p w14:paraId="015FDC2C" w14:textId="2C57C2A5" w:rsidR="00BD383D" w:rsidRPr="00A920FC" w:rsidRDefault="00BD383D" w:rsidP="00BD383D">
            <w:pPr>
              <w:spacing w:after="0"/>
              <w:rPr>
                <w:rFonts w:ascii="Sofia Pro Light" w:hAnsi="Sofia Pro Light"/>
                <w:highlight w:val="cyan"/>
              </w:rPr>
            </w:pPr>
            <w:r w:rsidRPr="005C500C">
              <w:rPr>
                <w:rFonts w:ascii="Sofia Pro Light" w:hAnsi="Sofia Pro Light"/>
              </w:rPr>
              <w:t>Minimum Trainer contact is twice per month in addition to a weekly live open room (web-based).</w:t>
            </w:r>
          </w:p>
        </w:tc>
      </w:tr>
      <w:tr w:rsidR="00BD383D" w:rsidRPr="00A920FC" w14:paraId="4AE3EAF4" w14:textId="77777777" w:rsidTr="00BD383D">
        <w:trPr>
          <w:trHeight w:val="227"/>
        </w:trPr>
        <w:tc>
          <w:tcPr>
            <w:tcW w:w="623" w:type="dxa"/>
            <w:vAlign w:val="center"/>
          </w:tcPr>
          <w:p w14:paraId="49439172"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402F997B" w14:textId="74852660" w:rsidR="00BD383D" w:rsidRPr="00BD383D" w:rsidRDefault="00BD383D" w:rsidP="00BD383D">
            <w:pPr>
              <w:spacing w:after="0"/>
              <w:rPr>
                <w:rFonts w:ascii="Sofia Pro Light" w:hAnsi="Sofia Pro Light"/>
              </w:rPr>
            </w:pPr>
            <w:r w:rsidRPr="00BD383D">
              <w:rPr>
                <w:rFonts w:ascii="Sofia Pro Light" w:hAnsi="Sofia Pro Light"/>
              </w:rPr>
              <w:t>BSBITU303 - Design and produce text documents</w:t>
            </w:r>
          </w:p>
        </w:tc>
        <w:tc>
          <w:tcPr>
            <w:tcW w:w="3936" w:type="dxa"/>
            <w:vAlign w:val="center"/>
          </w:tcPr>
          <w:p w14:paraId="7D1FE011" w14:textId="614F2B29" w:rsidR="00BD383D" w:rsidRPr="00A920FC" w:rsidRDefault="00BD383D" w:rsidP="00BD383D">
            <w:pPr>
              <w:spacing w:after="0"/>
              <w:rPr>
                <w:rFonts w:ascii="Sofia Pro Light" w:hAnsi="Sofia Pro Light"/>
              </w:rPr>
            </w:pPr>
            <w:r w:rsidRPr="005C500C">
              <w:rPr>
                <w:rFonts w:ascii="Sofia Pro Light" w:hAnsi="Sofia Pro Light"/>
              </w:rPr>
              <w:t>Minimum Trainer contact is twice per month in addition to a weekly live open room (web-based).</w:t>
            </w:r>
          </w:p>
        </w:tc>
      </w:tr>
      <w:tr w:rsidR="00BD383D" w:rsidRPr="00A920FC" w14:paraId="4F3354F4" w14:textId="77777777" w:rsidTr="00BD383D">
        <w:trPr>
          <w:trHeight w:val="227"/>
        </w:trPr>
        <w:tc>
          <w:tcPr>
            <w:tcW w:w="623" w:type="dxa"/>
            <w:vAlign w:val="center"/>
          </w:tcPr>
          <w:p w14:paraId="24B9795F"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7A71E61C" w14:textId="331E1D4C" w:rsidR="00BD383D" w:rsidRPr="00BD383D" w:rsidRDefault="00BD383D" w:rsidP="00BD383D">
            <w:pPr>
              <w:spacing w:after="0"/>
              <w:rPr>
                <w:rFonts w:ascii="Sofia Pro Light" w:hAnsi="Sofia Pro Light"/>
              </w:rPr>
            </w:pPr>
            <w:r w:rsidRPr="00BD383D">
              <w:rPr>
                <w:rFonts w:ascii="Sofia Pro Light" w:hAnsi="Sofia Pro Light"/>
              </w:rPr>
              <w:t>BSBITU306 - Design and produce business documents</w:t>
            </w:r>
          </w:p>
        </w:tc>
        <w:tc>
          <w:tcPr>
            <w:tcW w:w="3936" w:type="dxa"/>
            <w:vAlign w:val="center"/>
          </w:tcPr>
          <w:p w14:paraId="7E95ADA3" w14:textId="3218420E" w:rsidR="00BD383D" w:rsidRPr="00A920FC" w:rsidRDefault="00BD383D" w:rsidP="00BD383D">
            <w:pPr>
              <w:spacing w:after="0"/>
              <w:rPr>
                <w:rFonts w:ascii="Sofia Pro Light" w:hAnsi="Sofia Pro Light"/>
              </w:rPr>
            </w:pPr>
            <w:r w:rsidRPr="005C500C">
              <w:rPr>
                <w:rFonts w:ascii="Sofia Pro Light" w:hAnsi="Sofia Pro Light"/>
              </w:rPr>
              <w:t>Minimum Trainer contact is twice per month in addition to a weekly live open room (web-based).</w:t>
            </w:r>
          </w:p>
        </w:tc>
      </w:tr>
      <w:tr w:rsidR="00BD383D" w:rsidRPr="00A920FC" w14:paraId="7E955ED6" w14:textId="77777777" w:rsidTr="00BD383D">
        <w:trPr>
          <w:trHeight w:val="227"/>
        </w:trPr>
        <w:tc>
          <w:tcPr>
            <w:tcW w:w="623" w:type="dxa"/>
            <w:vAlign w:val="center"/>
          </w:tcPr>
          <w:p w14:paraId="7F4EEF86"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1247F48C" w14:textId="2556C028" w:rsidR="00BD383D" w:rsidRPr="00BD383D" w:rsidRDefault="00BD383D" w:rsidP="00BD383D">
            <w:pPr>
              <w:spacing w:after="0"/>
              <w:rPr>
                <w:rFonts w:ascii="Sofia Pro Light" w:hAnsi="Sofia Pro Light"/>
              </w:rPr>
            </w:pPr>
            <w:r w:rsidRPr="00BD383D">
              <w:rPr>
                <w:rFonts w:ascii="Sofia Pro Light" w:hAnsi="Sofia Pro Light"/>
              </w:rPr>
              <w:t>BSBITU309 - Produce desktop published documents</w:t>
            </w:r>
          </w:p>
        </w:tc>
        <w:tc>
          <w:tcPr>
            <w:tcW w:w="3936" w:type="dxa"/>
            <w:vAlign w:val="center"/>
          </w:tcPr>
          <w:p w14:paraId="6D7D64EA" w14:textId="22C617FB" w:rsidR="00BD383D" w:rsidRPr="00A920FC" w:rsidRDefault="00BD383D" w:rsidP="00BD383D">
            <w:pPr>
              <w:spacing w:after="0"/>
              <w:rPr>
                <w:rFonts w:ascii="Sofia Pro Light" w:hAnsi="Sofia Pro Light"/>
              </w:rPr>
            </w:pPr>
            <w:r w:rsidRPr="005C500C">
              <w:rPr>
                <w:rFonts w:ascii="Sofia Pro Light" w:hAnsi="Sofia Pro Light"/>
              </w:rPr>
              <w:t>Minimum Trainer contact is twice per month in addition to a weekly live open room (web-based).</w:t>
            </w:r>
          </w:p>
        </w:tc>
      </w:tr>
      <w:tr w:rsidR="00BD383D" w:rsidRPr="00A920FC" w14:paraId="273C31DE" w14:textId="77777777" w:rsidTr="00BD383D">
        <w:trPr>
          <w:trHeight w:val="227"/>
        </w:trPr>
        <w:tc>
          <w:tcPr>
            <w:tcW w:w="623" w:type="dxa"/>
            <w:vAlign w:val="center"/>
          </w:tcPr>
          <w:p w14:paraId="4364456F"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78C87961" w14:textId="0C168651" w:rsidR="00BD383D" w:rsidRPr="00BD383D" w:rsidRDefault="00BD383D" w:rsidP="00BD383D">
            <w:pPr>
              <w:spacing w:after="0"/>
              <w:rPr>
                <w:rFonts w:ascii="Sofia Pro Light" w:hAnsi="Sofia Pro Light"/>
              </w:rPr>
            </w:pPr>
            <w:r w:rsidRPr="00BD383D">
              <w:rPr>
                <w:rFonts w:ascii="Sofia Pro Light" w:hAnsi="Sofia Pro Light"/>
              </w:rPr>
              <w:t>BSBADM311 - Maintain business records</w:t>
            </w:r>
          </w:p>
        </w:tc>
        <w:tc>
          <w:tcPr>
            <w:tcW w:w="3936" w:type="dxa"/>
            <w:vAlign w:val="center"/>
          </w:tcPr>
          <w:p w14:paraId="3DE57812" w14:textId="2AA4FA7F" w:rsidR="00BD383D" w:rsidRPr="00A920FC" w:rsidRDefault="00BD383D" w:rsidP="00BD383D">
            <w:pPr>
              <w:spacing w:after="0"/>
              <w:rPr>
                <w:rFonts w:ascii="Sofia Pro Light" w:hAnsi="Sofia Pro Light"/>
              </w:rPr>
            </w:pPr>
            <w:r w:rsidRPr="005C500C">
              <w:rPr>
                <w:rFonts w:ascii="Sofia Pro Light" w:hAnsi="Sofia Pro Light"/>
              </w:rPr>
              <w:t>Minimum Trainer contact is twice per month in addition to a weekly live open room (web-based).</w:t>
            </w:r>
          </w:p>
        </w:tc>
      </w:tr>
      <w:tr w:rsidR="00BD383D" w:rsidRPr="00A920FC" w14:paraId="58C8774F" w14:textId="77777777" w:rsidTr="00BD383D">
        <w:trPr>
          <w:trHeight w:val="227"/>
        </w:trPr>
        <w:tc>
          <w:tcPr>
            <w:tcW w:w="623" w:type="dxa"/>
            <w:vAlign w:val="center"/>
          </w:tcPr>
          <w:p w14:paraId="4B51D7A2"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1DCA2E5B" w14:textId="572B855A" w:rsidR="00BD383D" w:rsidRPr="00BD383D" w:rsidRDefault="00BD383D" w:rsidP="00BD383D">
            <w:pPr>
              <w:spacing w:after="0"/>
              <w:rPr>
                <w:rFonts w:ascii="Sofia Pro Light" w:hAnsi="Sofia Pro Light"/>
              </w:rPr>
            </w:pPr>
            <w:r w:rsidRPr="00BD383D">
              <w:rPr>
                <w:rFonts w:ascii="Sofia Pro Light" w:hAnsi="Sofia Pro Light"/>
              </w:rPr>
              <w:t>BSBFIA301 - Maintain financial records</w:t>
            </w:r>
          </w:p>
        </w:tc>
        <w:tc>
          <w:tcPr>
            <w:tcW w:w="3936" w:type="dxa"/>
            <w:vAlign w:val="center"/>
          </w:tcPr>
          <w:p w14:paraId="70611DFD" w14:textId="6ACE0B87" w:rsidR="00BD383D" w:rsidRPr="00A920FC" w:rsidRDefault="00BD383D" w:rsidP="00BD383D">
            <w:pPr>
              <w:spacing w:after="0"/>
              <w:rPr>
                <w:rFonts w:ascii="Sofia Pro Light" w:hAnsi="Sofia Pro Light"/>
              </w:rPr>
            </w:pPr>
            <w:r w:rsidRPr="000A3C28">
              <w:rPr>
                <w:rFonts w:ascii="Sofia Pro Light" w:hAnsi="Sofia Pro Light"/>
              </w:rPr>
              <w:t>Minimum Trainer contact is twice per month</w:t>
            </w:r>
            <w:r>
              <w:rPr>
                <w:rFonts w:ascii="Sofia Pro Light" w:hAnsi="Sofia Pro Light"/>
              </w:rPr>
              <w:t xml:space="preserve"> in addition to a weekly live open room (web-based).</w:t>
            </w:r>
          </w:p>
        </w:tc>
      </w:tr>
      <w:tr w:rsidR="00BD383D" w:rsidRPr="00A920FC" w14:paraId="62E6613D" w14:textId="77777777" w:rsidTr="00BD383D">
        <w:trPr>
          <w:trHeight w:val="227"/>
        </w:trPr>
        <w:tc>
          <w:tcPr>
            <w:tcW w:w="623" w:type="dxa"/>
            <w:vAlign w:val="center"/>
          </w:tcPr>
          <w:p w14:paraId="1D95EA0B"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1B406165" w14:textId="3BA7A2D0" w:rsidR="00BD383D" w:rsidRPr="00BD383D" w:rsidRDefault="00BD383D" w:rsidP="00BD383D">
            <w:pPr>
              <w:spacing w:after="0"/>
              <w:rPr>
                <w:rFonts w:ascii="Sofia Pro Light" w:hAnsi="Sofia Pro Light"/>
              </w:rPr>
            </w:pPr>
            <w:r w:rsidRPr="00BD383D">
              <w:rPr>
                <w:rFonts w:ascii="Sofia Pro Light" w:hAnsi="Sofia Pro Light"/>
              </w:rPr>
              <w:t>BSBINM301 - Organise workplace information</w:t>
            </w:r>
          </w:p>
        </w:tc>
        <w:tc>
          <w:tcPr>
            <w:tcW w:w="3936" w:type="dxa"/>
            <w:vAlign w:val="center"/>
          </w:tcPr>
          <w:p w14:paraId="0FE5186A" w14:textId="1DE000BF" w:rsidR="00BD383D" w:rsidRPr="00A920FC" w:rsidRDefault="00BD383D" w:rsidP="00BD383D">
            <w:pPr>
              <w:spacing w:after="0"/>
              <w:rPr>
                <w:rFonts w:ascii="Sofia Pro Light" w:hAnsi="Sofia Pro Light"/>
              </w:rPr>
            </w:pPr>
            <w:r w:rsidRPr="00B52BEA">
              <w:rPr>
                <w:rFonts w:ascii="Sofia Pro Light" w:hAnsi="Sofia Pro Light"/>
              </w:rPr>
              <w:t>Minimum Trainer contact is twice per month in addition to a weekly live open room (web-based).</w:t>
            </w:r>
          </w:p>
        </w:tc>
      </w:tr>
      <w:tr w:rsidR="00BD383D" w:rsidRPr="00A920FC" w14:paraId="0CB29344" w14:textId="77777777" w:rsidTr="00BD383D">
        <w:trPr>
          <w:trHeight w:val="227"/>
        </w:trPr>
        <w:tc>
          <w:tcPr>
            <w:tcW w:w="623" w:type="dxa"/>
            <w:vAlign w:val="center"/>
          </w:tcPr>
          <w:p w14:paraId="3B2D4CFC"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53EF21A2" w14:textId="291DEC97" w:rsidR="00BD383D" w:rsidRPr="00BD383D" w:rsidRDefault="00BD383D" w:rsidP="00BD383D">
            <w:pPr>
              <w:spacing w:after="0"/>
              <w:rPr>
                <w:rFonts w:ascii="Sofia Pro Light" w:hAnsi="Sofia Pro Light"/>
              </w:rPr>
            </w:pPr>
            <w:r w:rsidRPr="00BD383D">
              <w:rPr>
                <w:rFonts w:ascii="Sofia Pro Light" w:hAnsi="Sofia Pro Light"/>
              </w:rPr>
              <w:t>BSBPRO301 - Recommend products and services</w:t>
            </w:r>
          </w:p>
        </w:tc>
        <w:tc>
          <w:tcPr>
            <w:tcW w:w="3936" w:type="dxa"/>
            <w:vAlign w:val="center"/>
          </w:tcPr>
          <w:p w14:paraId="17EA25A3" w14:textId="5E8101B2" w:rsidR="00BD383D" w:rsidRPr="00A920FC" w:rsidRDefault="00BD383D" w:rsidP="00BD383D">
            <w:pPr>
              <w:spacing w:after="0"/>
              <w:rPr>
                <w:rFonts w:ascii="Sofia Pro Light" w:hAnsi="Sofia Pro Light"/>
              </w:rPr>
            </w:pPr>
            <w:r w:rsidRPr="00B52BEA">
              <w:rPr>
                <w:rFonts w:ascii="Sofia Pro Light" w:hAnsi="Sofia Pro Light"/>
              </w:rPr>
              <w:t>Minimum Trainer contact is twice per month in addition to a weekly live open room (web-based).</w:t>
            </w:r>
          </w:p>
        </w:tc>
      </w:tr>
      <w:tr w:rsidR="00BD383D" w:rsidRPr="00A920FC" w14:paraId="088D21F4" w14:textId="77777777" w:rsidTr="00BD383D">
        <w:trPr>
          <w:trHeight w:val="227"/>
        </w:trPr>
        <w:tc>
          <w:tcPr>
            <w:tcW w:w="623" w:type="dxa"/>
            <w:vAlign w:val="center"/>
          </w:tcPr>
          <w:p w14:paraId="39C86242"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576E4D8D" w14:textId="7C0A2D53" w:rsidR="00BD383D" w:rsidRPr="00BD383D" w:rsidRDefault="00BD383D" w:rsidP="00BD383D">
            <w:pPr>
              <w:spacing w:after="0"/>
              <w:rPr>
                <w:rFonts w:ascii="Sofia Pro Light" w:hAnsi="Sofia Pro Light"/>
              </w:rPr>
            </w:pPr>
            <w:r w:rsidRPr="00BD383D">
              <w:rPr>
                <w:rFonts w:ascii="Sofia Pro Light" w:hAnsi="Sofia Pro Light"/>
              </w:rPr>
              <w:t>BSBPUR301 - Purchase goods and services</w:t>
            </w:r>
          </w:p>
        </w:tc>
        <w:tc>
          <w:tcPr>
            <w:tcW w:w="3936" w:type="dxa"/>
            <w:vAlign w:val="center"/>
          </w:tcPr>
          <w:p w14:paraId="3DA1F051" w14:textId="58DD25D6" w:rsidR="00BD383D" w:rsidRPr="00A920FC" w:rsidRDefault="00BD383D" w:rsidP="00BD383D">
            <w:pPr>
              <w:spacing w:after="0"/>
              <w:rPr>
                <w:rFonts w:ascii="Sofia Pro Light" w:hAnsi="Sofia Pro Light"/>
              </w:rPr>
            </w:pPr>
            <w:r w:rsidRPr="00B52BEA">
              <w:rPr>
                <w:rFonts w:ascii="Sofia Pro Light" w:hAnsi="Sofia Pro Light"/>
              </w:rPr>
              <w:t>Minimum Trainer contact is twice per month in addition to a weekly live open room (web-based).</w:t>
            </w:r>
          </w:p>
        </w:tc>
      </w:tr>
      <w:tr w:rsidR="00BD383D" w:rsidRPr="00A920FC" w14:paraId="2A6D967F" w14:textId="77777777" w:rsidTr="00BD383D">
        <w:trPr>
          <w:trHeight w:val="227"/>
        </w:trPr>
        <w:tc>
          <w:tcPr>
            <w:tcW w:w="623" w:type="dxa"/>
            <w:vAlign w:val="center"/>
          </w:tcPr>
          <w:p w14:paraId="295C4EE8"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554BD5C6" w14:textId="2D79CC81" w:rsidR="00BD383D" w:rsidRPr="00BD383D" w:rsidRDefault="00BD383D" w:rsidP="00BD383D">
            <w:pPr>
              <w:spacing w:after="0"/>
              <w:rPr>
                <w:rFonts w:ascii="Sofia Pro Light" w:hAnsi="Sofia Pro Light"/>
              </w:rPr>
            </w:pPr>
            <w:r w:rsidRPr="00BD383D">
              <w:rPr>
                <w:rFonts w:ascii="Sofia Pro Light" w:hAnsi="Sofia Pro Light"/>
              </w:rPr>
              <w:t>BSBWOR301 - Organise personal work priorities and development</w:t>
            </w:r>
          </w:p>
        </w:tc>
        <w:tc>
          <w:tcPr>
            <w:tcW w:w="3936" w:type="dxa"/>
            <w:vAlign w:val="center"/>
          </w:tcPr>
          <w:p w14:paraId="5954EF4F" w14:textId="73AD8A53" w:rsidR="00BD383D" w:rsidRPr="00A920FC" w:rsidRDefault="00BD383D" w:rsidP="00BD383D">
            <w:pPr>
              <w:spacing w:after="0"/>
              <w:rPr>
                <w:rFonts w:ascii="Sofia Pro Light" w:hAnsi="Sofia Pro Light"/>
              </w:rPr>
            </w:pPr>
            <w:r w:rsidRPr="00B52BEA">
              <w:rPr>
                <w:rFonts w:ascii="Sofia Pro Light" w:hAnsi="Sofia Pro Light"/>
              </w:rPr>
              <w:t>Minimum Trainer contact is twice per month in addition to a weekly live open room (web-based).</w:t>
            </w:r>
          </w:p>
        </w:tc>
      </w:tr>
      <w:tr w:rsidR="00BD383D" w:rsidRPr="00A920FC" w14:paraId="44DD0D9E" w14:textId="77777777" w:rsidTr="00BD383D">
        <w:trPr>
          <w:trHeight w:val="227"/>
        </w:trPr>
        <w:tc>
          <w:tcPr>
            <w:tcW w:w="623" w:type="dxa"/>
            <w:vAlign w:val="center"/>
          </w:tcPr>
          <w:p w14:paraId="340CC6EA"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6937C776" w14:textId="34A73460" w:rsidR="00BD383D" w:rsidRPr="00BD383D" w:rsidRDefault="00BD383D" w:rsidP="00BD383D">
            <w:pPr>
              <w:spacing w:after="0"/>
              <w:rPr>
                <w:rFonts w:ascii="Sofia Pro Light" w:hAnsi="Sofia Pro Light"/>
              </w:rPr>
            </w:pPr>
            <w:r w:rsidRPr="00BD383D">
              <w:rPr>
                <w:rFonts w:ascii="Sofia Pro Light" w:hAnsi="Sofia Pro Light"/>
              </w:rPr>
              <w:t>BSBDIV301 - Work effectively with diversity</w:t>
            </w:r>
          </w:p>
        </w:tc>
        <w:tc>
          <w:tcPr>
            <w:tcW w:w="3936" w:type="dxa"/>
          </w:tcPr>
          <w:p w14:paraId="1BEBEC83" w14:textId="0629703A" w:rsidR="00BD383D" w:rsidRPr="00B52BEA" w:rsidRDefault="00BD383D" w:rsidP="00BD383D">
            <w:pPr>
              <w:spacing w:after="0"/>
              <w:rPr>
                <w:rFonts w:ascii="Sofia Pro Light" w:hAnsi="Sofia Pro Light"/>
              </w:rPr>
            </w:pPr>
            <w:r w:rsidRPr="00EA29F8">
              <w:t>Minimum Trainer contact is twice per month in addition to a weekly live open room (web-based).</w:t>
            </w:r>
          </w:p>
        </w:tc>
      </w:tr>
      <w:tr w:rsidR="00BD383D" w:rsidRPr="00A920FC" w14:paraId="32518C65" w14:textId="77777777" w:rsidTr="00BD383D">
        <w:trPr>
          <w:trHeight w:val="227"/>
        </w:trPr>
        <w:tc>
          <w:tcPr>
            <w:tcW w:w="623" w:type="dxa"/>
            <w:vAlign w:val="center"/>
          </w:tcPr>
          <w:p w14:paraId="284DAF74" w14:textId="77777777" w:rsidR="00BD383D" w:rsidRPr="00A920FC" w:rsidRDefault="00BD383D" w:rsidP="00BD383D">
            <w:pPr>
              <w:pStyle w:val="ListParagraph"/>
              <w:numPr>
                <w:ilvl w:val="0"/>
                <w:numId w:val="23"/>
              </w:numPr>
              <w:spacing w:before="0" w:after="0" w:line="276" w:lineRule="auto"/>
              <w:ind w:left="342" w:hanging="283"/>
              <w:jc w:val="left"/>
              <w:rPr>
                <w:rFonts w:ascii="Sofia Pro Light" w:hAnsi="Sofia Pro Light"/>
                <w:sz w:val="22"/>
              </w:rPr>
            </w:pPr>
          </w:p>
        </w:tc>
        <w:tc>
          <w:tcPr>
            <w:tcW w:w="4542" w:type="dxa"/>
            <w:shd w:val="clear" w:color="auto" w:fill="auto"/>
            <w:vAlign w:val="center"/>
          </w:tcPr>
          <w:p w14:paraId="4750BC2C" w14:textId="6BC82DD1" w:rsidR="00BD383D" w:rsidRPr="00BD383D" w:rsidRDefault="00DE55A5" w:rsidP="00BD383D">
            <w:pPr>
              <w:spacing w:after="0"/>
              <w:rPr>
                <w:rFonts w:ascii="Sofia Pro Light" w:hAnsi="Sofia Pro Light"/>
              </w:rPr>
            </w:pPr>
            <w:r>
              <w:rPr>
                <w:rFonts w:ascii="Sofia Pro Light" w:hAnsi="Sofia Pro Light"/>
              </w:rPr>
              <w:t>CUAPPR201 – Make simple creative work</w:t>
            </w:r>
          </w:p>
        </w:tc>
        <w:tc>
          <w:tcPr>
            <w:tcW w:w="3936" w:type="dxa"/>
          </w:tcPr>
          <w:p w14:paraId="7F4FC550" w14:textId="7EC31B23" w:rsidR="00BD383D" w:rsidRPr="00B52BEA" w:rsidRDefault="00BD383D" w:rsidP="00BD383D">
            <w:pPr>
              <w:spacing w:after="0"/>
              <w:rPr>
                <w:rFonts w:ascii="Sofia Pro Light" w:hAnsi="Sofia Pro Light"/>
              </w:rPr>
            </w:pPr>
            <w:r w:rsidRPr="00EA29F8">
              <w:t>Minimum Trainer contact is twice per month in addition to a weekly live open room (web-based).</w:t>
            </w:r>
          </w:p>
        </w:tc>
      </w:tr>
    </w:tbl>
    <w:p w14:paraId="797EF629" w14:textId="77777777" w:rsidR="009478B8" w:rsidRDefault="009478B8" w:rsidP="009478B8"/>
    <w:p w14:paraId="4D7CB05C" w14:textId="4FE75A45" w:rsidR="007959E7" w:rsidRPr="00974480" w:rsidRDefault="003D302C" w:rsidP="007959E7">
      <w:pPr>
        <w:pStyle w:val="Heading1"/>
        <w:rPr>
          <w:rFonts w:ascii="Sofia Pro Light" w:hAnsi="Sofia Pro Light"/>
          <w:b/>
          <w:color w:val="7E2455"/>
          <w:szCs w:val="22"/>
        </w:rPr>
      </w:pPr>
      <w:bookmarkStart w:id="27" w:name="_Toc524943029"/>
      <w:r>
        <w:rPr>
          <w:rFonts w:ascii="Sofia Pro Light" w:hAnsi="Sofia Pro Light"/>
          <w:b/>
          <w:color w:val="7E2455"/>
          <w:szCs w:val="22"/>
        </w:rPr>
        <w:t>Schedule 2</w:t>
      </w:r>
      <w:r w:rsidR="007959E7" w:rsidRPr="00974480">
        <w:rPr>
          <w:rFonts w:ascii="Sofia Pro Light" w:hAnsi="Sofia Pro Light"/>
          <w:b/>
          <w:color w:val="7E2455"/>
          <w:szCs w:val="22"/>
        </w:rPr>
        <w:t>: Recommended Assessment Schedule</w:t>
      </w:r>
      <w:bookmarkEnd w:id="27"/>
    </w:p>
    <w:tbl>
      <w:tblPr>
        <w:tblStyle w:val="TableGrid"/>
        <w:tblW w:w="0" w:type="auto"/>
        <w:tblInd w:w="137" w:type="dxa"/>
        <w:tblLook w:val="04A0" w:firstRow="1" w:lastRow="0" w:firstColumn="1" w:lastColumn="0" w:noHBand="0" w:noVBand="1"/>
      </w:tblPr>
      <w:tblGrid>
        <w:gridCol w:w="2285"/>
        <w:gridCol w:w="6594"/>
      </w:tblGrid>
      <w:tr w:rsidR="00A920FC" w:rsidRPr="000A0A11" w14:paraId="3D6225A1" w14:textId="77777777" w:rsidTr="00A920FC">
        <w:tc>
          <w:tcPr>
            <w:tcW w:w="2285" w:type="dxa"/>
            <w:vAlign w:val="center"/>
          </w:tcPr>
          <w:p w14:paraId="13F4A918" w14:textId="77777777" w:rsidR="00A920FC" w:rsidRDefault="00A920FC" w:rsidP="00421DC2">
            <w:pPr>
              <w:spacing w:after="120" w:line="276" w:lineRule="auto"/>
            </w:pPr>
            <w:r w:rsidRPr="001E7CEE">
              <w:rPr>
                <w:rFonts w:ascii="Sofia Pro Light" w:hAnsi="Sofia Pro Light"/>
              </w:rPr>
              <w:t>Course Code &amp; Name</w:t>
            </w:r>
            <w:r>
              <w:rPr>
                <w:rFonts w:ascii="Sofia Pro Light" w:hAnsi="Sofia Pro Light"/>
              </w:rPr>
              <w:t xml:space="preserve">: </w:t>
            </w:r>
          </w:p>
        </w:tc>
        <w:tc>
          <w:tcPr>
            <w:tcW w:w="6594" w:type="dxa"/>
            <w:vAlign w:val="center"/>
          </w:tcPr>
          <w:p w14:paraId="2C07AC1A" w14:textId="1E02A531" w:rsidR="00A920FC" w:rsidRPr="000A0A11" w:rsidRDefault="000A6CF1" w:rsidP="00B85C4F">
            <w:pPr>
              <w:spacing w:after="120" w:line="276" w:lineRule="auto"/>
              <w:rPr>
                <w:rFonts w:ascii="Sofia Pro Light" w:hAnsi="Sofia Pro Light"/>
              </w:rPr>
            </w:pPr>
            <w:r>
              <w:rPr>
                <w:rFonts w:ascii="Sofia Pro Light" w:hAnsi="Sofia Pro Light"/>
              </w:rPr>
              <w:t>BSB30115 - Certificate III in Business</w:t>
            </w:r>
            <w:r w:rsidR="00B85C4F">
              <w:rPr>
                <w:rFonts w:ascii="Sofia Pro Light" w:hAnsi="Sofia Pro Light"/>
              </w:rPr>
              <w:t xml:space="preserve"> </w:t>
            </w:r>
          </w:p>
        </w:tc>
      </w:tr>
      <w:tr w:rsidR="00A920FC" w:rsidRPr="000A0A11" w14:paraId="576DE16D" w14:textId="77777777" w:rsidTr="00A920FC">
        <w:tc>
          <w:tcPr>
            <w:tcW w:w="2285" w:type="dxa"/>
            <w:vAlign w:val="center"/>
          </w:tcPr>
          <w:p w14:paraId="794A7690" w14:textId="77777777" w:rsidR="00A920FC" w:rsidRDefault="00A920FC" w:rsidP="00421DC2">
            <w:pPr>
              <w:spacing w:after="120" w:line="276" w:lineRule="auto"/>
            </w:pPr>
            <w:r w:rsidRPr="001E7CEE">
              <w:rPr>
                <w:rFonts w:ascii="Sofia Pro Light" w:hAnsi="Sofia Pro Light"/>
              </w:rPr>
              <w:t>Release Number:</w:t>
            </w:r>
          </w:p>
        </w:tc>
        <w:tc>
          <w:tcPr>
            <w:tcW w:w="6594" w:type="dxa"/>
            <w:vAlign w:val="center"/>
          </w:tcPr>
          <w:p w14:paraId="38B373CA" w14:textId="77777777" w:rsidR="00A920FC" w:rsidRPr="000A0A11" w:rsidRDefault="00A920FC" w:rsidP="00421DC2">
            <w:pPr>
              <w:spacing w:after="120" w:line="276" w:lineRule="auto"/>
              <w:rPr>
                <w:rFonts w:ascii="Sofia Pro Light" w:hAnsi="Sofia Pro Light"/>
              </w:rPr>
            </w:pPr>
            <w:r>
              <w:rPr>
                <w:rFonts w:ascii="Sofia Pro Light" w:hAnsi="Sofia Pro Light"/>
              </w:rPr>
              <w:t>Release 2</w:t>
            </w:r>
          </w:p>
        </w:tc>
      </w:tr>
      <w:tr w:rsidR="00A920FC" w:rsidRPr="000A0A11" w14:paraId="011635BE" w14:textId="77777777" w:rsidTr="00B85C4F">
        <w:tc>
          <w:tcPr>
            <w:tcW w:w="2285" w:type="dxa"/>
            <w:vAlign w:val="center"/>
          </w:tcPr>
          <w:p w14:paraId="7BDCB1F7" w14:textId="77777777" w:rsidR="009478B8" w:rsidRDefault="00A920FC" w:rsidP="00B85C4F">
            <w:pPr>
              <w:spacing w:after="120" w:line="276" w:lineRule="auto"/>
              <w:rPr>
                <w:rFonts w:ascii="Sofia Pro Light" w:hAnsi="Sofia Pro Light"/>
              </w:rPr>
            </w:pPr>
            <w:r>
              <w:rPr>
                <w:rFonts w:ascii="Sofia Pro Light" w:hAnsi="Sofia Pro Light"/>
              </w:rPr>
              <w:t>Version Date</w:t>
            </w:r>
          </w:p>
          <w:p w14:paraId="2D6DF2A8" w14:textId="21B581BD" w:rsidR="00A920FC" w:rsidRDefault="009478B8" w:rsidP="00B85C4F">
            <w:pPr>
              <w:spacing w:after="120" w:line="276" w:lineRule="auto"/>
            </w:pPr>
            <w:r>
              <w:rPr>
                <w:rFonts w:ascii="Sofia Pro Light" w:hAnsi="Sofia Pro Light"/>
              </w:rPr>
              <w:t>(Package)</w:t>
            </w:r>
            <w:r w:rsidR="00A920FC">
              <w:rPr>
                <w:rFonts w:ascii="Sofia Pro Light" w:hAnsi="Sofia Pro Light"/>
              </w:rPr>
              <w:t xml:space="preserve">: </w:t>
            </w:r>
          </w:p>
        </w:tc>
        <w:tc>
          <w:tcPr>
            <w:tcW w:w="6594" w:type="dxa"/>
            <w:vAlign w:val="center"/>
          </w:tcPr>
          <w:p w14:paraId="6E02EB9F" w14:textId="2420114E" w:rsidR="00A920FC" w:rsidRPr="000A0A11" w:rsidRDefault="00A920FC" w:rsidP="00421DC2">
            <w:pPr>
              <w:spacing w:after="120" w:line="276" w:lineRule="auto"/>
              <w:rPr>
                <w:rFonts w:ascii="Sofia Pro Light" w:hAnsi="Sofia Pro Light"/>
              </w:rPr>
            </w:pPr>
            <w:r>
              <w:rPr>
                <w:rFonts w:ascii="Sofia Pro Light" w:hAnsi="Sofia Pro Light"/>
              </w:rPr>
              <w:t>14 Jan</w:t>
            </w:r>
            <w:r w:rsidR="00723E59">
              <w:rPr>
                <w:rFonts w:ascii="Sofia Pro Light" w:hAnsi="Sofia Pro Light"/>
              </w:rPr>
              <w:t>uary</w:t>
            </w:r>
            <w:r>
              <w:rPr>
                <w:rFonts w:ascii="Sofia Pro Light" w:hAnsi="Sofia Pro Light"/>
              </w:rPr>
              <w:t xml:space="preserve"> 2016</w:t>
            </w:r>
          </w:p>
        </w:tc>
      </w:tr>
    </w:tbl>
    <w:p w14:paraId="5F9D6ED8" w14:textId="77777777" w:rsidR="009478B8" w:rsidRDefault="009478B8" w:rsidP="007959E7">
      <w:pPr>
        <w:rPr>
          <w:rFonts w:ascii="Sofia Pro Light" w:hAnsi="Sofia Pro Light"/>
        </w:rPr>
      </w:pPr>
    </w:p>
    <w:p w14:paraId="1EE5CAD5" w14:textId="4CD9EE72" w:rsidR="007959E7" w:rsidRDefault="007959E7" w:rsidP="007959E7">
      <w:pPr>
        <w:rPr>
          <w:rFonts w:ascii="Sofia Pro Light" w:hAnsi="Sofia Pro Light"/>
        </w:rPr>
      </w:pPr>
      <w:r w:rsidRPr="00067A9C">
        <w:rPr>
          <w:rFonts w:ascii="Sofia Pro Light" w:hAnsi="Sofia Pro Light"/>
        </w:rPr>
        <w:lastRenderedPageBreak/>
        <w:t xml:space="preserve">The schedule below may vary depending on specific </w:t>
      </w:r>
      <w:r w:rsidR="000C5A7A">
        <w:rPr>
          <w:rFonts w:ascii="Sofia Pro Light" w:hAnsi="Sofia Pro Light"/>
        </w:rPr>
        <w:t>Learner</w:t>
      </w:r>
      <w:r w:rsidRPr="00067A9C">
        <w:rPr>
          <w:rFonts w:ascii="Sofia Pro Light" w:hAnsi="Sofia Pro Light"/>
        </w:rPr>
        <w:t xml:space="preserve"> needs. Please refer to each individual </w:t>
      </w:r>
      <w:r w:rsidR="000C5A7A">
        <w:rPr>
          <w:rFonts w:ascii="Sofia Pro Light" w:hAnsi="Sofia Pro Light"/>
        </w:rPr>
        <w:t>Learner</w:t>
      </w:r>
      <w:r w:rsidRPr="00067A9C">
        <w:rPr>
          <w:rFonts w:ascii="Sofia Pro Light" w:hAnsi="Sofia Pro Light"/>
        </w:rPr>
        <w:t xml:space="preserve">’s </w:t>
      </w:r>
      <w:r w:rsidRPr="00067A9C">
        <w:rPr>
          <w:rFonts w:ascii="Sofia Pro Light" w:hAnsi="Sofia Pro Light"/>
          <w:i/>
        </w:rPr>
        <w:t>Training Plan</w:t>
      </w:r>
      <w:r w:rsidRPr="00067A9C">
        <w:rPr>
          <w:rFonts w:ascii="Sofia Pro Light" w:hAnsi="Sofia Pro Light"/>
        </w:rPr>
        <w:t xml:space="preserve"> for exact assessment schedule.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063"/>
        <w:gridCol w:w="4110"/>
      </w:tblGrid>
      <w:tr w:rsidR="00B74D1A" w:rsidRPr="00A920FC" w14:paraId="32573D69" w14:textId="77777777" w:rsidTr="00BD383D">
        <w:trPr>
          <w:trHeight w:val="227"/>
          <w:tblHeader/>
        </w:trPr>
        <w:tc>
          <w:tcPr>
            <w:tcW w:w="786" w:type="dxa"/>
            <w:shd w:val="clear" w:color="auto" w:fill="4C5F9D"/>
            <w:vAlign w:val="center"/>
          </w:tcPr>
          <w:p w14:paraId="70A2FD08" w14:textId="77777777" w:rsidR="00B74D1A" w:rsidRPr="00A920FC" w:rsidRDefault="00B74D1A" w:rsidP="00FC2139">
            <w:pPr>
              <w:spacing w:after="0"/>
              <w:rPr>
                <w:rFonts w:ascii="Sofia Pro Light" w:hAnsi="Sofia Pro Light"/>
                <w:b/>
                <w:color w:val="FFFFFF" w:themeColor="background1"/>
              </w:rPr>
            </w:pPr>
            <w:r w:rsidRPr="00A920FC">
              <w:rPr>
                <w:rFonts w:ascii="Sofia Pro Light" w:hAnsi="Sofia Pro Light"/>
                <w:b/>
                <w:color w:val="FFFFFF" w:themeColor="background1"/>
              </w:rPr>
              <w:t xml:space="preserve">Unit </w:t>
            </w:r>
          </w:p>
        </w:tc>
        <w:tc>
          <w:tcPr>
            <w:tcW w:w="4063" w:type="dxa"/>
            <w:shd w:val="clear" w:color="auto" w:fill="4C5F9D"/>
            <w:vAlign w:val="center"/>
          </w:tcPr>
          <w:p w14:paraId="37D209D4" w14:textId="77777777" w:rsidR="00B74D1A" w:rsidRPr="00A920FC" w:rsidRDefault="00B74D1A" w:rsidP="000020F0">
            <w:pPr>
              <w:spacing w:after="0"/>
              <w:rPr>
                <w:rFonts w:ascii="Sofia Pro Light" w:hAnsi="Sofia Pro Light"/>
                <w:b/>
                <w:color w:val="FFFFFF" w:themeColor="background1"/>
              </w:rPr>
            </w:pPr>
            <w:r w:rsidRPr="00A920FC">
              <w:rPr>
                <w:rFonts w:ascii="Sofia Pro Light" w:hAnsi="Sofia Pro Light"/>
                <w:b/>
                <w:color w:val="FFFFFF" w:themeColor="background1"/>
              </w:rPr>
              <w:t xml:space="preserve">Unit to be </w:t>
            </w:r>
            <w:r w:rsidR="000020F0" w:rsidRPr="00A920FC">
              <w:rPr>
                <w:rFonts w:ascii="Sofia Pro Light" w:hAnsi="Sofia Pro Light"/>
                <w:b/>
                <w:color w:val="FFFFFF" w:themeColor="background1"/>
              </w:rPr>
              <w:t>Assessed</w:t>
            </w:r>
          </w:p>
        </w:tc>
        <w:tc>
          <w:tcPr>
            <w:tcW w:w="4110" w:type="dxa"/>
            <w:shd w:val="clear" w:color="auto" w:fill="4C5F9D"/>
            <w:vAlign w:val="center"/>
          </w:tcPr>
          <w:p w14:paraId="0FCFCF7A" w14:textId="77777777" w:rsidR="00B74D1A" w:rsidRPr="00A920FC" w:rsidRDefault="000020F0" w:rsidP="00FC2139">
            <w:pPr>
              <w:spacing w:after="0"/>
              <w:rPr>
                <w:rFonts w:ascii="Sofia Pro Light" w:hAnsi="Sofia Pro Light"/>
                <w:b/>
                <w:color w:val="FFFFFF" w:themeColor="background1"/>
              </w:rPr>
            </w:pPr>
            <w:r w:rsidRPr="00A920FC">
              <w:rPr>
                <w:rFonts w:ascii="Sofia Pro Light" w:hAnsi="Sofia Pro Light"/>
                <w:b/>
                <w:color w:val="FFFFFF" w:themeColor="background1"/>
              </w:rPr>
              <w:t xml:space="preserve">Assessment Date </w:t>
            </w:r>
          </w:p>
        </w:tc>
      </w:tr>
      <w:tr w:rsidR="00BD383D" w:rsidRPr="00A920FC" w14:paraId="3959A433" w14:textId="77777777" w:rsidTr="00BB7A5A">
        <w:trPr>
          <w:trHeight w:val="227"/>
        </w:trPr>
        <w:tc>
          <w:tcPr>
            <w:tcW w:w="786" w:type="dxa"/>
            <w:vAlign w:val="center"/>
          </w:tcPr>
          <w:p w14:paraId="57DBA090"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1FAB8FBA" w14:textId="1FDC93AF" w:rsidR="00BD383D" w:rsidRPr="00A920FC" w:rsidRDefault="00BD383D" w:rsidP="00BD383D">
            <w:pPr>
              <w:spacing w:after="0"/>
              <w:rPr>
                <w:rFonts w:ascii="Sofia Pro Light" w:hAnsi="Sofia Pro Light"/>
              </w:rPr>
            </w:pPr>
            <w:r w:rsidRPr="00BD383D">
              <w:rPr>
                <w:rFonts w:ascii="Sofia Pro Light" w:hAnsi="Sofia Pro Light"/>
              </w:rPr>
              <w:t>BSBWHS302 - Apply knowledge of WHS legislation in the workplace</w:t>
            </w:r>
          </w:p>
        </w:tc>
        <w:tc>
          <w:tcPr>
            <w:tcW w:w="4110" w:type="dxa"/>
            <w:vAlign w:val="center"/>
          </w:tcPr>
          <w:p w14:paraId="13B59D21" w14:textId="17C0C99E"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2E0A5D4D" w14:textId="77777777" w:rsidTr="00BB7A5A">
        <w:trPr>
          <w:trHeight w:val="227"/>
        </w:trPr>
        <w:tc>
          <w:tcPr>
            <w:tcW w:w="786" w:type="dxa"/>
            <w:vAlign w:val="center"/>
          </w:tcPr>
          <w:p w14:paraId="3EFD0E9F"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0D26B84A" w14:textId="6C1A6355" w:rsidR="00BD383D" w:rsidRPr="00A920FC" w:rsidRDefault="00BD383D" w:rsidP="00BD383D">
            <w:pPr>
              <w:spacing w:after="0"/>
              <w:rPr>
                <w:rFonts w:ascii="Sofia Pro Light" w:hAnsi="Sofia Pro Light"/>
              </w:rPr>
            </w:pPr>
            <w:r w:rsidRPr="00BD383D">
              <w:rPr>
                <w:rFonts w:ascii="Sofia Pro Light" w:hAnsi="Sofia Pro Light"/>
              </w:rPr>
              <w:t>BSBITU303 - Design and produce text documents</w:t>
            </w:r>
          </w:p>
        </w:tc>
        <w:tc>
          <w:tcPr>
            <w:tcW w:w="4110" w:type="dxa"/>
            <w:vAlign w:val="center"/>
          </w:tcPr>
          <w:p w14:paraId="2178B026" w14:textId="61C8D168"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314DEAF6" w14:textId="77777777" w:rsidTr="00BB7A5A">
        <w:trPr>
          <w:trHeight w:val="227"/>
        </w:trPr>
        <w:tc>
          <w:tcPr>
            <w:tcW w:w="786" w:type="dxa"/>
            <w:vAlign w:val="center"/>
          </w:tcPr>
          <w:p w14:paraId="5EAA0EFD"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3D0DECB5" w14:textId="4B61AE03" w:rsidR="00BD383D" w:rsidRPr="00A920FC" w:rsidRDefault="00BD383D" w:rsidP="00BD383D">
            <w:pPr>
              <w:spacing w:after="0"/>
              <w:rPr>
                <w:rFonts w:ascii="Sofia Pro Light" w:hAnsi="Sofia Pro Light"/>
              </w:rPr>
            </w:pPr>
            <w:r w:rsidRPr="00BD383D">
              <w:rPr>
                <w:rFonts w:ascii="Sofia Pro Light" w:hAnsi="Sofia Pro Light"/>
              </w:rPr>
              <w:t>BSBITU306 - Design and produce business documents</w:t>
            </w:r>
          </w:p>
        </w:tc>
        <w:tc>
          <w:tcPr>
            <w:tcW w:w="4110" w:type="dxa"/>
            <w:vAlign w:val="center"/>
          </w:tcPr>
          <w:p w14:paraId="5A3EABB3" w14:textId="51EF5F4A"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275B3313" w14:textId="77777777" w:rsidTr="00BB7A5A">
        <w:trPr>
          <w:trHeight w:val="227"/>
        </w:trPr>
        <w:tc>
          <w:tcPr>
            <w:tcW w:w="786" w:type="dxa"/>
            <w:vAlign w:val="center"/>
          </w:tcPr>
          <w:p w14:paraId="153BBFA7"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30342CCE" w14:textId="7D5D85EC" w:rsidR="00BD383D" w:rsidRPr="00A920FC" w:rsidRDefault="00BD383D" w:rsidP="00BD383D">
            <w:pPr>
              <w:spacing w:after="0"/>
              <w:rPr>
                <w:rFonts w:ascii="Sofia Pro Light" w:hAnsi="Sofia Pro Light"/>
              </w:rPr>
            </w:pPr>
            <w:r w:rsidRPr="00BD383D">
              <w:rPr>
                <w:rFonts w:ascii="Sofia Pro Light" w:hAnsi="Sofia Pro Light"/>
              </w:rPr>
              <w:t>BSBITU309 - Produce desktop published documents</w:t>
            </w:r>
          </w:p>
        </w:tc>
        <w:tc>
          <w:tcPr>
            <w:tcW w:w="4110" w:type="dxa"/>
            <w:vAlign w:val="center"/>
          </w:tcPr>
          <w:p w14:paraId="5CA7AB15" w14:textId="08F2C3BB"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54C1D124" w14:textId="77777777" w:rsidTr="00BB7A5A">
        <w:trPr>
          <w:trHeight w:val="227"/>
        </w:trPr>
        <w:tc>
          <w:tcPr>
            <w:tcW w:w="786" w:type="dxa"/>
            <w:vAlign w:val="center"/>
          </w:tcPr>
          <w:p w14:paraId="70C32FB3"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0B09D107" w14:textId="07E7B0F7" w:rsidR="00BD383D" w:rsidRPr="00A920FC" w:rsidRDefault="00BD383D" w:rsidP="00BD383D">
            <w:pPr>
              <w:spacing w:after="0"/>
              <w:rPr>
                <w:rFonts w:ascii="Sofia Pro Light" w:hAnsi="Sofia Pro Light"/>
              </w:rPr>
            </w:pPr>
            <w:r w:rsidRPr="00BD383D">
              <w:rPr>
                <w:rFonts w:ascii="Sofia Pro Light" w:hAnsi="Sofia Pro Light"/>
              </w:rPr>
              <w:t>BSBADM311 - Maintain business records</w:t>
            </w:r>
          </w:p>
        </w:tc>
        <w:tc>
          <w:tcPr>
            <w:tcW w:w="4110" w:type="dxa"/>
            <w:vAlign w:val="center"/>
          </w:tcPr>
          <w:p w14:paraId="12A4BBB5" w14:textId="4C575640"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5B91084B" w14:textId="77777777" w:rsidTr="00BB7A5A">
        <w:trPr>
          <w:trHeight w:val="227"/>
        </w:trPr>
        <w:tc>
          <w:tcPr>
            <w:tcW w:w="786" w:type="dxa"/>
            <w:vAlign w:val="center"/>
          </w:tcPr>
          <w:p w14:paraId="2A81295F"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381CEC71" w14:textId="5E7C9B84" w:rsidR="00BD383D" w:rsidRPr="00A920FC" w:rsidRDefault="00BD383D" w:rsidP="00BD383D">
            <w:pPr>
              <w:spacing w:after="0"/>
              <w:rPr>
                <w:rFonts w:ascii="Sofia Pro Light" w:hAnsi="Sofia Pro Light"/>
              </w:rPr>
            </w:pPr>
            <w:r w:rsidRPr="00BD383D">
              <w:rPr>
                <w:rFonts w:ascii="Sofia Pro Light" w:hAnsi="Sofia Pro Light"/>
              </w:rPr>
              <w:t>BSBFIA301 - Maintain financial records</w:t>
            </w:r>
          </w:p>
        </w:tc>
        <w:tc>
          <w:tcPr>
            <w:tcW w:w="4110" w:type="dxa"/>
            <w:vAlign w:val="center"/>
          </w:tcPr>
          <w:p w14:paraId="48A7771A" w14:textId="6B09DC69"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5381555F" w14:textId="77777777" w:rsidTr="00BB7A5A">
        <w:trPr>
          <w:trHeight w:val="227"/>
        </w:trPr>
        <w:tc>
          <w:tcPr>
            <w:tcW w:w="786" w:type="dxa"/>
            <w:vAlign w:val="center"/>
          </w:tcPr>
          <w:p w14:paraId="65F81C01"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7A574EBE" w14:textId="6D670219" w:rsidR="00BD383D" w:rsidRPr="00A920FC" w:rsidRDefault="00BD383D" w:rsidP="00BD383D">
            <w:pPr>
              <w:spacing w:after="0"/>
              <w:rPr>
                <w:rFonts w:ascii="Sofia Pro Light" w:hAnsi="Sofia Pro Light"/>
              </w:rPr>
            </w:pPr>
            <w:r w:rsidRPr="00BD383D">
              <w:rPr>
                <w:rFonts w:ascii="Sofia Pro Light" w:hAnsi="Sofia Pro Light"/>
              </w:rPr>
              <w:t>BSBINM301 - Organise workplace information</w:t>
            </w:r>
          </w:p>
        </w:tc>
        <w:tc>
          <w:tcPr>
            <w:tcW w:w="4110" w:type="dxa"/>
            <w:vAlign w:val="center"/>
          </w:tcPr>
          <w:p w14:paraId="0274BCF3" w14:textId="3780BF2F"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42B47468" w14:textId="77777777" w:rsidTr="00BB7A5A">
        <w:trPr>
          <w:trHeight w:val="227"/>
        </w:trPr>
        <w:tc>
          <w:tcPr>
            <w:tcW w:w="786" w:type="dxa"/>
            <w:vAlign w:val="center"/>
          </w:tcPr>
          <w:p w14:paraId="23B505F7"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72B2A726" w14:textId="23C86F8C" w:rsidR="00BD383D" w:rsidRPr="00A920FC" w:rsidRDefault="00BD383D" w:rsidP="00BD383D">
            <w:pPr>
              <w:spacing w:after="0"/>
              <w:rPr>
                <w:rFonts w:ascii="Sofia Pro Light" w:hAnsi="Sofia Pro Light"/>
              </w:rPr>
            </w:pPr>
            <w:r w:rsidRPr="00BD383D">
              <w:rPr>
                <w:rFonts w:ascii="Sofia Pro Light" w:hAnsi="Sofia Pro Light"/>
              </w:rPr>
              <w:t>BSBPRO301 - Recommend products and services</w:t>
            </w:r>
          </w:p>
        </w:tc>
        <w:tc>
          <w:tcPr>
            <w:tcW w:w="4110" w:type="dxa"/>
            <w:vAlign w:val="center"/>
          </w:tcPr>
          <w:p w14:paraId="4AC35584" w14:textId="4C1E692E"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04913C96" w14:textId="77777777" w:rsidTr="00BB7A5A">
        <w:trPr>
          <w:trHeight w:val="227"/>
        </w:trPr>
        <w:tc>
          <w:tcPr>
            <w:tcW w:w="786" w:type="dxa"/>
            <w:vAlign w:val="center"/>
          </w:tcPr>
          <w:p w14:paraId="1FE29040"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51C4B241" w14:textId="5B6C0814" w:rsidR="00BD383D" w:rsidRPr="00A920FC" w:rsidRDefault="00BD383D" w:rsidP="00BD383D">
            <w:pPr>
              <w:spacing w:after="0"/>
              <w:rPr>
                <w:rFonts w:ascii="Sofia Pro Light" w:hAnsi="Sofia Pro Light"/>
              </w:rPr>
            </w:pPr>
            <w:r w:rsidRPr="00BD383D">
              <w:rPr>
                <w:rFonts w:ascii="Sofia Pro Light" w:hAnsi="Sofia Pro Light"/>
              </w:rPr>
              <w:t>BSBPUR301 - Purchase goods and services</w:t>
            </w:r>
          </w:p>
        </w:tc>
        <w:tc>
          <w:tcPr>
            <w:tcW w:w="4110" w:type="dxa"/>
            <w:vAlign w:val="center"/>
          </w:tcPr>
          <w:p w14:paraId="01F73AA3" w14:textId="2567BCB8"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287A1028" w14:textId="77777777" w:rsidTr="00BB7A5A">
        <w:trPr>
          <w:trHeight w:val="227"/>
        </w:trPr>
        <w:tc>
          <w:tcPr>
            <w:tcW w:w="786" w:type="dxa"/>
            <w:vAlign w:val="center"/>
          </w:tcPr>
          <w:p w14:paraId="52CDF0E7"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419FB768" w14:textId="5A7EC646" w:rsidR="00BD383D" w:rsidRPr="00A920FC" w:rsidRDefault="00BD383D" w:rsidP="00BD383D">
            <w:pPr>
              <w:spacing w:after="0"/>
              <w:rPr>
                <w:rFonts w:ascii="Sofia Pro Light" w:hAnsi="Sofia Pro Light"/>
              </w:rPr>
            </w:pPr>
            <w:r w:rsidRPr="00BD383D">
              <w:rPr>
                <w:rFonts w:ascii="Sofia Pro Light" w:hAnsi="Sofia Pro Light"/>
              </w:rPr>
              <w:t>BSBWOR301 - Organise personal work priorities and development</w:t>
            </w:r>
          </w:p>
        </w:tc>
        <w:tc>
          <w:tcPr>
            <w:tcW w:w="4110" w:type="dxa"/>
            <w:vAlign w:val="center"/>
          </w:tcPr>
          <w:p w14:paraId="274BF81C" w14:textId="3C22D71E" w:rsidR="00BD383D" w:rsidRPr="000A3C28" w:rsidRDefault="00BD383D" w:rsidP="00BD383D">
            <w:pPr>
              <w:spacing w:after="0"/>
              <w:jc w:val="center"/>
              <w:rPr>
                <w:rFonts w:ascii="Sofia Pro Light" w:hAnsi="Sofia Pro Light"/>
              </w:rPr>
            </w:pPr>
            <w:r>
              <w:rPr>
                <w:rFonts w:ascii="Sofia Pro Light" w:hAnsi="Sofia Pro Light"/>
              </w:rPr>
              <w:t>30 Days from Unit Start Date</w:t>
            </w:r>
          </w:p>
        </w:tc>
      </w:tr>
      <w:tr w:rsidR="00BD383D" w:rsidRPr="00A920FC" w14:paraId="7322DBAB" w14:textId="77777777" w:rsidTr="00BD383D">
        <w:trPr>
          <w:trHeight w:val="227"/>
        </w:trPr>
        <w:tc>
          <w:tcPr>
            <w:tcW w:w="786" w:type="dxa"/>
            <w:vAlign w:val="center"/>
          </w:tcPr>
          <w:p w14:paraId="22F252CA"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455EC58E" w14:textId="4C89518E" w:rsidR="00BD383D" w:rsidRPr="00A920FC" w:rsidRDefault="00BD383D" w:rsidP="00BD383D">
            <w:pPr>
              <w:spacing w:after="0"/>
              <w:rPr>
                <w:rFonts w:ascii="Sofia Pro Light" w:hAnsi="Sofia Pro Light"/>
              </w:rPr>
            </w:pPr>
            <w:r w:rsidRPr="00BD383D">
              <w:rPr>
                <w:rFonts w:ascii="Sofia Pro Light" w:hAnsi="Sofia Pro Light"/>
              </w:rPr>
              <w:t>BSBDIV301 - Work effectively with diversity</w:t>
            </w:r>
          </w:p>
        </w:tc>
        <w:tc>
          <w:tcPr>
            <w:tcW w:w="4110" w:type="dxa"/>
            <w:vAlign w:val="center"/>
          </w:tcPr>
          <w:p w14:paraId="5FCDBEF0" w14:textId="38681F12" w:rsidR="00BD383D" w:rsidRDefault="00BD383D" w:rsidP="00BD383D">
            <w:pPr>
              <w:spacing w:after="0"/>
              <w:jc w:val="center"/>
              <w:rPr>
                <w:rFonts w:ascii="Sofia Pro Light" w:hAnsi="Sofia Pro Light"/>
              </w:rPr>
            </w:pPr>
            <w:r w:rsidRPr="006F78E9">
              <w:rPr>
                <w:rFonts w:ascii="Sofia Pro Light" w:hAnsi="Sofia Pro Light"/>
              </w:rPr>
              <w:t>30 Days from Unit Start Date</w:t>
            </w:r>
          </w:p>
        </w:tc>
      </w:tr>
      <w:tr w:rsidR="00BD383D" w:rsidRPr="00A920FC" w14:paraId="7C327196" w14:textId="77777777" w:rsidTr="00BD383D">
        <w:trPr>
          <w:trHeight w:val="227"/>
        </w:trPr>
        <w:tc>
          <w:tcPr>
            <w:tcW w:w="786" w:type="dxa"/>
            <w:vAlign w:val="center"/>
          </w:tcPr>
          <w:p w14:paraId="301F0B80" w14:textId="77777777" w:rsidR="00BD383D" w:rsidRPr="00A920FC" w:rsidRDefault="00BD383D" w:rsidP="00BD383D">
            <w:pPr>
              <w:pStyle w:val="ListParagraph"/>
              <w:numPr>
                <w:ilvl w:val="0"/>
                <w:numId w:val="24"/>
              </w:numPr>
              <w:spacing w:before="0" w:after="0" w:line="276" w:lineRule="auto"/>
              <w:ind w:left="342" w:hanging="283"/>
              <w:jc w:val="center"/>
              <w:rPr>
                <w:rFonts w:ascii="Sofia Pro Light" w:hAnsi="Sofia Pro Light"/>
                <w:sz w:val="22"/>
              </w:rPr>
            </w:pPr>
          </w:p>
        </w:tc>
        <w:tc>
          <w:tcPr>
            <w:tcW w:w="4063" w:type="dxa"/>
            <w:shd w:val="clear" w:color="auto" w:fill="auto"/>
            <w:vAlign w:val="center"/>
          </w:tcPr>
          <w:p w14:paraId="320905B1" w14:textId="15DDB257" w:rsidR="00BD383D" w:rsidRPr="00A920FC" w:rsidRDefault="00DE55A5" w:rsidP="00BD383D">
            <w:pPr>
              <w:spacing w:after="0"/>
              <w:rPr>
                <w:rFonts w:ascii="Sofia Pro Light" w:hAnsi="Sofia Pro Light"/>
              </w:rPr>
            </w:pPr>
            <w:r>
              <w:rPr>
                <w:rFonts w:ascii="Sofia Pro Light" w:hAnsi="Sofia Pro Light"/>
              </w:rPr>
              <w:t>CUAPPR201 – Make simple creative work</w:t>
            </w:r>
          </w:p>
        </w:tc>
        <w:tc>
          <w:tcPr>
            <w:tcW w:w="4110" w:type="dxa"/>
            <w:vAlign w:val="center"/>
          </w:tcPr>
          <w:p w14:paraId="1F2C2920" w14:textId="0D7CC664" w:rsidR="00BD383D" w:rsidRDefault="00BD383D" w:rsidP="00BD383D">
            <w:pPr>
              <w:spacing w:after="0"/>
              <w:jc w:val="center"/>
              <w:rPr>
                <w:rFonts w:ascii="Sofia Pro Light" w:hAnsi="Sofia Pro Light"/>
              </w:rPr>
            </w:pPr>
            <w:r w:rsidRPr="006F78E9">
              <w:rPr>
                <w:rFonts w:ascii="Sofia Pro Light" w:hAnsi="Sofia Pro Light"/>
              </w:rPr>
              <w:t>30 Days from Unit Start Date</w:t>
            </w:r>
          </w:p>
        </w:tc>
      </w:tr>
    </w:tbl>
    <w:p w14:paraId="76E28FB9" w14:textId="77777777" w:rsidR="00270337" w:rsidRPr="00067A9C" w:rsidRDefault="00270337" w:rsidP="00033F8D">
      <w:pPr>
        <w:rPr>
          <w:rFonts w:ascii="Sofia Pro Light" w:hAnsi="Sofia Pro Light"/>
        </w:rPr>
      </w:pPr>
    </w:p>
    <w:sectPr w:rsidR="00270337" w:rsidRPr="00067A9C" w:rsidSect="00D177AA">
      <w:headerReference w:type="default" r:id="rId44"/>
      <w:footerReference w:type="default" r:id="rId45"/>
      <w:pgSz w:w="11906" w:h="16838"/>
      <w:pgMar w:top="1440" w:right="1440" w:bottom="1440" w:left="144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0FCE" w14:textId="77777777" w:rsidR="00BB7A5A" w:rsidRDefault="00BB7A5A" w:rsidP="00D177AA">
      <w:pPr>
        <w:spacing w:after="0" w:line="240" w:lineRule="auto"/>
      </w:pPr>
      <w:r>
        <w:separator/>
      </w:r>
    </w:p>
  </w:endnote>
  <w:endnote w:type="continuationSeparator" w:id="0">
    <w:p w14:paraId="67493962" w14:textId="77777777" w:rsidR="00BB7A5A" w:rsidRDefault="00BB7A5A" w:rsidP="00D1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ex New">
    <w:altName w:val="Apex New"/>
    <w:panose1 w:val="00000000000000000000"/>
    <w:charset w:val="00"/>
    <w:family w:val="swiss"/>
    <w:notTrueType/>
    <w:pitch w:val="default"/>
    <w:sig w:usb0="00000003" w:usb1="00000000" w:usb2="00000000" w:usb3="00000000" w:csb0="00000001" w:csb1="00000000"/>
  </w:font>
  <w:font w:name="Sofia Pro Light">
    <w:altName w:val="Calibri"/>
    <w:panose1 w:val="00000000000000000000"/>
    <w:charset w:val="00"/>
    <w:family w:val="swiss"/>
    <w:notTrueType/>
    <w:pitch w:val="variable"/>
    <w:sig w:usb0="A000002F" w:usb1="5000004B" w:usb2="00000000" w:usb3="00000000" w:csb0="00000093" w:csb1="00000000"/>
  </w:font>
  <w:font w:name="Helvetica Neue 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5" w:type="dxa"/>
      <w:tblLook w:val="04A0" w:firstRow="1" w:lastRow="0" w:firstColumn="1" w:lastColumn="0" w:noHBand="0" w:noVBand="1"/>
    </w:tblPr>
    <w:tblGrid>
      <w:gridCol w:w="1643"/>
      <w:gridCol w:w="1192"/>
      <w:gridCol w:w="1134"/>
      <w:gridCol w:w="1714"/>
      <w:gridCol w:w="1263"/>
      <w:gridCol w:w="425"/>
      <w:gridCol w:w="1701"/>
    </w:tblGrid>
    <w:tr w:rsidR="00BB7A5A" w:rsidRPr="00D177AA" w14:paraId="55EFEFC7" w14:textId="77777777" w:rsidTr="004A4709">
      <w:tc>
        <w:tcPr>
          <w:tcW w:w="1643" w:type="dxa"/>
          <w:vAlign w:val="center"/>
        </w:tcPr>
        <w:p w14:paraId="1D2FB430" w14:textId="77777777" w:rsidR="00BB7A5A" w:rsidRPr="00D177AA" w:rsidRDefault="00BB7A5A" w:rsidP="00D177AA">
          <w:pPr>
            <w:pStyle w:val="Footer"/>
            <w:rPr>
              <w:rFonts w:ascii="Sofia Pro Light" w:hAnsi="Sofia Pro Light" w:cs="Arial"/>
              <w:b/>
              <w:sz w:val="14"/>
              <w:szCs w:val="16"/>
            </w:rPr>
          </w:pPr>
          <w:r w:rsidRPr="00D177AA">
            <w:rPr>
              <w:rFonts w:ascii="Sofia Pro Light" w:hAnsi="Sofia Pro Light" w:cs="Arial"/>
              <w:b/>
              <w:sz w:val="14"/>
              <w:szCs w:val="16"/>
            </w:rPr>
            <w:t>Document name:</w:t>
          </w:r>
        </w:p>
      </w:tc>
      <w:tc>
        <w:tcPr>
          <w:tcW w:w="7429" w:type="dxa"/>
          <w:gridSpan w:val="6"/>
          <w:vAlign w:val="center"/>
        </w:tcPr>
        <w:p w14:paraId="4A20587F" w14:textId="4C325B6C" w:rsidR="00BB7A5A" w:rsidRPr="00D177AA" w:rsidRDefault="00BB7A5A" w:rsidP="00D177AA">
          <w:pPr>
            <w:pStyle w:val="Footer"/>
            <w:rPr>
              <w:rFonts w:ascii="Sofia Pro Light" w:hAnsi="Sofia Pro Light" w:cs="Arial"/>
              <w:sz w:val="14"/>
              <w:szCs w:val="16"/>
            </w:rPr>
          </w:pPr>
          <w:r w:rsidRPr="00BB7A5A">
            <w:rPr>
              <w:rFonts w:ascii="Sofia Pro Light" w:hAnsi="Sofia Pro Light" w:cs="Arial"/>
              <w:sz w:val="14"/>
              <w:szCs w:val="16"/>
            </w:rPr>
            <w:t>First Choice College BSB30115 Certificate III in Business Training and Assessment Strategy (TAS)</w:t>
          </w:r>
        </w:p>
      </w:tc>
    </w:tr>
    <w:tr w:rsidR="00BB7A5A" w:rsidRPr="00D177AA" w14:paraId="079A4B96" w14:textId="77777777" w:rsidTr="00AD2F41">
      <w:trPr>
        <w:trHeight w:val="224"/>
      </w:trPr>
      <w:tc>
        <w:tcPr>
          <w:tcW w:w="1643" w:type="dxa"/>
          <w:vAlign w:val="center"/>
        </w:tcPr>
        <w:p w14:paraId="70CE97DB" w14:textId="77777777" w:rsidR="00BB7A5A" w:rsidRPr="00D177AA" w:rsidRDefault="00BB7A5A" w:rsidP="00D177AA">
          <w:pPr>
            <w:pStyle w:val="Footer"/>
            <w:rPr>
              <w:rFonts w:ascii="Sofia Pro Light" w:hAnsi="Sofia Pro Light" w:cs="Arial"/>
              <w:b/>
              <w:sz w:val="14"/>
              <w:szCs w:val="16"/>
            </w:rPr>
          </w:pPr>
          <w:r w:rsidRPr="00D177AA">
            <w:rPr>
              <w:rFonts w:ascii="Sofia Pro Light" w:hAnsi="Sofia Pro Light" w:cs="Arial"/>
              <w:b/>
              <w:sz w:val="14"/>
              <w:szCs w:val="16"/>
            </w:rPr>
            <w:t>Issue date:</w:t>
          </w:r>
        </w:p>
      </w:tc>
      <w:tc>
        <w:tcPr>
          <w:tcW w:w="1192" w:type="dxa"/>
          <w:vAlign w:val="center"/>
        </w:tcPr>
        <w:p w14:paraId="40A4A259" w14:textId="7FB766F4" w:rsidR="00BB7A5A" w:rsidRPr="00D177AA" w:rsidRDefault="00BB7A5A" w:rsidP="00D177AA">
          <w:pPr>
            <w:pStyle w:val="Footer"/>
            <w:rPr>
              <w:rFonts w:ascii="Sofia Pro Light" w:hAnsi="Sofia Pro Light" w:cs="Arial"/>
              <w:sz w:val="14"/>
              <w:szCs w:val="16"/>
            </w:rPr>
          </w:pPr>
          <w:r>
            <w:rPr>
              <w:rFonts w:ascii="Sofia Pro Light" w:hAnsi="Sofia Pro Light" w:cs="Arial"/>
              <w:sz w:val="14"/>
              <w:szCs w:val="16"/>
            </w:rPr>
            <w:t>18/09/2018</w:t>
          </w:r>
        </w:p>
      </w:tc>
      <w:tc>
        <w:tcPr>
          <w:tcW w:w="1134" w:type="dxa"/>
          <w:vAlign w:val="center"/>
        </w:tcPr>
        <w:p w14:paraId="06F4F87E" w14:textId="77777777" w:rsidR="00BB7A5A" w:rsidRPr="00D177AA" w:rsidRDefault="00BB7A5A" w:rsidP="00D177AA">
          <w:pPr>
            <w:pStyle w:val="Footer"/>
            <w:rPr>
              <w:rFonts w:ascii="Sofia Pro Light" w:hAnsi="Sofia Pro Light" w:cs="Arial"/>
              <w:b/>
              <w:sz w:val="14"/>
              <w:szCs w:val="16"/>
            </w:rPr>
          </w:pPr>
          <w:r w:rsidRPr="00D177AA">
            <w:rPr>
              <w:rFonts w:ascii="Sofia Pro Light" w:hAnsi="Sofia Pro Light" w:cs="Arial"/>
              <w:b/>
              <w:sz w:val="14"/>
              <w:szCs w:val="16"/>
            </w:rPr>
            <w:t>Review date</w:t>
          </w:r>
          <w:r>
            <w:rPr>
              <w:rFonts w:ascii="Sofia Pro Light" w:hAnsi="Sofia Pro Light" w:cs="Arial"/>
              <w:b/>
              <w:sz w:val="14"/>
              <w:szCs w:val="16"/>
            </w:rPr>
            <w:t>:</w:t>
          </w:r>
        </w:p>
      </w:tc>
      <w:tc>
        <w:tcPr>
          <w:tcW w:w="1714" w:type="dxa"/>
          <w:vAlign w:val="center"/>
        </w:tcPr>
        <w:p w14:paraId="7EEDAA2C" w14:textId="55EDACD2" w:rsidR="00BB7A5A" w:rsidRPr="00D177AA" w:rsidRDefault="00BB7A5A" w:rsidP="00D177AA">
          <w:pPr>
            <w:pStyle w:val="Footer"/>
            <w:rPr>
              <w:rFonts w:ascii="Sofia Pro Light" w:hAnsi="Sofia Pro Light" w:cs="Arial"/>
              <w:sz w:val="14"/>
              <w:szCs w:val="16"/>
            </w:rPr>
          </w:pPr>
          <w:r>
            <w:rPr>
              <w:rFonts w:ascii="Sofia Pro Light" w:hAnsi="Sofia Pro Light" w:cs="Arial"/>
              <w:sz w:val="14"/>
              <w:szCs w:val="16"/>
            </w:rPr>
            <w:t>August 2019</w:t>
          </w:r>
        </w:p>
      </w:tc>
      <w:tc>
        <w:tcPr>
          <w:tcW w:w="1263" w:type="dxa"/>
          <w:vAlign w:val="center"/>
        </w:tcPr>
        <w:p w14:paraId="7EA66739" w14:textId="77777777" w:rsidR="00BB7A5A" w:rsidRPr="00D177AA" w:rsidRDefault="00BB7A5A" w:rsidP="00D177AA">
          <w:pPr>
            <w:pStyle w:val="Footer"/>
            <w:rPr>
              <w:rFonts w:ascii="Sofia Pro Light" w:hAnsi="Sofia Pro Light" w:cs="Arial"/>
              <w:b/>
              <w:sz w:val="14"/>
              <w:szCs w:val="16"/>
            </w:rPr>
          </w:pPr>
          <w:r w:rsidRPr="00D177AA">
            <w:rPr>
              <w:rFonts w:ascii="Sofia Pro Light" w:hAnsi="Sofia Pro Light" w:cs="Arial"/>
              <w:b/>
              <w:sz w:val="14"/>
              <w:szCs w:val="16"/>
            </w:rPr>
            <w:t>Version no.</w:t>
          </w:r>
        </w:p>
      </w:tc>
      <w:tc>
        <w:tcPr>
          <w:tcW w:w="425" w:type="dxa"/>
          <w:vAlign w:val="center"/>
        </w:tcPr>
        <w:p w14:paraId="50D2DEAE" w14:textId="77777777" w:rsidR="00BB7A5A" w:rsidRPr="00D177AA" w:rsidRDefault="00BB7A5A" w:rsidP="00D177AA">
          <w:pPr>
            <w:pStyle w:val="Footer"/>
            <w:rPr>
              <w:rFonts w:ascii="Sofia Pro Light" w:hAnsi="Sofia Pro Light" w:cs="Arial"/>
              <w:sz w:val="14"/>
              <w:szCs w:val="16"/>
            </w:rPr>
          </w:pPr>
          <w:r>
            <w:rPr>
              <w:rFonts w:ascii="Sofia Pro Light" w:hAnsi="Sofia Pro Light" w:cs="Arial"/>
              <w:sz w:val="14"/>
              <w:szCs w:val="16"/>
            </w:rPr>
            <w:t>3</w:t>
          </w:r>
        </w:p>
      </w:tc>
      <w:tc>
        <w:tcPr>
          <w:tcW w:w="1701" w:type="dxa"/>
          <w:vAlign w:val="center"/>
        </w:tcPr>
        <w:sdt>
          <w:sdtPr>
            <w:rPr>
              <w:rFonts w:ascii="Sofia Pro Light" w:hAnsi="Sofia Pro Light" w:cs="Arial"/>
              <w:sz w:val="14"/>
            </w:rPr>
            <w:id w:val="-1101337253"/>
            <w:docPartObj>
              <w:docPartGallery w:val="Page Numbers (Top of Page)"/>
              <w:docPartUnique/>
            </w:docPartObj>
          </w:sdtPr>
          <w:sdtContent>
            <w:p w14:paraId="44B5A57B" w14:textId="0BF61D6E" w:rsidR="00BB7A5A" w:rsidRPr="00D177AA" w:rsidRDefault="00BB7A5A" w:rsidP="00D177AA">
              <w:pPr>
                <w:jc w:val="right"/>
                <w:rPr>
                  <w:rFonts w:ascii="Sofia Pro Light" w:hAnsi="Sofia Pro Light" w:cs="Arial"/>
                  <w:sz w:val="14"/>
                </w:rPr>
              </w:pPr>
              <w:r w:rsidRPr="00D177AA">
                <w:rPr>
                  <w:rFonts w:ascii="Sofia Pro Light" w:hAnsi="Sofia Pro Light" w:cs="Arial"/>
                  <w:sz w:val="14"/>
                  <w:szCs w:val="16"/>
                </w:rPr>
                <w:t xml:space="preserve">Page </w:t>
              </w:r>
              <w:r w:rsidRPr="00D177AA">
                <w:rPr>
                  <w:rFonts w:ascii="Sofia Pro Light" w:hAnsi="Sofia Pro Light" w:cs="Arial"/>
                  <w:sz w:val="14"/>
                  <w:szCs w:val="16"/>
                </w:rPr>
                <w:fldChar w:fldCharType="begin"/>
              </w:r>
              <w:r w:rsidRPr="00D177AA">
                <w:rPr>
                  <w:rFonts w:ascii="Sofia Pro Light" w:hAnsi="Sofia Pro Light" w:cs="Arial"/>
                  <w:sz w:val="14"/>
                  <w:szCs w:val="16"/>
                </w:rPr>
                <w:instrText xml:space="preserve"> PAGE </w:instrText>
              </w:r>
              <w:r w:rsidRPr="00D177AA">
                <w:rPr>
                  <w:rFonts w:ascii="Sofia Pro Light" w:hAnsi="Sofia Pro Light" w:cs="Arial"/>
                  <w:sz w:val="14"/>
                  <w:szCs w:val="16"/>
                </w:rPr>
                <w:fldChar w:fldCharType="separate"/>
              </w:r>
              <w:r>
                <w:rPr>
                  <w:rFonts w:ascii="Sofia Pro Light" w:hAnsi="Sofia Pro Light" w:cs="Arial"/>
                  <w:noProof/>
                  <w:sz w:val="14"/>
                  <w:szCs w:val="16"/>
                </w:rPr>
                <w:t>21</w:t>
              </w:r>
              <w:r w:rsidRPr="00D177AA">
                <w:rPr>
                  <w:rFonts w:ascii="Sofia Pro Light" w:hAnsi="Sofia Pro Light" w:cs="Arial"/>
                  <w:sz w:val="14"/>
                  <w:szCs w:val="16"/>
                </w:rPr>
                <w:fldChar w:fldCharType="end"/>
              </w:r>
              <w:r w:rsidRPr="00D177AA">
                <w:rPr>
                  <w:rFonts w:ascii="Sofia Pro Light" w:hAnsi="Sofia Pro Light" w:cs="Arial"/>
                  <w:sz w:val="14"/>
                  <w:szCs w:val="16"/>
                </w:rPr>
                <w:t xml:space="preserve"> of </w:t>
              </w:r>
              <w:r w:rsidRPr="00D177AA">
                <w:rPr>
                  <w:rFonts w:ascii="Sofia Pro Light" w:hAnsi="Sofia Pro Light" w:cs="Arial"/>
                  <w:sz w:val="14"/>
                  <w:szCs w:val="16"/>
                </w:rPr>
                <w:fldChar w:fldCharType="begin"/>
              </w:r>
              <w:r w:rsidRPr="00D177AA">
                <w:rPr>
                  <w:rFonts w:ascii="Sofia Pro Light" w:hAnsi="Sofia Pro Light" w:cs="Arial"/>
                  <w:sz w:val="14"/>
                  <w:szCs w:val="16"/>
                </w:rPr>
                <w:instrText xml:space="preserve"> NUMPAGES  </w:instrText>
              </w:r>
              <w:r w:rsidRPr="00D177AA">
                <w:rPr>
                  <w:rFonts w:ascii="Sofia Pro Light" w:hAnsi="Sofia Pro Light" w:cs="Arial"/>
                  <w:sz w:val="14"/>
                  <w:szCs w:val="16"/>
                </w:rPr>
                <w:fldChar w:fldCharType="separate"/>
              </w:r>
              <w:r>
                <w:rPr>
                  <w:rFonts w:ascii="Sofia Pro Light" w:hAnsi="Sofia Pro Light" w:cs="Arial"/>
                  <w:noProof/>
                  <w:sz w:val="14"/>
                  <w:szCs w:val="16"/>
                </w:rPr>
                <w:t>23</w:t>
              </w:r>
              <w:r w:rsidRPr="00D177AA">
                <w:rPr>
                  <w:rFonts w:ascii="Sofia Pro Light" w:hAnsi="Sofia Pro Light" w:cs="Arial"/>
                  <w:sz w:val="14"/>
                  <w:szCs w:val="16"/>
                </w:rPr>
                <w:fldChar w:fldCharType="end"/>
              </w:r>
              <w:r w:rsidRPr="00D177AA">
                <w:rPr>
                  <w:rFonts w:ascii="Sofia Pro Light" w:hAnsi="Sofia Pro Light" w:cs="Arial"/>
                  <w:sz w:val="14"/>
                  <w:szCs w:val="16"/>
                </w:rPr>
                <w:t xml:space="preserve"> </w:t>
              </w:r>
            </w:p>
          </w:sdtContent>
        </w:sdt>
      </w:tc>
    </w:tr>
  </w:tbl>
  <w:p w14:paraId="456A8C16" w14:textId="77777777" w:rsidR="00BB7A5A" w:rsidRDefault="00BB7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0469" w14:textId="77777777" w:rsidR="00BB7A5A" w:rsidRDefault="00BB7A5A" w:rsidP="00D177AA">
      <w:pPr>
        <w:spacing w:after="0" w:line="240" w:lineRule="auto"/>
      </w:pPr>
      <w:r>
        <w:separator/>
      </w:r>
    </w:p>
  </w:footnote>
  <w:footnote w:type="continuationSeparator" w:id="0">
    <w:p w14:paraId="58B6AA66" w14:textId="77777777" w:rsidR="00BB7A5A" w:rsidRDefault="00BB7A5A" w:rsidP="00D1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60A5" w14:textId="77777777" w:rsidR="00BB7A5A" w:rsidRDefault="00BB7A5A" w:rsidP="00D177AA">
    <w:pPr>
      <w:pStyle w:val="Header"/>
      <w:pBdr>
        <w:bottom w:val="single" w:sz="4" w:space="1" w:color="auto"/>
      </w:pBdr>
    </w:pPr>
    <w:r w:rsidRPr="00DE0D2E">
      <w:rPr>
        <w:noProof/>
        <w:lang w:eastAsia="en-AU"/>
      </w:rPr>
      <w:drawing>
        <wp:anchor distT="0" distB="0" distL="114300" distR="114300" simplePos="0" relativeHeight="251659264" behindDoc="0" locked="0" layoutInCell="1" allowOverlap="1" wp14:anchorId="41C66B8E" wp14:editId="74190A03">
          <wp:simplePos x="0" y="0"/>
          <wp:positionH relativeFrom="column">
            <wp:posOffset>-23178</wp:posOffset>
          </wp:positionH>
          <wp:positionV relativeFrom="paragraph">
            <wp:posOffset>-183515</wp:posOffset>
          </wp:positionV>
          <wp:extent cx="1257300" cy="492311"/>
          <wp:effectExtent l="0" t="0" r="0" b="3175"/>
          <wp:wrapNone/>
          <wp:docPr id="6" name="Picture 5">
            <a:extLst xmlns:a="http://schemas.openxmlformats.org/drawingml/2006/main">
              <a:ext uri="{FF2B5EF4-FFF2-40B4-BE49-F238E27FC236}">
                <a16:creationId xmlns:a16="http://schemas.microsoft.com/office/drawing/2014/main" id="{4878F3A5-9E2D-4DD5-A3DE-11F1C1AC50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878F3A5-9E2D-4DD5-A3DE-11F1C1AC508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492311"/>
                  </a:xfrm>
                  <a:prstGeom prst="rect">
                    <a:avLst/>
                  </a:prstGeom>
                </pic:spPr>
              </pic:pic>
            </a:graphicData>
          </a:graphic>
          <wp14:sizeRelH relativeFrom="page">
            <wp14:pctWidth>0</wp14:pctWidth>
          </wp14:sizeRelH>
          <wp14:sizeRelV relativeFrom="page">
            <wp14:pctHeight>0</wp14:pctHeight>
          </wp14:sizeRelV>
        </wp:anchor>
      </w:drawing>
    </w:r>
  </w:p>
  <w:p w14:paraId="261E7189" w14:textId="77777777" w:rsidR="00BB7A5A" w:rsidRDefault="00BB7A5A" w:rsidP="00D177A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2709EE"/>
    <w:multiLevelType w:val="hybridMultilevel"/>
    <w:tmpl w:val="EC16D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A9A"/>
    <w:multiLevelType w:val="hybridMultilevel"/>
    <w:tmpl w:val="B13E4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5783A"/>
    <w:multiLevelType w:val="hybridMultilevel"/>
    <w:tmpl w:val="51C68C3E"/>
    <w:lvl w:ilvl="0" w:tplc="344A68BC">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D23FC"/>
    <w:multiLevelType w:val="hybridMultilevel"/>
    <w:tmpl w:val="67F0C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C75D4"/>
    <w:multiLevelType w:val="hybridMultilevel"/>
    <w:tmpl w:val="4BF8CDB2"/>
    <w:lvl w:ilvl="0" w:tplc="344A68BC">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B75CC"/>
    <w:multiLevelType w:val="hybridMultilevel"/>
    <w:tmpl w:val="25D6D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562DB0"/>
    <w:multiLevelType w:val="hybridMultilevel"/>
    <w:tmpl w:val="04EAC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E116B"/>
    <w:multiLevelType w:val="hybridMultilevel"/>
    <w:tmpl w:val="D0249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B31279"/>
    <w:multiLevelType w:val="hybridMultilevel"/>
    <w:tmpl w:val="B13E4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FF650B"/>
    <w:multiLevelType w:val="hybridMultilevel"/>
    <w:tmpl w:val="5DAACFAE"/>
    <w:lvl w:ilvl="0" w:tplc="B9349B2A">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2B0A57"/>
    <w:multiLevelType w:val="hybridMultilevel"/>
    <w:tmpl w:val="A0602E7E"/>
    <w:lvl w:ilvl="0" w:tplc="9CCCC99A">
      <w:start w:val="1"/>
      <w:numFmt w:val="bullet"/>
      <w:lvlText w:val=""/>
      <w:lvlJc w:val="left"/>
      <w:pPr>
        <w:ind w:left="360" w:hanging="360"/>
      </w:pPr>
      <w:rPr>
        <w:rFonts w:ascii="Symbol" w:hAnsi="Symbol" w:hint="default"/>
        <w:color w:val="3AABB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2345F0"/>
    <w:multiLevelType w:val="multilevel"/>
    <w:tmpl w:val="7F6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3E4"/>
    <w:multiLevelType w:val="hybridMultilevel"/>
    <w:tmpl w:val="EB92BEC6"/>
    <w:lvl w:ilvl="0" w:tplc="B9349B2A">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CC2D28"/>
    <w:multiLevelType w:val="multilevel"/>
    <w:tmpl w:val="ADB6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832D2"/>
    <w:multiLevelType w:val="hybridMultilevel"/>
    <w:tmpl w:val="A28C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843E1"/>
    <w:multiLevelType w:val="hybridMultilevel"/>
    <w:tmpl w:val="81C25D88"/>
    <w:lvl w:ilvl="0" w:tplc="58145EF4">
      <w:start w:val="1"/>
      <w:numFmt w:val="bullet"/>
      <w:lvlText w:val="o"/>
      <w:lvlJc w:val="left"/>
      <w:pPr>
        <w:ind w:left="1080" w:hanging="360"/>
      </w:pPr>
      <w:rPr>
        <w:rFonts w:ascii="Courier New" w:hAnsi="Courier New" w:hint="default"/>
        <w:color w:val="8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D2C0D64"/>
    <w:multiLevelType w:val="hybridMultilevel"/>
    <w:tmpl w:val="67F0C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8063CB"/>
    <w:multiLevelType w:val="hybridMultilevel"/>
    <w:tmpl w:val="3AAAE53E"/>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start w:val="1"/>
      <w:numFmt w:val="bullet"/>
      <w:lvlText w:val=""/>
      <w:lvlJc w:val="left"/>
      <w:pPr>
        <w:ind w:left="2400" w:hanging="360"/>
      </w:pPr>
      <w:rPr>
        <w:rFonts w:ascii="Wingdings" w:hAnsi="Wingdings" w:hint="default"/>
      </w:rPr>
    </w:lvl>
    <w:lvl w:ilvl="3" w:tplc="0C090001">
      <w:start w:val="1"/>
      <w:numFmt w:val="bullet"/>
      <w:lvlText w:val=""/>
      <w:lvlJc w:val="left"/>
      <w:pPr>
        <w:ind w:left="3120" w:hanging="360"/>
      </w:pPr>
      <w:rPr>
        <w:rFonts w:ascii="Symbol" w:hAnsi="Symbol" w:hint="default"/>
      </w:rPr>
    </w:lvl>
    <w:lvl w:ilvl="4" w:tplc="0C090003">
      <w:start w:val="1"/>
      <w:numFmt w:val="bullet"/>
      <w:lvlText w:val="o"/>
      <w:lvlJc w:val="left"/>
      <w:pPr>
        <w:ind w:left="3840" w:hanging="360"/>
      </w:pPr>
      <w:rPr>
        <w:rFonts w:ascii="Courier New" w:hAnsi="Courier New" w:cs="Courier New" w:hint="default"/>
      </w:rPr>
    </w:lvl>
    <w:lvl w:ilvl="5" w:tplc="0C090005">
      <w:start w:val="1"/>
      <w:numFmt w:val="bullet"/>
      <w:lvlText w:val=""/>
      <w:lvlJc w:val="left"/>
      <w:pPr>
        <w:ind w:left="4560" w:hanging="360"/>
      </w:pPr>
      <w:rPr>
        <w:rFonts w:ascii="Wingdings" w:hAnsi="Wingdings" w:hint="default"/>
      </w:rPr>
    </w:lvl>
    <w:lvl w:ilvl="6" w:tplc="0C090001">
      <w:start w:val="1"/>
      <w:numFmt w:val="bullet"/>
      <w:lvlText w:val=""/>
      <w:lvlJc w:val="left"/>
      <w:pPr>
        <w:ind w:left="5280" w:hanging="360"/>
      </w:pPr>
      <w:rPr>
        <w:rFonts w:ascii="Symbol" w:hAnsi="Symbol" w:hint="default"/>
      </w:rPr>
    </w:lvl>
    <w:lvl w:ilvl="7" w:tplc="0C090003">
      <w:start w:val="1"/>
      <w:numFmt w:val="bullet"/>
      <w:lvlText w:val="o"/>
      <w:lvlJc w:val="left"/>
      <w:pPr>
        <w:ind w:left="6000" w:hanging="360"/>
      </w:pPr>
      <w:rPr>
        <w:rFonts w:ascii="Courier New" w:hAnsi="Courier New" w:cs="Courier New" w:hint="default"/>
      </w:rPr>
    </w:lvl>
    <w:lvl w:ilvl="8" w:tplc="0C090005">
      <w:start w:val="1"/>
      <w:numFmt w:val="bullet"/>
      <w:lvlText w:val=""/>
      <w:lvlJc w:val="left"/>
      <w:pPr>
        <w:ind w:left="6720" w:hanging="360"/>
      </w:pPr>
      <w:rPr>
        <w:rFonts w:ascii="Wingdings" w:hAnsi="Wingdings" w:hint="default"/>
      </w:rPr>
    </w:lvl>
  </w:abstractNum>
  <w:abstractNum w:abstractNumId="18" w15:restartNumberingAfterBreak="0">
    <w:nsid w:val="414A6841"/>
    <w:multiLevelType w:val="hybridMultilevel"/>
    <w:tmpl w:val="AF2EE3E8"/>
    <w:lvl w:ilvl="0" w:tplc="E3EA17C4">
      <w:start w:val="1"/>
      <w:numFmt w:val="bullet"/>
      <w:lvlText w:val=""/>
      <w:lvlJc w:val="left"/>
      <w:pPr>
        <w:ind w:left="360" w:hanging="360"/>
      </w:pPr>
      <w:rPr>
        <w:rFonts w:ascii="Symbol" w:hAnsi="Symbol" w:hint="default"/>
        <w:color w:val="7E2455"/>
      </w:rPr>
    </w:lvl>
    <w:lvl w:ilvl="1" w:tplc="58145EF4">
      <w:start w:val="1"/>
      <w:numFmt w:val="bullet"/>
      <w:lvlText w:val="o"/>
      <w:lvlJc w:val="left"/>
      <w:pPr>
        <w:ind w:left="1080" w:hanging="360"/>
      </w:pPr>
      <w:rPr>
        <w:rFonts w:ascii="Courier New" w:hAnsi="Courier New" w:hint="default"/>
        <w:color w:val="80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824838"/>
    <w:multiLevelType w:val="hybridMultilevel"/>
    <w:tmpl w:val="B9A8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FA2AD8"/>
    <w:multiLevelType w:val="hybridMultilevel"/>
    <w:tmpl w:val="BDECC01A"/>
    <w:lvl w:ilvl="0" w:tplc="9CCCC99A">
      <w:start w:val="1"/>
      <w:numFmt w:val="bullet"/>
      <w:lvlText w:val=""/>
      <w:lvlJc w:val="left"/>
      <w:pPr>
        <w:ind w:left="360" w:hanging="360"/>
      </w:pPr>
      <w:rPr>
        <w:rFonts w:ascii="Symbol" w:hAnsi="Symbol" w:hint="default"/>
        <w:color w:val="3AABB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0907E4"/>
    <w:multiLevelType w:val="hybridMultilevel"/>
    <w:tmpl w:val="D1B83C94"/>
    <w:lvl w:ilvl="0" w:tplc="E3EA17C4">
      <w:start w:val="1"/>
      <w:numFmt w:val="bullet"/>
      <w:lvlText w:val=""/>
      <w:lvlJc w:val="left"/>
      <w:pPr>
        <w:ind w:left="360" w:hanging="360"/>
      </w:pPr>
      <w:rPr>
        <w:rFonts w:ascii="Symbol" w:hAnsi="Symbol" w:hint="default"/>
        <w:color w:val="7E2455"/>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2D50D2"/>
    <w:multiLevelType w:val="hybridMultilevel"/>
    <w:tmpl w:val="921A6BF0"/>
    <w:lvl w:ilvl="0" w:tplc="6DC2210E">
      <w:start w:val="1"/>
      <w:numFmt w:val="bullet"/>
      <w:lvlText w:val="•"/>
      <w:lvlJc w:val="left"/>
      <w:pPr>
        <w:ind w:left="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4679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24EC2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AF57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6BCC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EAA38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0C3C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0AAB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A20F1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F83F96"/>
    <w:multiLevelType w:val="hybridMultilevel"/>
    <w:tmpl w:val="67F0C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08608C"/>
    <w:multiLevelType w:val="hybridMultilevel"/>
    <w:tmpl w:val="287EF7EC"/>
    <w:lvl w:ilvl="0" w:tplc="B9349B2A">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1C4D8F"/>
    <w:multiLevelType w:val="hybridMultilevel"/>
    <w:tmpl w:val="32CE6E56"/>
    <w:lvl w:ilvl="0" w:tplc="B9349B2A">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ED4101"/>
    <w:multiLevelType w:val="hybridMultilevel"/>
    <w:tmpl w:val="251CEA1C"/>
    <w:lvl w:ilvl="0" w:tplc="344A68BC">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C6331F"/>
    <w:multiLevelType w:val="multilevel"/>
    <w:tmpl w:val="C85E5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D0FC3"/>
    <w:multiLevelType w:val="multilevel"/>
    <w:tmpl w:val="ADB6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741E1"/>
    <w:multiLevelType w:val="hybridMultilevel"/>
    <w:tmpl w:val="26BE919C"/>
    <w:lvl w:ilvl="0" w:tplc="9CCCC99A">
      <w:start w:val="1"/>
      <w:numFmt w:val="bullet"/>
      <w:lvlText w:val=""/>
      <w:lvlJc w:val="left"/>
      <w:pPr>
        <w:ind w:left="360" w:hanging="360"/>
      </w:pPr>
      <w:rPr>
        <w:rFonts w:ascii="Symbol" w:hAnsi="Symbol" w:hint="default"/>
        <w:color w:val="3AABB6"/>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4D6BB6"/>
    <w:multiLevelType w:val="hybridMultilevel"/>
    <w:tmpl w:val="4BE283E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C24D03"/>
    <w:multiLevelType w:val="hybridMultilevel"/>
    <w:tmpl w:val="40627CFA"/>
    <w:lvl w:ilvl="0" w:tplc="B9349B2A">
      <w:start w:val="1"/>
      <w:numFmt w:val="bullet"/>
      <w:lvlText w:val=""/>
      <w:lvlJc w:val="left"/>
      <w:pPr>
        <w:ind w:left="360" w:hanging="360"/>
      </w:pPr>
      <w:rPr>
        <w:rFonts w:ascii="Symbol" w:hAnsi="Symbol" w:hint="default"/>
        <w:color w:val="4BACC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FC7061"/>
    <w:multiLevelType w:val="hybridMultilevel"/>
    <w:tmpl w:val="0E96EEE2"/>
    <w:lvl w:ilvl="0" w:tplc="E3EA17C4">
      <w:start w:val="1"/>
      <w:numFmt w:val="bullet"/>
      <w:lvlText w:val=""/>
      <w:lvlJc w:val="left"/>
      <w:pPr>
        <w:ind w:left="720" w:hanging="360"/>
      </w:pPr>
      <w:rPr>
        <w:rFonts w:ascii="Symbol" w:hAnsi="Symbol" w:hint="default"/>
        <w:color w:val="7E245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B80333"/>
    <w:multiLevelType w:val="hybridMultilevel"/>
    <w:tmpl w:val="C294275A"/>
    <w:lvl w:ilvl="0" w:tplc="B0727792">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7FE1E"/>
    <w:multiLevelType w:val="hybridMultilevel"/>
    <w:tmpl w:val="ACB68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20721E"/>
    <w:multiLevelType w:val="hybridMultilevel"/>
    <w:tmpl w:val="75303E26"/>
    <w:lvl w:ilvl="0" w:tplc="344A68BC">
      <w:start w:val="1"/>
      <w:numFmt w:val="bullet"/>
      <w:lvlText w:val=""/>
      <w:lvlJc w:val="left"/>
      <w:pPr>
        <w:ind w:left="360" w:hanging="360"/>
      </w:pPr>
      <w:rPr>
        <w:rFonts w:ascii="Symbol" w:hAnsi="Symbol" w:hint="default"/>
        <w:color w:val="4BACC6"/>
      </w:rPr>
    </w:lvl>
    <w:lvl w:ilvl="1" w:tplc="7B18B50C" w:tentative="1">
      <w:start w:val="1"/>
      <w:numFmt w:val="bullet"/>
      <w:lvlText w:val="o"/>
      <w:lvlJc w:val="left"/>
      <w:pPr>
        <w:ind w:left="1080" w:hanging="360"/>
      </w:pPr>
      <w:rPr>
        <w:rFonts w:ascii="Courier New" w:hAnsi="Courier New" w:cs="Courier New" w:hint="default"/>
      </w:rPr>
    </w:lvl>
    <w:lvl w:ilvl="2" w:tplc="28548716" w:tentative="1">
      <w:start w:val="1"/>
      <w:numFmt w:val="bullet"/>
      <w:lvlText w:val=""/>
      <w:lvlJc w:val="left"/>
      <w:pPr>
        <w:ind w:left="1800" w:hanging="360"/>
      </w:pPr>
      <w:rPr>
        <w:rFonts w:ascii="Wingdings" w:hAnsi="Wingdings" w:hint="default"/>
      </w:rPr>
    </w:lvl>
    <w:lvl w:ilvl="3" w:tplc="BF1AFFA8" w:tentative="1">
      <w:start w:val="1"/>
      <w:numFmt w:val="bullet"/>
      <w:lvlText w:val=""/>
      <w:lvlJc w:val="left"/>
      <w:pPr>
        <w:ind w:left="2520" w:hanging="360"/>
      </w:pPr>
      <w:rPr>
        <w:rFonts w:ascii="Symbol" w:hAnsi="Symbol" w:hint="default"/>
      </w:rPr>
    </w:lvl>
    <w:lvl w:ilvl="4" w:tplc="9500C848" w:tentative="1">
      <w:start w:val="1"/>
      <w:numFmt w:val="bullet"/>
      <w:lvlText w:val="o"/>
      <w:lvlJc w:val="left"/>
      <w:pPr>
        <w:ind w:left="3240" w:hanging="360"/>
      </w:pPr>
      <w:rPr>
        <w:rFonts w:ascii="Courier New" w:hAnsi="Courier New" w:cs="Courier New" w:hint="default"/>
      </w:rPr>
    </w:lvl>
    <w:lvl w:ilvl="5" w:tplc="E4EA7B52" w:tentative="1">
      <w:start w:val="1"/>
      <w:numFmt w:val="bullet"/>
      <w:lvlText w:val=""/>
      <w:lvlJc w:val="left"/>
      <w:pPr>
        <w:ind w:left="3960" w:hanging="360"/>
      </w:pPr>
      <w:rPr>
        <w:rFonts w:ascii="Wingdings" w:hAnsi="Wingdings" w:hint="default"/>
      </w:rPr>
    </w:lvl>
    <w:lvl w:ilvl="6" w:tplc="77740128" w:tentative="1">
      <w:start w:val="1"/>
      <w:numFmt w:val="bullet"/>
      <w:lvlText w:val=""/>
      <w:lvlJc w:val="left"/>
      <w:pPr>
        <w:ind w:left="4680" w:hanging="360"/>
      </w:pPr>
      <w:rPr>
        <w:rFonts w:ascii="Symbol" w:hAnsi="Symbol" w:hint="default"/>
      </w:rPr>
    </w:lvl>
    <w:lvl w:ilvl="7" w:tplc="A7888178" w:tentative="1">
      <w:start w:val="1"/>
      <w:numFmt w:val="bullet"/>
      <w:lvlText w:val="o"/>
      <w:lvlJc w:val="left"/>
      <w:pPr>
        <w:ind w:left="5400" w:hanging="360"/>
      </w:pPr>
      <w:rPr>
        <w:rFonts w:ascii="Courier New" w:hAnsi="Courier New" w:cs="Courier New" w:hint="default"/>
      </w:rPr>
    </w:lvl>
    <w:lvl w:ilvl="8" w:tplc="46D253EA" w:tentative="1">
      <w:start w:val="1"/>
      <w:numFmt w:val="bullet"/>
      <w:lvlText w:val=""/>
      <w:lvlJc w:val="left"/>
      <w:pPr>
        <w:ind w:left="6120" w:hanging="360"/>
      </w:pPr>
      <w:rPr>
        <w:rFonts w:ascii="Wingdings" w:hAnsi="Wingdings" w:hint="default"/>
      </w:rPr>
    </w:lvl>
  </w:abstractNum>
  <w:abstractNum w:abstractNumId="36" w15:restartNumberingAfterBreak="0">
    <w:nsid w:val="73455FCE"/>
    <w:multiLevelType w:val="multilevel"/>
    <w:tmpl w:val="38D25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E1FD7"/>
    <w:multiLevelType w:val="hybridMultilevel"/>
    <w:tmpl w:val="4BE283E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4B3E5A"/>
    <w:multiLevelType w:val="hybridMultilevel"/>
    <w:tmpl w:val="8F401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9"/>
  </w:num>
  <w:num w:numId="3">
    <w:abstractNumId w:val="25"/>
  </w:num>
  <w:num w:numId="4">
    <w:abstractNumId w:val="35"/>
  </w:num>
  <w:num w:numId="5">
    <w:abstractNumId w:val="26"/>
  </w:num>
  <w:num w:numId="6">
    <w:abstractNumId w:val="4"/>
  </w:num>
  <w:num w:numId="7">
    <w:abstractNumId w:val="2"/>
  </w:num>
  <w:num w:numId="8">
    <w:abstractNumId w:val="12"/>
  </w:num>
  <w:num w:numId="9">
    <w:abstractNumId w:val="31"/>
  </w:num>
  <w:num w:numId="10">
    <w:abstractNumId w:val="18"/>
  </w:num>
  <w:num w:numId="11">
    <w:abstractNumId w:val="29"/>
  </w:num>
  <w:num w:numId="12">
    <w:abstractNumId w:val="21"/>
  </w:num>
  <w:num w:numId="13">
    <w:abstractNumId w:val="10"/>
  </w:num>
  <w:num w:numId="14">
    <w:abstractNumId w:val="20"/>
  </w:num>
  <w:num w:numId="15">
    <w:abstractNumId w:val="6"/>
  </w:num>
  <w:num w:numId="16">
    <w:abstractNumId w:val="19"/>
  </w:num>
  <w:num w:numId="17">
    <w:abstractNumId w:val="36"/>
  </w:num>
  <w:num w:numId="18">
    <w:abstractNumId w:val="22"/>
  </w:num>
  <w:num w:numId="19">
    <w:abstractNumId w:val="14"/>
  </w:num>
  <w:num w:numId="20">
    <w:abstractNumId w:val="32"/>
  </w:num>
  <w:num w:numId="21">
    <w:abstractNumId w:val="34"/>
  </w:num>
  <w:num w:numId="22">
    <w:abstractNumId w:val="0"/>
  </w:num>
  <w:num w:numId="23">
    <w:abstractNumId w:val="37"/>
  </w:num>
  <w:num w:numId="24">
    <w:abstractNumId w:val="30"/>
  </w:num>
  <w:num w:numId="25">
    <w:abstractNumId w:val="15"/>
  </w:num>
  <w:num w:numId="26">
    <w:abstractNumId w:val="5"/>
  </w:num>
  <w:num w:numId="27">
    <w:abstractNumId w:val="8"/>
  </w:num>
  <w:num w:numId="28">
    <w:abstractNumId w:val="7"/>
  </w:num>
  <w:num w:numId="29">
    <w:abstractNumId w:val="1"/>
  </w:num>
  <w:num w:numId="30">
    <w:abstractNumId w:val="38"/>
  </w:num>
  <w:num w:numId="31">
    <w:abstractNumId w:val="23"/>
  </w:num>
  <w:num w:numId="32">
    <w:abstractNumId w:val="3"/>
  </w:num>
  <w:num w:numId="33">
    <w:abstractNumId w:val="17"/>
  </w:num>
  <w:num w:numId="34">
    <w:abstractNumId w:val="28"/>
  </w:num>
  <w:num w:numId="35">
    <w:abstractNumId w:val="13"/>
  </w:num>
  <w:num w:numId="36">
    <w:abstractNumId w:val="11"/>
  </w:num>
  <w:num w:numId="37">
    <w:abstractNumId w:val="33"/>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55"/>
    <w:rsid w:val="000020F0"/>
    <w:rsid w:val="00005430"/>
    <w:rsid w:val="00005C43"/>
    <w:rsid w:val="00011398"/>
    <w:rsid w:val="0002132D"/>
    <w:rsid w:val="00025AC1"/>
    <w:rsid w:val="00033441"/>
    <w:rsid w:val="00033F8D"/>
    <w:rsid w:val="000366E1"/>
    <w:rsid w:val="000451BC"/>
    <w:rsid w:val="00047393"/>
    <w:rsid w:val="000510E4"/>
    <w:rsid w:val="00051BB0"/>
    <w:rsid w:val="00060912"/>
    <w:rsid w:val="0006742B"/>
    <w:rsid w:val="00067A9C"/>
    <w:rsid w:val="00070CA8"/>
    <w:rsid w:val="00073BED"/>
    <w:rsid w:val="00075F07"/>
    <w:rsid w:val="00084044"/>
    <w:rsid w:val="000A0A11"/>
    <w:rsid w:val="000A3C28"/>
    <w:rsid w:val="000A4C82"/>
    <w:rsid w:val="000A6CF1"/>
    <w:rsid w:val="000B037A"/>
    <w:rsid w:val="000B28D8"/>
    <w:rsid w:val="000B30CB"/>
    <w:rsid w:val="000B364F"/>
    <w:rsid w:val="000C5670"/>
    <w:rsid w:val="000C5A7A"/>
    <w:rsid w:val="000C6DBF"/>
    <w:rsid w:val="000D0D3C"/>
    <w:rsid w:val="000D76C1"/>
    <w:rsid w:val="000D7EBB"/>
    <w:rsid w:val="000E21B8"/>
    <w:rsid w:val="000E6189"/>
    <w:rsid w:val="000F120D"/>
    <w:rsid w:val="001064FC"/>
    <w:rsid w:val="001069CA"/>
    <w:rsid w:val="00107197"/>
    <w:rsid w:val="0012407A"/>
    <w:rsid w:val="00132411"/>
    <w:rsid w:val="00145253"/>
    <w:rsid w:val="0015141E"/>
    <w:rsid w:val="0015332E"/>
    <w:rsid w:val="00153875"/>
    <w:rsid w:val="00157082"/>
    <w:rsid w:val="001710D8"/>
    <w:rsid w:val="001727F6"/>
    <w:rsid w:val="001821CD"/>
    <w:rsid w:val="001861E4"/>
    <w:rsid w:val="00192689"/>
    <w:rsid w:val="00194BFE"/>
    <w:rsid w:val="00196A2C"/>
    <w:rsid w:val="00197E2B"/>
    <w:rsid w:val="001A354A"/>
    <w:rsid w:val="001B7D7F"/>
    <w:rsid w:val="001D41BD"/>
    <w:rsid w:val="001D598C"/>
    <w:rsid w:val="001D6071"/>
    <w:rsid w:val="001D6492"/>
    <w:rsid w:val="001E0239"/>
    <w:rsid w:val="001E097C"/>
    <w:rsid w:val="001E181D"/>
    <w:rsid w:val="001E60C9"/>
    <w:rsid w:val="001E7CEE"/>
    <w:rsid w:val="00215B8E"/>
    <w:rsid w:val="002305CD"/>
    <w:rsid w:val="00232DC8"/>
    <w:rsid w:val="00245380"/>
    <w:rsid w:val="002456FD"/>
    <w:rsid w:val="0024596A"/>
    <w:rsid w:val="00246D53"/>
    <w:rsid w:val="0024702C"/>
    <w:rsid w:val="00251ECD"/>
    <w:rsid w:val="00265E19"/>
    <w:rsid w:val="002670B2"/>
    <w:rsid w:val="00270337"/>
    <w:rsid w:val="00283C1B"/>
    <w:rsid w:val="00286965"/>
    <w:rsid w:val="00293035"/>
    <w:rsid w:val="002A25A1"/>
    <w:rsid w:val="002B034A"/>
    <w:rsid w:val="002B0F19"/>
    <w:rsid w:val="002C3FA8"/>
    <w:rsid w:val="002D2B80"/>
    <w:rsid w:val="002D6E24"/>
    <w:rsid w:val="002F0D62"/>
    <w:rsid w:val="002F4159"/>
    <w:rsid w:val="00300B41"/>
    <w:rsid w:val="00300B4F"/>
    <w:rsid w:val="00302CB1"/>
    <w:rsid w:val="003046A1"/>
    <w:rsid w:val="00304CA7"/>
    <w:rsid w:val="003067F8"/>
    <w:rsid w:val="003146EF"/>
    <w:rsid w:val="00315784"/>
    <w:rsid w:val="00323018"/>
    <w:rsid w:val="00323753"/>
    <w:rsid w:val="00327736"/>
    <w:rsid w:val="00327DAD"/>
    <w:rsid w:val="003425ED"/>
    <w:rsid w:val="00352CFA"/>
    <w:rsid w:val="00354C32"/>
    <w:rsid w:val="00360C40"/>
    <w:rsid w:val="00363999"/>
    <w:rsid w:val="00367EBD"/>
    <w:rsid w:val="003A4222"/>
    <w:rsid w:val="003A5E51"/>
    <w:rsid w:val="003C2BF7"/>
    <w:rsid w:val="003C717D"/>
    <w:rsid w:val="003D302C"/>
    <w:rsid w:val="003E0FAA"/>
    <w:rsid w:val="003F6636"/>
    <w:rsid w:val="003F6870"/>
    <w:rsid w:val="00400F29"/>
    <w:rsid w:val="0041565B"/>
    <w:rsid w:val="0042112E"/>
    <w:rsid w:val="004216A8"/>
    <w:rsid w:val="00421DC2"/>
    <w:rsid w:val="00427FD7"/>
    <w:rsid w:val="00430923"/>
    <w:rsid w:val="00430B79"/>
    <w:rsid w:val="00437589"/>
    <w:rsid w:val="004408B2"/>
    <w:rsid w:val="0044193F"/>
    <w:rsid w:val="0045099D"/>
    <w:rsid w:val="00451845"/>
    <w:rsid w:val="004569C6"/>
    <w:rsid w:val="0045748A"/>
    <w:rsid w:val="00475F43"/>
    <w:rsid w:val="004765C0"/>
    <w:rsid w:val="0048265D"/>
    <w:rsid w:val="00490BD7"/>
    <w:rsid w:val="00494670"/>
    <w:rsid w:val="004A4709"/>
    <w:rsid w:val="004A69C7"/>
    <w:rsid w:val="004C10F0"/>
    <w:rsid w:val="004C14E3"/>
    <w:rsid w:val="004C4C28"/>
    <w:rsid w:val="004C5D92"/>
    <w:rsid w:val="004C77BF"/>
    <w:rsid w:val="004E0CD5"/>
    <w:rsid w:val="004E0E7C"/>
    <w:rsid w:val="004E15CC"/>
    <w:rsid w:val="004F588C"/>
    <w:rsid w:val="00500489"/>
    <w:rsid w:val="00505CD9"/>
    <w:rsid w:val="00517854"/>
    <w:rsid w:val="00523F9C"/>
    <w:rsid w:val="005265D7"/>
    <w:rsid w:val="00530A55"/>
    <w:rsid w:val="00541EF2"/>
    <w:rsid w:val="005425CA"/>
    <w:rsid w:val="00544A0D"/>
    <w:rsid w:val="005537F1"/>
    <w:rsid w:val="00555782"/>
    <w:rsid w:val="0056016E"/>
    <w:rsid w:val="00560ECD"/>
    <w:rsid w:val="00561D59"/>
    <w:rsid w:val="00562739"/>
    <w:rsid w:val="0056587D"/>
    <w:rsid w:val="005720D4"/>
    <w:rsid w:val="0058237A"/>
    <w:rsid w:val="00593218"/>
    <w:rsid w:val="005A1BA9"/>
    <w:rsid w:val="005A39DE"/>
    <w:rsid w:val="005A634E"/>
    <w:rsid w:val="005A6690"/>
    <w:rsid w:val="005C652F"/>
    <w:rsid w:val="005C7F81"/>
    <w:rsid w:val="005D44AB"/>
    <w:rsid w:val="005D476E"/>
    <w:rsid w:val="005D4B20"/>
    <w:rsid w:val="005E17F4"/>
    <w:rsid w:val="00602D09"/>
    <w:rsid w:val="00613889"/>
    <w:rsid w:val="00625E21"/>
    <w:rsid w:val="006276D3"/>
    <w:rsid w:val="00632640"/>
    <w:rsid w:val="0063490E"/>
    <w:rsid w:val="00635858"/>
    <w:rsid w:val="006359C5"/>
    <w:rsid w:val="00643617"/>
    <w:rsid w:val="0064778C"/>
    <w:rsid w:val="0065072E"/>
    <w:rsid w:val="00650FA1"/>
    <w:rsid w:val="00657414"/>
    <w:rsid w:val="0066293B"/>
    <w:rsid w:val="006718A7"/>
    <w:rsid w:val="00680028"/>
    <w:rsid w:val="00693993"/>
    <w:rsid w:val="006943DA"/>
    <w:rsid w:val="00696333"/>
    <w:rsid w:val="006A6EC4"/>
    <w:rsid w:val="006B1B66"/>
    <w:rsid w:val="006B7249"/>
    <w:rsid w:val="006C2CBB"/>
    <w:rsid w:val="006C5980"/>
    <w:rsid w:val="006D05B1"/>
    <w:rsid w:val="006D0762"/>
    <w:rsid w:val="006D1C2B"/>
    <w:rsid w:val="006D5A94"/>
    <w:rsid w:val="006D6E77"/>
    <w:rsid w:val="006E34BC"/>
    <w:rsid w:val="006E3837"/>
    <w:rsid w:val="006E4C54"/>
    <w:rsid w:val="006E4D45"/>
    <w:rsid w:val="006F1EF4"/>
    <w:rsid w:val="006F6EB1"/>
    <w:rsid w:val="00700632"/>
    <w:rsid w:val="007075DC"/>
    <w:rsid w:val="0071029F"/>
    <w:rsid w:val="007111FB"/>
    <w:rsid w:val="00713590"/>
    <w:rsid w:val="00723591"/>
    <w:rsid w:val="00723E59"/>
    <w:rsid w:val="00724249"/>
    <w:rsid w:val="007273B8"/>
    <w:rsid w:val="00730E86"/>
    <w:rsid w:val="007317D4"/>
    <w:rsid w:val="0073383C"/>
    <w:rsid w:val="00735D2C"/>
    <w:rsid w:val="007448FE"/>
    <w:rsid w:val="00751129"/>
    <w:rsid w:val="007543AC"/>
    <w:rsid w:val="00756002"/>
    <w:rsid w:val="007732A5"/>
    <w:rsid w:val="007820C5"/>
    <w:rsid w:val="007821CA"/>
    <w:rsid w:val="00786A0C"/>
    <w:rsid w:val="00786C25"/>
    <w:rsid w:val="00787EA2"/>
    <w:rsid w:val="007959E7"/>
    <w:rsid w:val="00795CB8"/>
    <w:rsid w:val="007A0234"/>
    <w:rsid w:val="007A54BC"/>
    <w:rsid w:val="007B0A46"/>
    <w:rsid w:val="007B6A97"/>
    <w:rsid w:val="007C3819"/>
    <w:rsid w:val="007C496B"/>
    <w:rsid w:val="007C4ECF"/>
    <w:rsid w:val="007D1FF6"/>
    <w:rsid w:val="007D33AF"/>
    <w:rsid w:val="007E1C33"/>
    <w:rsid w:val="007E2D55"/>
    <w:rsid w:val="007E3A79"/>
    <w:rsid w:val="007E7025"/>
    <w:rsid w:val="007F2CC0"/>
    <w:rsid w:val="007F3C31"/>
    <w:rsid w:val="00801804"/>
    <w:rsid w:val="008036DE"/>
    <w:rsid w:val="00805D61"/>
    <w:rsid w:val="0082770B"/>
    <w:rsid w:val="008304B1"/>
    <w:rsid w:val="00842C7C"/>
    <w:rsid w:val="008441A9"/>
    <w:rsid w:val="00847FC8"/>
    <w:rsid w:val="008512A1"/>
    <w:rsid w:val="008540B5"/>
    <w:rsid w:val="00857A61"/>
    <w:rsid w:val="00861271"/>
    <w:rsid w:val="00864F48"/>
    <w:rsid w:val="00867509"/>
    <w:rsid w:val="0087171C"/>
    <w:rsid w:val="0087425C"/>
    <w:rsid w:val="00881552"/>
    <w:rsid w:val="00882EF9"/>
    <w:rsid w:val="00883E73"/>
    <w:rsid w:val="00885FE9"/>
    <w:rsid w:val="00886BE9"/>
    <w:rsid w:val="008A5426"/>
    <w:rsid w:val="008A5C58"/>
    <w:rsid w:val="008A6EA9"/>
    <w:rsid w:val="008B2547"/>
    <w:rsid w:val="008C46D6"/>
    <w:rsid w:val="008D63D7"/>
    <w:rsid w:val="008E0998"/>
    <w:rsid w:val="008E285E"/>
    <w:rsid w:val="008F4458"/>
    <w:rsid w:val="008F6B4E"/>
    <w:rsid w:val="00911AEF"/>
    <w:rsid w:val="00912BD4"/>
    <w:rsid w:val="00913CEB"/>
    <w:rsid w:val="0092655A"/>
    <w:rsid w:val="00930645"/>
    <w:rsid w:val="00935CCD"/>
    <w:rsid w:val="00936335"/>
    <w:rsid w:val="009435C7"/>
    <w:rsid w:val="009478B8"/>
    <w:rsid w:val="00952040"/>
    <w:rsid w:val="00955DC3"/>
    <w:rsid w:val="00955DFB"/>
    <w:rsid w:val="00965B13"/>
    <w:rsid w:val="00974480"/>
    <w:rsid w:val="00975F8C"/>
    <w:rsid w:val="00983509"/>
    <w:rsid w:val="00983C39"/>
    <w:rsid w:val="009840BC"/>
    <w:rsid w:val="00992123"/>
    <w:rsid w:val="0099253B"/>
    <w:rsid w:val="009961BC"/>
    <w:rsid w:val="009C3D73"/>
    <w:rsid w:val="009C5CD1"/>
    <w:rsid w:val="009C5D1B"/>
    <w:rsid w:val="009D03D2"/>
    <w:rsid w:val="009E2F84"/>
    <w:rsid w:val="009E36DA"/>
    <w:rsid w:val="009E6994"/>
    <w:rsid w:val="009E763E"/>
    <w:rsid w:val="00A000E3"/>
    <w:rsid w:val="00A0275B"/>
    <w:rsid w:val="00A108A4"/>
    <w:rsid w:val="00A14A50"/>
    <w:rsid w:val="00A16C29"/>
    <w:rsid w:val="00A23364"/>
    <w:rsid w:val="00A2406D"/>
    <w:rsid w:val="00A32702"/>
    <w:rsid w:val="00A34176"/>
    <w:rsid w:val="00A35868"/>
    <w:rsid w:val="00A37130"/>
    <w:rsid w:val="00A37BD7"/>
    <w:rsid w:val="00A40CC2"/>
    <w:rsid w:val="00A4195E"/>
    <w:rsid w:val="00A44814"/>
    <w:rsid w:val="00A4740B"/>
    <w:rsid w:val="00A50DDE"/>
    <w:rsid w:val="00A52F05"/>
    <w:rsid w:val="00A62C2E"/>
    <w:rsid w:val="00A6769F"/>
    <w:rsid w:val="00A776A7"/>
    <w:rsid w:val="00A77D94"/>
    <w:rsid w:val="00A8261F"/>
    <w:rsid w:val="00A83E0F"/>
    <w:rsid w:val="00A84C34"/>
    <w:rsid w:val="00A84D45"/>
    <w:rsid w:val="00A9007A"/>
    <w:rsid w:val="00A920FC"/>
    <w:rsid w:val="00A94865"/>
    <w:rsid w:val="00A967BF"/>
    <w:rsid w:val="00AA2C88"/>
    <w:rsid w:val="00AA5040"/>
    <w:rsid w:val="00AA73E2"/>
    <w:rsid w:val="00AB4C19"/>
    <w:rsid w:val="00AB71D2"/>
    <w:rsid w:val="00AB7C7E"/>
    <w:rsid w:val="00AC1788"/>
    <w:rsid w:val="00AD0C8F"/>
    <w:rsid w:val="00AD168F"/>
    <w:rsid w:val="00AD2F41"/>
    <w:rsid w:val="00AD58EB"/>
    <w:rsid w:val="00AE0855"/>
    <w:rsid w:val="00AE1804"/>
    <w:rsid w:val="00AE2BAE"/>
    <w:rsid w:val="00AE4B5A"/>
    <w:rsid w:val="00AE4D26"/>
    <w:rsid w:val="00AE7DE8"/>
    <w:rsid w:val="00AF5284"/>
    <w:rsid w:val="00B02949"/>
    <w:rsid w:val="00B04D64"/>
    <w:rsid w:val="00B1197A"/>
    <w:rsid w:val="00B12840"/>
    <w:rsid w:val="00B128FB"/>
    <w:rsid w:val="00B12969"/>
    <w:rsid w:val="00B13B3B"/>
    <w:rsid w:val="00B26255"/>
    <w:rsid w:val="00B41506"/>
    <w:rsid w:val="00B443E7"/>
    <w:rsid w:val="00B51A01"/>
    <w:rsid w:val="00B522C8"/>
    <w:rsid w:val="00B52BEA"/>
    <w:rsid w:val="00B5592A"/>
    <w:rsid w:val="00B67486"/>
    <w:rsid w:val="00B71EB7"/>
    <w:rsid w:val="00B74D1A"/>
    <w:rsid w:val="00B77827"/>
    <w:rsid w:val="00B85C4F"/>
    <w:rsid w:val="00B9496B"/>
    <w:rsid w:val="00B96F23"/>
    <w:rsid w:val="00B9716E"/>
    <w:rsid w:val="00BA5CF3"/>
    <w:rsid w:val="00BA75B2"/>
    <w:rsid w:val="00BB7A5A"/>
    <w:rsid w:val="00BC119C"/>
    <w:rsid w:val="00BC3838"/>
    <w:rsid w:val="00BC4571"/>
    <w:rsid w:val="00BC6342"/>
    <w:rsid w:val="00BD383D"/>
    <w:rsid w:val="00BD3A29"/>
    <w:rsid w:val="00BD5491"/>
    <w:rsid w:val="00BD5C0A"/>
    <w:rsid w:val="00BD7064"/>
    <w:rsid w:val="00BE4E6A"/>
    <w:rsid w:val="00BF2DFD"/>
    <w:rsid w:val="00BF5341"/>
    <w:rsid w:val="00C036A9"/>
    <w:rsid w:val="00C113B8"/>
    <w:rsid w:val="00C12B69"/>
    <w:rsid w:val="00C27AB6"/>
    <w:rsid w:val="00C34A49"/>
    <w:rsid w:val="00C42F4A"/>
    <w:rsid w:val="00C454C2"/>
    <w:rsid w:val="00C549F4"/>
    <w:rsid w:val="00C6173C"/>
    <w:rsid w:val="00C61A6F"/>
    <w:rsid w:val="00C66586"/>
    <w:rsid w:val="00C66AC7"/>
    <w:rsid w:val="00C72727"/>
    <w:rsid w:val="00C80BAC"/>
    <w:rsid w:val="00C814E1"/>
    <w:rsid w:val="00C8494E"/>
    <w:rsid w:val="00C854F6"/>
    <w:rsid w:val="00C91054"/>
    <w:rsid w:val="00C954CC"/>
    <w:rsid w:val="00C965E2"/>
    <w:rsid w:val="00CA6722"/>
    <w:rsid w:val="00CB46FF"/>
    <w:rsid w:val="00CD1261"/>
    <w:rsid w:val="00CD1909"/>
    <w:rsid w:val="00CD2EBB"/>
    <w:rsid w:val="00CE0581"/>
    <w:rsid w:val="00CE08E6"/>
    <w:rsid w:val="00CF0EA4"/>
    <w:rsid w:val="00CF21B6"/>
    <w:rsid w:val="00CF5EEB"/>
    <w:rsid w:val="00D13333"/>
    <w:rsid w:val="00D16609"/>
    <w:rsid w:val="00D177AA"/>
    <w:rsid w:val="00D21171"/>
    <w:rsid w:val="00D3166C"/>
    <w:rsid w:val="00D33F11"/>
    <w:rsid w:val="00D344D7"/>
    <w:rsid w:val="00D35560"/>
    <w:rsid w:val="00D51288"/>
    <w:rsid w:val="00D56687"/>
    <w:rsid w:val="00D66FEB"/>
    <w:rsid w:val="00D70F24"/>
    <w:rsid w:val="00D74180"/>
    <w:rsid w:val="00D77AA4"/>
    <w:rsid w:val="00D8227F"/>
    <w:rsid w:val="00D94D45"/>
    <w:rsid w:val="00DA5DFA"/>
    <w:rsid w:val="00DB2C09"/>
    <w:rsid w:val="00DC25DC"/>
    <w:rsid w:val="00DC3F18"/>
    <w:rsid w:val="00DD674E"/>
    <w:rsid w:val="00DD76CC"/>
    <w:rsid w:val="00DE55A5"/>
    <w:rsid w:val="00DF0B2A"/>
    <w:rsid w:val="00DF2C53"/>
    <w:rsid w:val="00E028E8"/>
    <w:rsid w:val="00E02B5B"/>
    <w:rsid w:val="00E053B3"/>
    <w:rsid w:val="00E05C86"/>
    <w:rsid w:val="00E1664A"/>
    <w:rsid w:val="00E228DB"/>
    <w:rsid w:val="00E258CD"/>
    <w:rsid w:val="00E27A2D"/>
    <w:rsid w:val="00E35EF3"/>
    <w:rsid w:val="00E363E0"/>
    <w:rsid w:val="00E51EC8"/>
    <w:rsid w:val="00E53CE2"/>
    <w:rsid w:val="00E54371"/>
    <w:rsid w:val="00E549F6"/>
    <w:rsid w:val="00E61796"/>
    <w:rsid w:val="00E65669"/>
    <w:rsid w:val="00E75C5B"/>
    <w:rsid w:val="00E82C61"/>
    <w:rsid w:val="00E910A4"/>
    <w:rsid w:val="00E94405"/>
    <w:rsid w:val="00E96326"/>
    <w:rsid w:val="00EA0BF8"/>
    <w:rsid w:val="00EB364C"/>
    <w:rsid w:val="00EC78AB"/>
    <w:rsid w:val="00ED14EF"/>
    <w:rsid w:val="00ED256E"/>
    <w:rsid w:val="00ED3EC3"/>
    <w:rsid w:val="00EE1448"/>
    <w:rsid w:val="00EE7E6C"/>
    <w:rsid w:val="00EF0571"/>
    <w:rsid w:val="00EF0F9A"/>
    <w:rsid w:val="00EF56E4"/>
    <w:rsid w:val="00F20318"/>
    <w:rsid w:val="00F214FD"/>
    <w:rsid w:val="00F219EC"/>
    <w:rsid w:val="00F22121"/>
    <w:rsid w:val="00F37C76"/>
    <w:rsid w:val="00F459C3"/>
    <w:rsid w:val="00F55765"/>
    <w:rsid w:val="00F62474"/>
    <w:rsid w:val="00F64B1F"/>
    <w:rsid w:val="00F84257"/>
    <w:rsid w:val="00F85804"/>
    <w:rsid w:val="00F90178"/>
    <w:rsid w:val="00F9649E"/>
    <w:rsid w:val="00FA02D1"/>
    <w:rsid w:val="00FA0426"/>
    <w:rsid w:val="00FA12D1"/>
    <w:rsid w:val="00FA194D"/>
    <w:rsid w:val="00FB6398"/>
    <w:rsid w:val="00FC2139"/>
    <w:rsid w:val="00FC4EAF"/>
    <w:rsid w:val="00FC6F5F"/>
    <w:rsid w:val="00FD20E5"/>
    <w:rsid w:val="00FE0496"/>
    <w:rsid w:val="00FE63DB"/>
    <w:rsid w:val="00FF1FA2"/>
    <w:rsid w:val="00FF3CDA"/>
    <w:rsid w:val="00FF5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4E4D9D"/>
  <w15:chartTrackingRefBased/>
  <w15:docId w15:val="{6BBA153E-5545-4108-998F-846D053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959E7"/>
    <w:pPr>
      <w:keepNext/>
      <w:keepLines/>
      <w:spacing w:before="120" w:line="240" w:lineRule="auto"/>
      <w:outlineLvl w:val="0"/>
    </w:pPr>
    <w:rPr>
      <w:rFonts w:ascii="Arial" w:eastAsia="Times New Roman" w:hAnsi="Arial" w:cs="Times New Roman"/>
      <w:bCs/>
      <w:color w:val="3AABB6"/>
      <w:sz w:val="28"/>
      <w:szCs w:val="28"/>
    </w:rPr>
  </w:style>
  <w:style w:type="paragraph" w:styleId="Heading2">
    <w:name w:val="heading 2"/>
    <w:basedOn w:val="Normal"/>
    <w:next w:val="Normal"/>
    <w:link w:val="Heading2Char"/>
    <w:unhideWhenUsed/>
    <w:qFormat/>
    <w:rsid w:val="007959E7"/>
    <w:pPr>
      <w:keepNext/>
      <w:keepLines/>
      <w:spacing w:before="200" w:after="0" w:line="240" w:lineRule="auto"/>
      <w:jc w:val="both"/>
      <w:outlineLvl w:val="1"/>
    </w:pPr>
    <w:rPr>
      <w:rFonts w:ascii="Arial" w:eastAsia="Times New Roman" w:hAnsi="Arial" w:cs="Times New Roman"/>
      <w:bCs/>
      <w:color w:val="7F7F7F"/>
      <w:sz w:val="24"/>
      <w:szCs w:val="26"/>
    </w:rPr>
  </w:style>
  <w:style w:type="paragraph" w:styleId="Heading3">
    <w:name w:val="heading 3"/>
    <w:basedOn w:val="Normal"/>
    <w:next w:val="Normal"/>
    <w:link w:val="Heading3Char"/>
    <w:unhideWhenUsed/>
    <w:qFormat/>
    <w:rsid w:val="007959E7"/>
    <w:pPr>
      <w:keepNext/>
      <w:keepLines/>
      <w:spacing w:line="240" w:lineRule="auto"/>
      <w:jc w:val="both"/>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77AA"/>
    <w:pPr>
      <w:tabs>
        <w:tab w:val="center" w:pos="4513"/>
        <w:tab w:val="right" w:pos="9026"/>
      </w:tabs>
      <w:spacing w:after="0" w:line="240" w:lineRule="auto"/>
    </w:pPr>
  </w:style>
  <w:style w:type="character" w:customStyle="1" w:styleId="HeaderChar">
    <w:name w:val="Header Char"/>
    <w:basedOn w:val="DefaultParagraphFont"/>
    <w:link w:val="Header"/>
    <w:rsid w:val="00D177AA"/>
  </w:style>
  <w:style w:type="paragraph" w:styleId="Footer">
    <w:name w:val="footer"/>
    <w:basedOn w:val="Normal"/>
    <w:link w:val="FooterChar"/>
    <w:uiPriority w:val="99"/>
    <w:unhideWhenUsed/>
    <w:rsid w:val="00D1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AA"/>
  </w:style>
  <w:style w:type="table" w:styleId="TableGrid">
    <w:name w:val="Table Grid"/>
    <w:basedOn w:val="TableNormal"/>
    <w:uiPriority w:val="59"/>
    <w:rsid w:val="00D17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7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AA"/>
    <w:rPr>
      <w:rFonts w:ascii="Segoe UI" w:hAnsi="Segoe UI" w:cs="Segoe UI"/>
      <w:sz w:val="18"/>
      <w:szCs w:val="18"/>
    </w:rPr>
  </w:style>
  <w:style w:type="character" w:customStyle="1" w:styleId="Heading1Char">
    <w:name w:val="Heading 1 Char"/>
    <w:basedOn w:val="DefaultParagraphFont"/>
    <w:link w:val="Heading1"/>
    <w:rsid w:val="007959E7"/>
    <w:rPr>
      <w:rFonts w:ascii="Arial" w:eastAsia="Times New Roman" w:hAnsi="Arial" w:cs="Times New Roman"/>
      <w:bCs/>
      <w:color w:val="3AABB6"/>
      <w:sz w:val="28"/>
      <w:szCs w:val="28"/>
    </w:rPr>
  </w:style>
  <w:style w:type="character" w:customStyle="1" w:styleId="Heading2Char">
    <w:name w:val="Heading 2 Char"/>
    <w:basedOn w:val="DefaultParagraphFont"/>
    <w:link w:val="Heading2"/>
    <w:rsid w:val="007959E7"/>
    <w:rPr>
      <w:rFonts w:ascii="Arial" w:eastAsia="Times New Roman" w:hAnsi="Arial" w:cs="Times New Roman"/>
      <w:bCs/>
      <w:color w:val="7F7F7F"/>
      <w:sz w:val="24"/>
      <w:szCs w:val="26"/>
    </w:rPr>
  </w:style>
  <w:style w:type="character" w:customStyle="1" w:styleId="Heading3Char">
    <w:name w:val="Heading 3 Char"/>
    <w:basedOn w:val="DefaultParagraphFont"/>
    <w:link w:val="Heading3"/>
    <w:rsid w:val="007959E7"/>
    <w:rPr>
      <w:rFonts w:ascii="Arial" w:eastAsia="Times New Roman" w:hAnsi="Arial" w:cs="Times New Roman"/>
      <w:bCs/>
    </w:rPr>
  </w:style>
  <w:style w:type="paragraph" w:styleId="Subtitle">
    <w:name w:val="Subtitle"/>
    <w:aliases w:val="Copy heading"/>
    <w:basedOn w:val="Normal"/>
    <w:next w:val="Normal"/>
    <w:link w:val="SubtitleChar"/>
    <w:qFormat/>
    <w:rsid w:val="007959E7"/>
    <w:pPr>
      <w:numPr>
        <w:ilvl w:val="1"/>
      </w:numPr>
      <w:spacing w:before="120" w:line="240" w:lineRule="auto"/>
      <w:ind w:left="1843"/>
      <w:jc w:val="both"/>
    </w:pPr>
    <w:rPr>
      <w:rFonts w:ascii="HelveticaNeueLT Std" w:eastAsia="Times New Roman" w:hAnsi="HelveticaNeueLT Std" w:cs="Times New Roman"/>
      <w:iCs/>
      <w:color w:val="33413F"/>
      <w:spacing w:val="15"/>
      <w:sz w:val="28"/>
      <w:szCs w:val="24"/>
    </w:rPr>
  </w:style>
  <w:style w:type="character" w:customStyle="1" w:styleId="SubtitleChar">
    <w:name w:val="Subtitle Char"/>
    <w:aliases w:val="Copy heading Char"/>
    <w:basedOn w:val="DefaultParagraphFont"/>
    <w:link w:val="Subtitle"/>
    <w:rsid w:val="007959E7"/>
    <w:rPr>
      <w:rFonts w:ascii="HelveticaNeueLT Std" w:eastAsia="Times New Roman" w:hAnsi="HelveticaNeueLT Std" w:cs="Times New Roman"/>
      <w:iCs/>
      <w:color w:val="33413F"/>
      <w:spacing w:val="15"/>
      <w:sz w:val="28"/>
      <w:szCs w:val="24"/>
    </w:rPr>
  </w:style>
  <w:style w:type="paragraph" w:customStyle="1" w:styleId="Dateline">
    <w:name w:val="Dateline"/>
    <w:basedOn w:val="Normal"/>
    <w:rsid w:val="007959E7"/>
    <w:pPr>
      <w:spacing w:before="60" w:after="60" w:line="240" w:lineRule="auto"/>
      <w:jc w:val="both"/>
    </w:pPr>
    <w:rPr>
      <w:rFonts w:ascii="HelveticaNeueLT Std" w:eastAsia="HelveticaNeueLT Std" w:hAnsi="HelveticaNeueLT Std" w:cs="Times New Roman"/>
      <w:sz w:val="20"/>
    </w:rPr>
  </w:style>
  <w:style w:type="character" w:styleId="Emphasis">
    <w:name w:val="Emphasis"/>
    <w:basedOn w:val="DefaultParagraphFont"/>
    <w:uiPriority w:val="20"/>
    <w:qFormat/>
    <w:rsid w:val="007959E7"/>
    <w:rPr>
      <w:i/>
      <w:iCs/>
    </w:rPr>
  </w:style>
  <w:style w:type="character" w:styleId="Hyperlink">
    <w:name w:val="Hyperlink"/>
    <w:basedOn w:val="DefaultParagraphFont"/>
    <w:uiPriority w:val="99"/>
    <w:unhideWhenUsed/>
    <w:rsid w:val="007959E7"/>
    <w:rPr>
      <w:color w:val="A80532"/>
      <w:u w:val="single"/>
    </w:rPr>
  </w:style>
  <w:style w:type="paragraph" w:styleId="ListParagraph">
    <w:name w:val="List Paragraph"/>
    <w:basedOn w:val="Normal"/>
    <w:link w:val="ListParagraphChar"/>
    <w:uiPriority w:val="34"/>
    <w:qFormat/>
    <w:rsid w:val="007959E7"/>
    <w:pPr>
      <w:spacing w:before="120" w:line="240" w:lineRule="auto"/>
      <w:ind w:left="720"/>
      <w:contextualSpacing/>
      <w:jc w:val="both"/>
    </w:pPr>
    <w:rPr>
      <w:rFonts w:ascii="Arial" w:eastAsia="HelveticaNeueLT Std" w:hAnsi="Arial" w:cs="Times New Roman"/>
      <w:sz w:val="20"/>
    </w:rPr>
  </w:style>
  <w:style w:type="character" w:customStyle="1" w:styleId="ListParagraphChar">
    <w:name w:val="List Paragraph Char"/>
    <w:basedOn w:val="DefaultParagraphFont"/>
    <w:link w:val="ListParagraph"/>
    <w:uiPriority w:val="1"/>
    <w:rsid w:val="007959E7"/>
    <w:rPr>
      <w:rFonts w:ascii="Arial" w:eastAsia="HelveticaNeueLT Std" w:hAnsi="Arial" w:cs="Times New Roman"/>
      <w:sz w:val="20"/>
    </w:rPr>
  </w:style>
  <w:style w:type="character" w:customStyle="1" w:styleId="SpecialBold">
    <w:name w:val="Special Bold"/>
    <w:basedOn w:val="DefaultParagraphFont"/>
    <w:rsid w:val="007959E7"/>
    <w:rPr>
      <w:b/>
      <w:spacing w:val="0"/>
    </w:rPr>
  </w:style>
  <w:style w:type="table" w:customStyle="1" w:styleId="TableGrid1">
    <w:name w:val="Table Grid1"/>
    <w:basedOn w:val="TableNormal"/>
    <w:next w:val="TableGrid"/>
    <w:uiPriority w:val="59"/>
    <w:rsid w:val="004A4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A50DDE"/>
    <w:pPr>
      <w:spacing w:before="240" w:after="0" w:line="259" w:lineRule="auto"/>
      <w:outlineLvl w:val="9"/>
    </w:pPr>
    <w:rPr>
      <w:rFonts w:asciiTheme="majorHAnsi" w:eastAsiaTheme="majorEastAsia" w:hAnsiTheme="majorHAnsi" w:cstheme="majorBidi"/>
      <w:bCs w:val="0"/>
      <w:color w:val="2E74B5" w:themeColor="accent1" w:themeShade="BF"/>
      <w:sz w:val="32"/>
      <w:szCs w:val="32"/>
      <w:lang w:val="en-US"/>
    </w:rPr>
  </w:style>
  <w:style w:type="paragraph" w:styleId="TOC1">
    <w:name w:val="toc 1"/>
    <w:basedOn w:val="Normal"/>
    <w:next w:val="Normal"/>
    <w:autoRedefine/>
    <w:uiPriority w:val="39"/>
    <w:unhideWhenUsed/>
    <w:rsid w:val="00A50DDE"/>
    <w:pPr>
      <w:spacing w:after="100"/>
    </w:pPr>
  </w:style>
  <w:style w:type="paragraph" w:styleId="TOC2">
    <w:name w:val="toc 2"/>
    <w:basedOn w:val="Normal"/>
    <w:next w:val="Normal"/>
    <w:autoRedefine/>
    <w:uiPriority w:val="39"/>
    <w:unhideWhenUsed/>
    <w:rsid w:val="007B6A97"/>
    <w:pPr>
      <w:tabs>
        <w:tab w:val="right" w:leader="dot" w:pos="9628"/>
      </w:tabs>
      <w:spacing w:after="100"/>
      <w:ind w:left="220"/>
    </w:pPr>
  </w:style>
  <w:style w:type="paragraph" w:styleId="TOC3">
    <w:name w:val="toc 3"/>
    <w:basedOn w:val="Normal"/>
    <w:next w:val="Normal"/>
    <w:autoRedefine/>
    <w:uiPriority w:val="39"/>
    <w:unhideWhenUsed/>
    <w:rsid w:val="00A50DDE"/>
    <w:pPr>
      <w:spacing w:after="100"/>
      <w:ind w:left="440"/>
    </w:pPr>
  </w:style>
  <w:style w:type="paragraph" w:styleId="NormalWeb">
    <w:name w:val="Normal (Web)"/>
    <w:basedOn w:val="Normal"/>
    <w:semiHidden/>
    <w:unhideWhenUsed/>
    <w:rsid w:val="00A776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C4EAF"/>
    <w:rPr>
      <w:sz w:val="16"/>
      <w:szCs w:val="16"/>
    </w:rPr>
  </w:style>
  <w:style w:type="paragraph" w:styleId="CommentText">
    <w:name w:val="annotation text"/>
    <w:basedOn w:val="Normal"/>
    <w:link w:val="CommentTextChar"/>
    <w:uiPriority w:val="99"/>
    <w:semiHidden/>
    <w:unhideWhenUsed/>
    <w:rsid w:val="00FC4EAF"/>
    <w:pPr>
      <w:spacing w:line="240" w:lineRule="auto"/>
    </w:pPr>
    <w:rPr>
      <w:sz w:val="20"/>
      <w:szCs w:val="20"/>
    </w:rPr>
  </w:style>
  <w:style w:type="character" w:customStyle="1" w:styleId="CommentTextChar">
    <w:name w:val="Comment Text Char"/>
    <w:basedOn w:val="DefaultParagraphFont"/>
    <w:link w:val="CommentText"/>
    <w:uiPriority w:val="99"/>
    <w:semiHidden/>
    <w:rsid w:val="00FC4EAF"/>
    <w:rPr>
      <w:sz w:val="20"/>
      <w:szCs w:val="20"/>
    </w:rPr>
  </w:style>
  <w:style w:type="paragraph" w:styleId="CommentSubject">
    <w:name w:val="annotation subject"/>
    <w:basedOn w:val="CommentText"/>
    <w:next w:val="CommentText"/>
    <w:link w:val="CommentSubjectChar"/>
    <w:uiPriority w:val="99"/>
    <w:semiHidden/>
    <w:unhideWhenUsed/>
    <w:rsid w:val="00FC4EAF"/>
    <w:rPr>
      <w:b/>
      <w:bCs/>
    </w:rPr>
  </w:style>
  <w:style w:type="character" w:customStyle="1" w:styleId="CommentSubjectChar">
    <w:name w:val="Comment Subject Char"/>
    <w:basedOn w:val="CommentTextChar"/>
    <w:link w:val="CommentSubject"/>
    <w:uiPriority w:val="99"/>
    <w:semiHidden/>
    <w:rsid w:val="00FC4EAF"/>
    <w:rPr>
      <w:b/>
      <w:bCs/>
      <w:sz w:val="20"/>
      <w:szCs w:val="20"/>
    </w:rPr>
  </w:style>
  <w:style w:type="paragraph" w:styleId="BodyText">
    <w:name w:val="Body Text"/>
    <w:basedOn w:val="Normal"/>
    <w:link w:val="BodyTextChar"/>
    <w:rsid w:val="00FC4EAF"/>
    <w:pPr>
      <w:keepNext/>
      <w:keepLines/>
      <w:spacing w:before="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FC4EAF"/>
    <w:rPr>
      <w:rFonts w:ascii="Times New Roman" w:eastAsia="Times New Roman" w:hAnsi="Times New Roman" w:cs="Times New Roman"/>
      <w:sz w:val="24"/>
    </w:rPr>
  </w:style>
  <w:style w:type="paragraph" w:customStyle="1" w:styleId="AllowPageBreak">
    <w:name w:val="AllowPageBreak"/>
    <w:rsid w:val="00FC4EAF"/>
    <w:pPr>
      <w:widowControl w:val="0"/>
      <w:spacing w:after="0" w:line="240" w:lineRule="auto"/>
    </w:pPr>
    <w:rPr>
      <w:rFonts w:ascii="Times New Roman" w:eastAsia="Times New Roman" w:hAnsi="Times New Roman" w:cs="Times New Roman"/>
      <w:noProof/>
      <w:sz w:val="2"/>
      <w:szCs w:val="20"/>
    </w:rPr>
  </w:style>
  <w:style w:type="paragraph" w:customStyle="1" w:styleId="TableParagraph">
    <w:name w:val="Table Paragraph"/>
    <w:basedOn w:val="Normal"/>
    <w:uiPriority w:val="1"/>
    <w:qFormat/>
    <w:rsid w:val="00D94D45"/>
    <w:pPr>
      <w:widowControl w:val="0"/>
      <w:spacing w:after="0" w:line="240" w:lineRule="auto"/>
    </w:pPr>
    <w:rPr>
      <w:lang w:val="en-US"/>
    </w:rPr>
  </w:style>
  <w:style w:type="character" w:styleId="FollowedHyperlink">
    <w:name w:val="FollowedHyperlink"/>
    <w:basedOn w:val="DefaultParagraphFont"/>
    <w:uiPriority w:val="99"/>
    <w:semiHidden/>
    <w:unhideWhenUsed/>
    <w:rsid w:val="000C6DBF"/>
    <w:rPr>
      <w:color w:val="954F72" w:themeColor="followedHyperlink"/>
      <w:u w:val="single"/>
    </w:rPr>
  </w:style>
  <w:style w:type="table" w:customStyle="1" w:styleId="TableGrid2">
    <w:name w:val="Table Grid2"/>
    <w:basedOn w:val="TableNormal"/>
    <w:next w:val="TableGrid"/>
    <w:uiPriority w:val="59"/>
    <w:rsid w:val="001E181D"/>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333"/>
    <w:pPr>
      <w:autoSpaceDE w:val="0"/>
      <w:autoSpaceDN w:val="0"/>
      <w:adjustRightInd w:val="0"/>
      <w:spacing w:after="0" w:line="240" w:lineRule="auto"/>
    </w:pPr>
    <w:rPr>
      <w:rFonts w:ascii="Apex New" w:hAnsi="Apex New" w:cs="Apex New"/>
      <w:color w:val="000000"/>
      <w:sz w:val="24"/>
      <w:szCs w:val="24"/>
    </w:rPr>
  </w:style>
  <w:style w:type="paragraph" w:customStyle="1" w:styleId="Pa9">
    <w:name w:val="Pa9"/>
    <w:basedOn w:val="Default"/>
    <w:next w:val="Default"/>
    <w:uiPriority w:val="99"/>
    <w:rsid w:val="00D13333"/>
    <w:pPr>
      <w:spacing w:line="181" w:lineRule="atLeast"/>
    </w:pPr>
    <w:rPr>
      <w:rFonts w:cstheme="minorBidi"/>
      <w:color w:val="auto"/>
    </w:rPr>
  </w:style>
  <w:style w:type="paragraph" w:styleId="Revision">
    <w:name w:val="Revision"/>
    <w:hidden/>
    <w:uiPriority w:val="99"/>
    <w:semiHidden/>
    <w:rsid w:val="00FE0496"/>
    <w:pPr>
      <w:spacing w:after="0" w:line="240" w:lineRule="auto"/>
    </w:pPr>
  </w:style>
  <w:style w:type="paragraph" w:customStyle="1" w:styleId="copy">
    <w:name w:val="copy"/>
    <w:basedOn w:val="Normal"/>
    <w:rsid w:val="008F6B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73">
      <w:bodyDiv w:val="1"/>
      <w:marLeft w:val="0"/>
      <w:marRight w:val="0"/>
      <w:marTop w:val="0"/>
      <w:marBottom w:val="0"/>
      <w:divBdr>
        <w:top w:val="none" w:sz="0" w:space="0" w:color="auto"/>
        <w:left w:val="none" w:sz="0" w:space="0" w:color="auto"/>
        <w:bottom w:val="none" w:sz="0" w:space="0" w:color="auto"/>
        <w:right w:val="none" w:sz="0" w:space="0" w:color="auto"/>
      </w:divBdr>
    </w:div>
    <w:div w:id="155462797">
      <w:bodyDiv w:val="1"/>
      <w:marLeft w:val="0"/>
      <w:marRight w:val="0"/>
      <w:marTop w:val="0"/>
      <w:marBottom w:val="0"/>
      <w:divBdr>
        <w:top w:val="none" w:sz="0" w:space="0" w:color="auto"/>
        <w:left w:val="none" w:sz="0" w:space="0" w:color="auto"/>
        <w:bottom w:val="none" w:sz="0" w:space="0" w:color="auto"/>
        <w:right w:val="none" w:sz="0" w:space="0" w:color="auto"/>
      </w:divBdr>
    </w:div>
    <w:div w:id="159388626">
      <w:bodyDiv w:val="1"/>
      <w:marLeft w:val="0"/>
      <w:marRight w:val="0"/>
      <w:marTop w:val="0"/>
      <w:marBottom w:val="0"/>
      <w:divBdr>
        <w:top w:val="none" w:sz="0" w:space="0" w:color="auto"/>
        <w:left w:val="none" w:sz="0" w:space="0" w:color="auto"/>
        <w:bottom w:val="none" w:sz="0" w:space="0" w:color="auto"/>
        <w:right w:val="none" w:sz="0" w:space="0" w:color="auto"/>
      </w:divBdr>
    </w:div>
    <w:div w:id="171142461">
      <w:bodyDiv w:val="1"/>
      <w:marLeft w:val="0"/>
      <w:marRight w:val="0"/>
      <w:marTop w:val="0"/>
      <w:marBottom w:val="0"/>
      <w:divBdr>
        <w:top w:val="none" w:sz="0" w:space="0" w:color="auto"/>
        <w:left w:val="none" w:sz="0" w:space="0" w:color="auto"/>
        <w:bottom w:val="none" w:sz="0" w:space="0" w:color="auto"/>
        <w:right w:val="none" w:sz="0" w:space="0" w:color="auto"/>
      </w:divBdr>
    </w:div>
    <w:div w:id="462386525">
      <w:bodyDiv w:val="1"/>
      <w:marLeft w:val="0"/>
      <w:marRight w:val="0"/>
      <w:marTop w:val="0"/>
      <w:marBottom w:val="0"/>
      <w:divBdr>
        <w:top w:val="none" w:sz="0" w:space="0" w:color="auto"/>
        <w:left w:val="none" w:sz="0" w:space="0" w:color="auto"/>
        <w:bottom w:val="none" w:sz="0" w:space="0" w:color="auto"/>
        <w:right w:val="none" w:sz="0" w:space="0" w:color="auto"/>
      </w:divBdr>
    </w:div>
    <w:div w:id="546798249">
      <w:bodyDiv w:val="1"/>
      <w:marLeft w:val="0"/>
      <w:marRight w:val="0"/>
      <w:marTop w:val="0"/>
      <w:marBottom w:val="0"/>
      <w:divBdr>
        <w:top w:val="none" w:sz="0" w:space="0" w:color="auto"/>
        <w:left w:val="none" w:sz="0" w:space="0" w:color="auto"/>
        <w:bottom w:val="none" w:sz="0" w:space="0" w:color="auto"/>
        <w:right w:val="none" w:sz="0" w:space="0" w:color="auto"/>
      </w:divBdr>
    </w:div>
    <w:div w:id="623074778">
      <w:bodyDiv w:val="1"/>
      <w:marLeft w:val="0"/>
      <w:marRight w:val="0"/>
      <w:marTop w:val="0"/>
      <w:marBottom w:val="0"/>
      <w:divBdr>
        <w:top w:val="none" w:sz="0" w:space="0" w:color="auto"/>
        <w:left w:val="none" w:sz="0" w:space="0" w:color="auto"/>
        <w:bottom w:val="none" w:sz="0" w:space="0" w:color="auto"/>
        <w:right w:val="none" w:sz="0" w:space="0" w:color="auto"/>
      </w:divBdr>
    </w:div>
    <w:div w:id="809976282">
      <w:bodyDiv w:val="1"/>
      <w:marLeft w:val="0"/>
      <w:marRight w:val="0"/>
      <w:marTop w:val="0"/>
      <w:marBottom w:val="0"/>
      <w:divBdr>
        <w:top w:val="none" w:sz="0" w:space="0" w:color="auto"/>
        <w:left w:val="none" w:sz="0" w:space="0" w:color="auto"/>
        <w:bottom w:val="none" w:sz="0" w:space="0" w:color="auto"/>
        <w:right w:val="none" w:sz="0" w:space="0" w:color="auto"/>
      </w:divBdr>
    </w:div>
    <w:div w:id="994911738">
      <w:bodyDiv w:val="1"/>
      <w:marLeft w:val="0"/>
      <w:marRight w:val="0"/>
      <w:marTop w:val="0"/>
      <w:marBottom w:val="0"/>
      <w:divBdr>
        <w:top w:val="none" w:sz="0" w:space="0" w:color="auto"/>
        <w:left w:val="none" w:sz="0" w:space="0" w:color="auto"/>
        <w:bottom w:val="none" w:sz="0" w:space="0" w:color="auto"/>
        <w:right w:val="none" w:sz="0" w:space="0" w:color="auto"/>
      </w:divBdr>
    </w:div>
    <w:div w:id="995376250">
      <w:bodyDiv w:val="1"/>
      <w:marLeft w:val="0"/>
      <w:marRight w:val="0"/>
      <w:marTop w:val="0"/>
      <w:marBottom w:val="0"/>
      <w:divBdr>
        <w:top w:val="none" w:sz="0" w:space="0" w:color="auto"/>
        <w:left w:val="none" w:sz="0" w:space="0" w:color="auto"/>
        <w:bottom w:val="none" w:sz="0" w:space="0" w:color="auto"/>
        <w:right w:val="none" w:sz="0" w:space="0" w:color="auto"/>
      </w:divBdr>
    </w:div>
    <w:div w:id="1143084187">
      <w:bodyDiv w:val="1"/>
      <w:marLeft w:val="0"/>
      <w:marRight w:val="0"/>
      <w:marTop w:val="0"/>
      <w:marBottom w:val="0"/>
      <w:divBdr>
        <w:top w:val="none" w:sz="0" w:space="0" w:color="auto"/>
        <w:left w:val="none" w:sz="0" w:space="0" w:color="auto"/>
        <w:bottom w:val="none" w:sz="0" w:space="0" w:color="auto"/>
        <w:right w:val="none" w:sz="0" w:space="0" w:color="auto"/>
      </w:divBdr>
    </w:div>
    <w:div w:id="1251085423">
      <w:bodyDiv w:val="1"/>
      <w:marLeft w:val="0"/>
      <w:marRight w:val="0"/>
      <w:marTop w:val="0"/>
      <w:marBottom w:val="0"/>
      <w:divBdr>
        <w:top w:val="none" w:sz="0" w:space="0" w:color="auto"/>
        <w:left w:val="none" w:sz="0" w:space="0" w:color="auto"/>
        <w:bottom w:val="none" w:sz="0" w:space="0" w:color="auto"/>
        <w:right w:val="none" w:sz="0" w:space="0" w:color="auto"/>
      </w:divBdr>
    </w:div>
    <w:div w:id="1330211811">
      <w:bodyDiv w:val="1"/>
      <w:marLeft w:val="0"/>
      <w:marRight w:val="0"/>
      <w:marTop w:val="0"/>
      <w:marBottom w:val="0"/>
      <w:divBdr>
        <w:top w:val="none" w:sz="0" w:space="0" w:color="auto"/>
        <w:left w:val="none" w:sz="0" w:space="0" w:color="auto"/>
        <w:bottom w:val="none" w:sz="0" w:space="0" w:color="auto"/>
        <w:right w:val="none" w:sz="0" w:space="0" w:color="auto"/>
      </w:divBdr>
    </w:div>
    <w:div w:id="1438064722">
      <w:bodyDiv w:val="1"/>
      <w:marLeft w:val="0"/>
      <w:marRight w:val="0"/>
      <w:marTop w:val="0"/>
      <w:marBottom w:val="0"/>
      <w:divBdr>
        <w:top w:val="none" w:sz="0" w:space="0" w:color="auto"/>
        <w:left w:val="none" w:sz="0" w:space="0" w:color="auto"/>
        <w:bottom w:val="none" w:sz="0" w:space="0" w:color="auto"/>
        <w:right w:val="none" w:sz="0" w:space="0" w:color="auto"/>
      </w:divBdr>
    </w:div>
    <w:div w:id="1486434538">
      <w:bodyDiv w:val="1"/>
      <w:marLeft w:val="0"/>
      <w:marRight w:val="0"/>
      <w:marTop w:val="0"/>
      <w:marBottom w:val="0"/>
      <w:divBdr>
        <w:top w:val="none" w:sz="0" w:space="0" w:color="auto"/>
        <w:left w:val="none" w:sz="0" w:space="0" w:color="auto"/>
        <w:bottom w:val="none" w:sz="0" w:space="0" w:color="auto"/>
        <w:right w:val="none" w:sz="0" w:space="0" w:color="auto"/>
      </w:divBdr>
    </w:div>
    <w:div w:id="1542667941">
      <w:bodyDiv w:val="1"/>
      <w:marLeft w:val="0"/>
      <w:marRight w:val="0"/>
      <w:marTop w:val="0"/>
      <w:marBottom w:val="0"/>
      <w:divBdr>
        <w:top w:val="none" w:sz="0" w:space="0" w:color="auto"/>
        <w:left w:val="none" w:sz="0" w:space="0" w:color="auto"/>
        <w:bottom w:val="none" w:sz="0" w:space="0" w:color="auto"/>
        <w:right w:val="none" w:sz="0" w:space="0" w:color="auto"/>
      </w:divBdr>
    </w:div>
    <w:div w:id="1549679027">
      <w:bodyDiv w:val="1"/>
      <w:marLeft w:val="0"/>
      <w:marRight w:val="0"/>
      <w:marTop w:val="0"/>
      <w:marBottom w:val="0"/>
      <w:divBdr>
        <w:top w:val="none" w:sz="0" w:space="0" w:color="auto"/>
        <w:left w:val="none" w:sz="0" w:space="0" w:color="auto"/>
        <w:bottom w:val="none" w:sz="0" w:space="0" w:color="auto"/>
        <w:right w:val="none" w:sz="0" w:space="0" w:color="auto"/>
      </w:divBdr>
    </w:div>
    <w:div w:id="1659262160">
      <w:bodyDiv w:val="1"/>
      <w:marLeft w:val="0"/>
      <w:marRight w:val="0"/>
      <w:marTop w:val="0"/>
      <w:marBottom w:val="0"/>
      <w:divBdr>
        <w:top w:val="none" w:sz="0" w:space="0" w:color="auto"/>
        <w:left w:val="none" w:sz="0" w:space="0" w:color="auto"/>
        <w:bottom w:val="none" w:sz="0" w:space="0" w:color="auto"/>
        <w:right w:val="none" w:sz="0" w:space="0" w:color="auto"/>
      </w:divBdr>
    </w:div>
    <w:div w:id="1687755601">
      <w:bodyDiv w:val="1"/>
      <w:marLeft w:val="0"/>
      <w:marRight w:val="0"/>
      <w:marTop w:val="0"/>
      <w:marBottom w:val="0"/>
      <w:divBdr>
        <w:top w:val="none" w:sz="0" w:space="0" w:color="auto"/>
        <w:left w:val="none" w:sz="0" w:space="0" w:color="auto"/>
        <w:bottom w:val="none" w:sz="0" w:space="0" w:color="auto"/>
        <w:right w:val="none" w:sz="0" w:space="0" w:color="auto"/>
      </w:divBdr>
    </w:div>
    <w:div w:id="1699312659">
      <w:bodyDiv w:val="1"/>
      <w:marLeft w:val="0"/>
      <w:marRight w:val="0"/>
      <w:marTop w:val="0"/>
      <w:marBottom w:val="0"/>
      <w:divBdr>
        <w:top w:val="none" w:sz="0" w:space="0" w:color="auto"/>
        <w:left w:val="none" w:sz="0" w:space="0" w:color="auto"/>
        <w:bottom w:val="none" w:sz="0" w:space="0" w:color="auto"/>
        <w:right w:val="none" w:sz="0" w:space="0" w:color="auto"/>
      </w:divBdr>
    </w:div>
    <w:div w:id="2029864793">
      <w:bodyDiv w:val="1"/>
      <w:marLeft w:val="0"/>
      <w:marRight w:val="0"/>
      <w:marTop w:val="0"/>
      <w:marBottom w:val="0"/>
      <w:divBdr>
        <w:top w:val="none" w:sz="0" w:space="0" w:color="auto"/>
        <w:left w:val="none" w:sz="0" w:space="0" w:color="auto"/>
        <w:bottom w:val="none" w:sz="0" w:space="0" w:color="auto"/>
        <w:right w:val="none" w:sz="0" w:space="0" w:color="auto"/>
      </w:divBdr>
    </w:div>
    <w:div w:id="20489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image" Target="media/image1.png"/><Relationship Id="rId18" Type="http://schemas.openxmlformats.org/officeDocument/2006/relationships/hyperlink" Target="file:///Z:\3%20-%20Forms\RPL%20Forms%20and%20Application%20Kits\RPL%20Kits" TargetMode="External"/><Relationship Id="rId26" Type="http://schemas.openxmlformats.org/officeDocument/2006/relationships/hyperlink" Target="https://www.legislation.gov.au/" TargetMode="External"/><Relationship Id="rId39" Type="http://schemas.openxmlformats.org/officeDocument/2006/relationships/hyperlink" Target="file:///Z:\3%20-%20Forms\Policy%20and%20Procedure%20documents\PP21%20Continuous%20Improvement%20Policy%20and%20Procedure%20V3.pdf" TargetMode="External"/><Relationship Id="rId3" Type="http://schemas.openxmlformats.org/officeDocument/2006/relationships/styles" Target="styles.xml"/><Relationship Id="rId21" Type="http://schemas.openxmlformats.org/officeDocument/2006/relationships/hyperlink" Target="file:///Z:\2%20-%20Policies%20&amp;%20Procedures" TargetMode="External"/><Relationship Id="rId34" Type="http://schemas.openxmlformats.org/officeDocument/2006/relationships/hyperlink" Target="file:///\\fct-srv\fct%20data\Validation%20Project%202018\Validation%20System%20Documents%202018\Templates\www.training.gov.au" TargetMode="External"/><Relationship Id="rId42" Type="http://schemas.openxmlformats.org/officeDocument/2006/relationships/hyperlink" Target="file:///\\fct-srv\fct%20data\Validation%20Project%202018\Validation%20System%20Documents%202018\FCC%20-%20Validation%20Statement%20-%202018.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Z:\5%20-%20Records%20System\Registers\FCC%20-%20Course%20Fee%20Schedule%20Register.xlsx" TargetMode="External"/><Relationship Id="rId17" Type="http://schemas.openxmlformats.org/officeDocument/2006/relationships/hyperlink" Target="http://www.training.gov.au" TargetMode="External"/><Relationship Id="rId25" Type="http://schemas.openxmlformats.org/officeDocument/2006/relationships/hyperlink" Target="file:///Z:\3%20-%20Forms\FCC%20-%20Trainer%20Forms\DOC16%20-%20Reasonable%20Adjustment%20V3%202018.docx" TargetMode="External"/><Relationship Id="rId33" Type="http://schemas.openxmlformats.org/officeDocument/2006/relationships/hyperlink" Target="http://www.accc.gov.au/content/index.phtml/itemId/815209" TargetMode="External"/><Relationship Id="rId38" Type="http://schemas.openxmlformats.org/officeDocument/2006/relationships/hyperlink" Target="file:///Z:\2%20-%20Policies%20&amp;%20Procedur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2%20-%20Policies%20&amp;%20Procedures" TargetMode="External"/><Relationship Id="rId20" Type="http://schemas.openxmlformats.org/officeDocument/2006/relationships/hyperlink" Target="http://www.training.gov.au" TargetMode="External"/><Relationship Id="rId29" Type="http://schemas.openxmlformats.org/officeDocument/2006/relationships/hyperlink" Target="http://www.privacy.gov.au" TargetMode="External"/><Relationship Id="rId41" Type="http://schemas.openxmlformats.org/officeDocument/2006/relationships/hyperlink" Target="file:///\\fct-srv\fct%20data\Validation%20Project%202018\Validation%20System%20Documents%202018\FCC%20-%20Qualifications%20and%20Units%20-%202018%2008%2010.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4%20-%20Compliance%20System\FCC%20-%20Fee%20Schedule%20Register.xlsx" TargetMode="External"/><Relationship Id="rId24" Type="http://schemas.openxmlformats.org/officeDocument/2006/relationships/hyperlink" Target="https://www.legislation.gov.au/Details/F2017C00663" TargetMode="External"/><Relationship Id="rId32" Type="http://schemas.openxmlformats.org/officeDocument/2006/relationships/hyperlink" Target="http://www.consumerlaw.gov.au/content/Content.aspx?doc=home.htm" TargetMode="External"/><Relationship Id="rId37" Type="http://schemas.openxmlformats.org/officeDocument/2006/relationships/hyperlink" Target="file:///\\fct-srv\fct%20data\Validation%20Project%202018\Validation%20System%20Documents%202018\FCC%20-%20Delivery%20and%20Assessment%20Matrix%20-%202018%2008%2010.xlsx" TargetMode="External"/><Relationship Id="rId40" Type="http://schemas.openxmlformats.org/officeDocument/2006/relationships/hyperlink" Target="file:///Z:\2%20-%20Policies%20&amp;%20Procedur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Z:\2%20-%20Policies%20&amp;%20Procedures" TargetMode="External"/><Relationship Id="rId28" Type="http://schemas.openxmlformats.org/officeDocument/2006/relationships/hyperlink" Target="http://www.austlii.edu.au/au/legis/cth/num_act/ira1988242/" TargetMode="External"/><Relationship Id="rId36" Type="http://schemas.openxmlformats.org/officeDocument/2006/relationships/hyperlink" Target="https://firstchoice.elearninglogin.com/libraries" TargetMode="External"/><Relationship Id="rId10" Type="http://schemas.openxmlformats.org/officeDocument/2006/relationships/hyperlink" Target="https://www.usi.gov.au/students/create-your-usi" TargetMode="External"/><Relationship Id="rId19" Type="http://schemas.openxmlformats.org/officeDocument/2006/relationships/hyperlink" Target="file:///Z:\2%20-%20Policies%20&amp;%20Procedures" TargetMode="External"/><Relationship Id="rId31" Type="http://schemas.openxmlformats.org/officeDocument/2006/relationships/hyperlink" Target="http://www.aph.gov.au/library/pubs/rn/1998-99/99rn26.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lnrobot.com.au/" TargetMode="External"/><Relationship Id="rId14" Type="http://schemas.openxmlformats.org/officeDocument/2006/relationships/hyperlink" Target="file:///\\fct-srv\fct%20data\Validation%20Project%202018\Validation%20System%20Documents%202018\BSBv2_Implementation_Guide.pdf" TargetMode="External"/><Relationship Id="rId22" Type="http://schemas.openxmlformats.org/officeDocument/2006/relationships/hyperlink" Target="file:///Z:\2%20-%20Policies%20&amp;%20Procedures" TargetMode="External"/><Relationship Id="rId27" Type="http://schemas.openxmlformats.org/officeDocument/2006/relationships/hyperlink" Target="http://www.comlaw.gov.au/Series/C2011A00137" TargetMode="External"/><Relationship Id="rId30" Type="http://schemas.openxmlformats.org/officeDocument/2006/relationships/hyperlink" Target="http://www.equalitylaw.org.au/elrp/resources/" TargetMode="External"/><Relationship Id="rId35" Type="http://schemas.openxmlformats.org/officeDocument/2006/relationships/hyperlink" Target="file:///Z:\Validation%20Project%202018\Competency%20Mapping" TargetMode="External"/><Relationship Id="rId43" Type="http://schemas.openxmlformats.org/officeDocument/2006/relationships/hyperlink" Target="file:///Z:\3%20-%20Forms\Policy%20and%20Procedure%20documents\PP13a%20-%20Validation%20Procedure%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0A59-C6F0-4CB5-9820-B8CF30CE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Woods</dc:creator>
  <cp:keywords/>
  <dc:description/>
  <cp:lastModifiedBy>Michael Tubby</cp:lastModifiedBy>
  <cp:revision>3</cp:revision>
  <cp:lastPrinted>2018-09-17T00:31:00Z</cp:lastPrinted>
  <dcterms:created xsi:type="dcterms:W3CDTF">2018-10-02T03:01:00Z</dcterms:created>
  <dcterms:modified xsi:type="dcterms:W3CDTF">2018-10-02T03:21:00Z</dcterms:modified>
</cp:coreProperties>
</file>