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69" w:rsidRDefault="00995269" w:rsidP="00995269">
      <w:pPr>
        <w:spacing w:after="0" w:line="360" w:lineRule="auto"/>
      </w:pPr>
      <w:bookmarkStart w:id="0" w:name="_GoBack"/>
      <w:bookmarkEnd w:id="0"/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Pr="00995269" w:rsidRDefault="00995269" w:rsidP="00995269">
      <w:pPr>
        <w:spacing w:after="0" w:line="360" w:lineRule="auto"/>
        <w:jc w:val="center"/>
        <w:rPr>
          <w:b/>
          <w:caps/>
          <w:sz w:val="32"/>
          <w:szCs w:val="32"/>
        </w:rPr>
      </w:pPr>
      <w:r w:rsidRPr="00995269">
        <w:rPr>
          <w:b/>
          <w:caps/>
          <w:sz w:val="32"/>
          <w:szCs w:val="32"/>
        </w:rPr>
        <w:t xml:space="preserve">BSBADM406 Organise business travel </w:t>
      </w:r>
    </w:p>
    <w:p w:rsidR="00995269" w:rsidRDefault="00995269" w:rsidP="00995269">
      <w:pPr>
        <w:spacing w:after="0" w:line="360" w:lineRule="auto"/>
      </w:pPr>
    </w:p>
    <w:p w:rsidR="00B014CF" w:rsidRDefault="00995269" w:rsidP="00995269">
      <w:pPr>
        <w:pStyle w:val="Heading1"/>
      </w:pPr>
      <w:bookmarkStart w:id="1" w:name="_Toc460234742"/>
      <w:r>
        <w:t xml:space="preserve">ASSESSMENT INSTRUMENT: </w:t>
      </w:r>
      <w:r w:rsidR="00F03053">
        <w:t>ORAL DISCUSSION</w:t>
      </w:r>
      <w:r w:rsidR="00B014CF">
        <w:t xml:space="preserve"> </w:t>
      </w:r>
    </w:p>
    <w:p w:rsidR="00995269" w:rsidRDefault="00B014CF" w:rsidP="00995269">
      <w:pPr>
        <w:pStyle w:val="Heading1"/>
      </w:pPr>
      <w:r>
        <w:t xml:space="preserve">Version </w:t>
      </w:r>
      <w:r w:rsidR="00995269">
        <w:t>1.0</w:t>
      </w:r>
      <w:bookmarkEnd w:id="1"/>
    </w:p>
    <w:p w:rsidR="001C5B05" w:rsidRDefault="001C5B05"/>
    <w:p w:rsidR="00995269" w:rsidRDefault="00995269">
      <w:r>
        <w:br w:type="page"/>
      </w:r>
    </w:p>
    <w:tbl>
      <w:tblPr>
        <w:tblW w:w="5153" w:type="pct"/>
        <w:tblInd w:w="-284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99FF99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3152"/>
        <w:gridCol w:w="2421"/>
        <w:gridCol w:w="1871"/>
        <w:gridCol w:w="2479"/>
      </w:tblGrid>
      <w:tr w:rsidR="00995269" w:rsidRPr="00B84821" w:rsidTr="009A5504">
        <w:trPr>
          <w:trHeight w:val="740"/>
        </w:trPr>
        <w:tc>
          <w:tcPr>
            <w:tcW w:w="5000" w:type="pct"/>
            <w:gridSpan w:val="4"/>
            <w:shd w:val="clear" w:color="auto" w:fill="C5E0B3" w:themeFill="accent6" w:themeFillTint="66"/>
          </w:tcPr>
          <w:p w:rsidR="00995269" w:rsidRPr="00B84821" w:rsidRDefault="00995269" w:rsidP="00A023B1">
            <w:pPr>
              <w:widowControl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ASSESSMENT COVER SHEET: </w:t>
            </w:r>
            <w:r w:rsidR="00A023B1">
              <w:rPr>
                <w:b/>
                <w:sz w:val="32"/>
                <w:szCs w:val="32"/>
              </w:rPr>
              <w:t>ORAL DISCUSSION</w:t>
            </w:r>
          </w:p>
        </w:tc>
      </w:tr>
      <w:tr w:rsidR="00995269" w:rsidRPr="00B84821" w:rsidTr="009A5504">
        <w:trPr>
          <w:trHeight w:val="19"/>
        </w:trPr>
        <w:tc>
          <w:tcPr>
            <w:tcW w:w="5000" w:type="pct"/>
            <w:gridSpan w:val="4"/>
            <w:shd w:val="clear" w:color="auto" w:fill="C5E0B3" w:themeFill="accent6" w:themeFillTint="66"/>
          </w:tcPr>
          <w:p w:rsidR="00995269" w:rsidRPr="00B84821" w:rsidRDefault="00995269" w:rsidP="00A023B1">
            <w:pPr>
              <w:spacing w:after="0" w:line="360" w:lineRule="auto"/>
              <w:rPr>
                <w:b/>
              </w:rPr>
            </w:pPr>
            <w:r w:rsidRPr="00B84821">
              <w:rPr>
                <w:b/>
              </w:rPr>
              <w:t>Special Arrangements/Modifications:</w:t>
            </w:r>
            <w:r>
              <w:rPr>
                <w:b/>
              </w:rPr>
              <w:t xml:space="preserve"> </w:t>
            </w:r>
          </w:p>
        </w:tc>
      </w:tr>
      <w:tr w:rsidR="00995269" w:rsidRPr="00B84821" w:rsidTr="009A5504">
        <w:trPr>
          <w:trHeight w:val="1450"/>
        </w:trPr>
        <w:tc>
          <w:tcPr>
            <w:tcW w:w="5000" w:type="pct"/>
            <w:gridSpan w:val="4"/>
            <w:shd w:val="clear" w:color="auto" w:fill="auto"/>
          </w:tcPr>
          <w:p w:rsidR="00995269" w:rsidRPr="00B84821" w:rsidRDefault="00995269" w:rsidP="009A5504">
            <w:pPr>
              <w:spacing w:after="0" w:line="360" w:lineRule="auto"/>
            </w:pPr>
          </w:p>
        </w:tc>
      </w:tr>
      <w:tr w:rsidR="00995269" w:rsidRPr="00B84821" w:rsidTr="00995269">
        <w:trPr>
          <w:trHeight w:val="487"/>
        </w:trPr>
        <w:tc>
          <w:tcPr>
            <w:tcW w:w="1588" w:type="pct"/>
            <w:shd w:val="clear" w:color="auto" w:fill="C5E0B3" w:themeFill="accent6" w:themeFillTint="66"/>
          </w:tcPr>
          <w:p w:rsidR="00995269" w:rsidRPr="00B84821" w:rsidRDefault="00995269" w:rsidP="009A5504">
            <w:pPr>
              <w:spacing w:after="0" w:line="360" w:lineRule="auto"/>
              <w:rPr>
                <w:b/>
              </w:rPr>
            </w:pPr>
            <w:r w:rsidRPr="00B84821">
              <w:rPr>
                <w:b/>
              </w:rPr>
              <w:t>Result:</w:t>
            </w:r>
          </w:p>
        </w:tc>
        <w:tc>
          <w:tcPr>
            <w:tcW w:w="3412" w:type="pct"/>
            <w:gridSpan w:val="3"/>
            <w:shd w:val="clear" w:color="auto" w:fill="auto"/>
          </w:tcPr>
          <w:p w:rsidR="00995269" w:rsidRPr="00B84821" w:rsidRDefault="00995269" w:rsidP="009A5504">
            <w:pPr>
              <w:spacing w:after="0" w:line="360" w:lineRule="auto"/>
              <w:rPr>
                <w:b/>
              </w:rPr>
            </w:pPr>
            <w:r w:rsidRPr="00B84821">
              <w:t xml:space="preserve">        □</w:t>
            </w:r>
            <w:r w:rsidRPr="00B84821">
              <w:rPr>
                <w:b/>
              </w:rPr>
              <w:t xml:space="preserve">  Competent</w:t>
            </w:r>
            <w:r w:rsidRPr="00B84821">
              <w:t xml:space="preserve">         </w:t>
            </w:r>
            <w:r w:rsidRPr="00B84821">
              <w:rPr>
                <w:b/>
              </w:rPr>
              <w:t xml:space="preserve">            </w:t>
            </w:r>
            <w:r w:rsidRPr="00B84821">
              <w:t xml:space="preserve">□  </w:t>
            </w:r>
            <w:r w:rsidRPr="00B84821">
              <w:rPr>
                <w:b/>
              </w:rPr>
              <w:t xml:space="preserve">Not Yet Competent </w:t>
            </w:r>
          </w:p>
        </w:tc>
      </w:tr>
      <w:tr w:rsidR="00995269" w:rsidRPr="00B84821" w:rsidTr="009A5504">
        <w:trPr>
          <w:trHeight w:val="439"/>
        </w:trPr>
        <w:tc>
          <w:tcPr>
            <w:tcW w:w="5000" w:type="pct"/>
            <w:gridSpan w:val="4"/>
            <w:shd w:val="clear" w:color="auto" w:fill="C5E0B3" w:themeFill="accent6" w:themeFillTint="66"/>
          </w:tcPr>
          <w:p w:rsidR="00995269" w:rsidRPr="00B84821" w:rsidRDefault="00995269" w:rsidP="009A5504">
            <w:pPr>
              <w:spacing w:after="0" w:line="360" w:lineRule="auto"/>
              <w:rPr>
                <w:b/>
              </w:rPr>
            </w:pPr>
            <w:r w:rsidRPr="00B84821">
              <w:rPr>
                <w:b/>
              </w:rPr>
              <w:t>Assessor’s Comments:</w:t>
            </w:r>
          </w:p>
        </w:tc>
      </w:tr>
      <w:tr w:rsidR="00995269" w:rsidRPr="00B84821" w:rsidTr="009A5504">
        <w:trPr>
          <w:trHeight w:val="1474"/>
        </w:trPr>
        <w:tc>
          <w:tcPr>
            <w:tcW w:w="5000" w:type="pct"/>
            <w:gridSpan w:val="4"/>
            <w:shd w:val="clear" w:color="auto" w:fill="auto"/>
          </w:tcPr>
          <w:p w:rsidR="00995269" w:rsidRPr="00B84821" w:rsidRDefault="00995269" w:rsidP="009A5504">
            <w:pPr>
              <w:spacing w:after="0" w:line="360" w:lineRule="auto"/>
              <w:rPr>
                <w:b/>
              </w:rPr>
            </w:pPr>
          </w:p>
        </w:tc>
      </w:tr>
      <w:tr w:rsidR="00995269" w:rsidRPr="00B84821" w:rsidTr="00995269">
        <w:trPr>
          <w:trHeight w:val="11"/>
        </w:trPr>
        <w:tc>
          <w:tcPr>
            <w:tcW w:w="1588" w:type="pct"/>
            <w:shd w:val="clear" w:color="auto" w:fill="C5E0B3" w:themeFill="accent6" w:themeFillTint="66"/>
          </w:tcPr>
          <w:p w:rsidR="00995269" w:rsidRPr="00B84821" w:rsidRDefault="00995269" w:rsidP="009A5504">
            <w:pPr>
              <w:spacing w:after="0" w:line="360" w:lineRule="auto"/>
              <w:rPr>
                <w:b/>
              </w:rPr>
            </w:pPr>
            <w:r w:rsidRPr="00B84821">
              <w:rPr>
                <w:b/>
              </w:rPr>
              <w:t>Assessor’s Signature:</w:t>
            </w:r>
          </w:p>
        </w:tc>
        <w:tc>
          <w:tcPr>
            <w:tcW w:w="1220" w:type="pct"/>
            <w:shd w:val="clear" w:color="auto" w:fill="auto"/>
          </w:tcPr>
          <w:p w:rsidR="00995269" w:rsidRPr="00B84821" w:rsidRDefault="00995269" w:rsidP="009A5504">
            <w:pPr>
              <w:spacing w:after="0" w:line="360" w:lineRule="auto"/>
              <w:rPr>
                <w:b/>
              </w:rPr>
            </w:pPr>
          </w:p>
        </w:tc>
        <w:tc>
          <w:tcPr>
            <w:tcW w:w="943" w:type="pct"/>
            <w:shd w:val="clear" w:color="auto" w:fill="C5E0B3" w:themeFill="accent6" w:themeFillTint="66"/>
          </w:tcPr>
          <w:p w:rsidR="00995269" w:rsidRPr="00B84821" w:rsidRDefault="00995269" w:rsidP="009A5504">
            <w:pPr>
              <w:spacing w:after="0" w:line="360" w:lineRule="auto"/>
              <w:rPr>
                <w:b/>
              </w:rPr>
            </w:pPr>
            <w:r w:rsidRPr="00B84821">
              <w:rPr>
                <w:b/>
              </w:rPr>
              <w:t>Date:</w:t>
            </w:r>
          </w:p>
        </w:tc>
        <w:tc>
          <w:tcPr>
            <w:tcW w:w="1249" w:type="pct"/>
            <w:shd w:val="clear" w:color="auto" w:fill="auto"/>
          </w:tcPr>
          <w:p w:rsidR="00995269" w:rsidRPr="00B84821" w:rsidRDefault="00995269" w:rsidP="009A5504">
            <w:pPr>
              <w:spacing w:after="0" w:line="360" w:lineRule="auto"/>
              <w:rPr>
                <w:b/>
              </w:rPr>
            </w:pPr>
          </w:p>
        </w:tc>
      </w:tr>
      <w:tr w:rsidR="00995269" w:rsidRPr="00B84821" w:rsidTr="00995269">
        <w:trPr>
          <w:trHeight w:val="63"/>
        </w:trPr>
        <w:tc>
          <w:tcPr>
            <w:tcW w:w="1588" w:type="pct"/>
            <w:shd w:val="clear" w:color="auto" w:fill="C5E0B3" w:themeFill="accent6" w:themeFillTint="66"/>
          </w:tcPr>
          <w:p w:rsidR="00995269" w:rsidRPr="00B84821" w:rsidRDefault="00995269" w:rsidP="009A5504">
            <w:pPr>
              <w:spacing w:after="0" w:line="360" w:lineRule="auto"/>
              <w:rPr>
                <w:b/>
              </w:rPr>
            </w:pPr>
            <w:r w:rsidRPr="00B84821">
              <w:rPr>
                <w:b/>
              </w:rPr>
              <w:t>Candidate’s Signature:</w:t>
            </w:r>
          </w:p>
        </w:tc>
        <w:tc>
          <w:tcPr>
            <w:tcW w:w="1220" w:type="pct"/>
            <w:shd w:val="clear" w:color="auto" w:fill="auto"/>
          </w:tcPr>
          <w:p w:rsidR="00995269" w:rsidRPr="00B84821" w:rsidRDefault="00995269" w:rsidP="009A5504">
            <w:pPr>
              <w:spacing w:after="0" w:line="360" w:lineRule="auto"/>
              <w:rPr>
                <w:b/>
              </w:rPr>
            </w:pPr>
          </w:p>
        </w:tc>
        <w:tc>
          <w:tcPr>
            <w:tcW w:w="943" w:type="pct"/>
            <w:shd w:val="clear" w:color="auto" w:fill="C5E0B3" w:themeFill="accent6" w:themeFillTint="66"/>
          </w:tcPr>
          <w:p w:rsidR="00995269" w:rsidRPr="00B84821" w:rsidRDefault="00995269" w:rsidP="009A5504">
            <w:pPr>
              <w:spacing w:after="0" w:line="360" w:lineRule="auto"/>
              <w:rPr>
                <w:b/>
              </w:rPr>
            </w:pPr>
            <w:r w:rsidRPr="00B84821">
              <w:rPr>
                <w:b/>
              </w:rPr>
              <w:t>Date:</w:t>
            </w:r>
          </w:p>
        </w:tc>
        <w:tc>
          <w:tcPr>
            <w:tcW w:w="1249" w:type="pct"/>
            <w:shd w:val="clear" w:color="auto" w:fill="auto"/>
          </w:tcPr>
          <w:p w:rsidR="00995269" w:rsidRPr="00B84821" w:rsidRDefault="00995269" w:rsidP="009A5504">
            <w:pPr>
              <w:spacing w:after="0" w:line="360" w:lineRule="auto"/>
              <w:rPr>
                <w:b/>
              </w:rPr>
            </w:pPr>
          </w:p>
        </w:tc>
      </w:tr>
    </w:tbl>
    <w:p w:rsidR="00995269" w:rsidRDefault="00995269" w:rsidP="00995269">
      <w:pPr>
        <w:widowControl w:val="0"/>
        <w:spacing w:after="0" w:line="360" w:lineRule="auto"/>
        <w:rPr>
          <w:b/>
        </w:rPr>
      </w:pPr>
    </w:p>
    <w:p w:rsidR="00F03053" w:rsidRPr="0034750B" w:rsidRDefault="00995269" w:rsidP="00F03053">
      <w:pPr>
        <w:widowControl w:val="0"/>
        <w:spacing w:after="0" w:line="360" w:lineRule="auto"/>
        <w:rPr>
          <w:b/>
        </w:rPr>
      </w:pPr>
      <w:r>
        <w:rPr>
          <w:b/>
        </w:rPr>
        <w:br w:type="page"/>
      </w:r>
      <w:r w:rsidR="00F03053" w:rsidRPr="0034750B">
        <w:rPr>
          <w:b/>
        </w:rPr>
        <w:lastRenderedPageBreak/>
        <w:t>Candidate instructions:</w:t>
      </w:r>
    </w:p>
    <w:p w:rsidR="00F03053" w:rsidRDefault="00F03053" w:rsidP="00F03053">
      <w:pPr>
        <w:widowControl w:val="0"/>
        <w:spacing w:after="0" w:line="360" w:lineRule="auto"/>
      </w:pPr>
      <w:r>
        <w:t>You will be required to complete an oral discussion based on the previous simulated project. The discussion will be with your assessor who will act as your supervisor.</w:t>
      </w:r>
      <w:r w:rsidR="00E17A52">
        <w:t xml:space="preserve"> </w:t>
      </w:r>
      <w:r>
        <w:t>The oral discussion should not go for longer than 15 minutes. Below are the marking criteria that will be used during the oral discussion: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05"/>
        <w:gridCol w:w="2332"/>
        <w:gridCol w:w="3491"/>
      </w:tblGrid>
      <w:tr w:rsidR="00F03053" w:rsidTr="009A5504">
        <w:tc>
          <w:tcPr>
            <w:tcW w:w="1976" w:type="pct"/>
            <w:shd w:val="clear" w:color="auto" w:fill="A8D08D" w:themeFill="accent6" w:themeFillTint="99"/>
          </w:tcPr>
          <w:p w:rsidR="00F03053" w:rsidRPr="00B2233C" w:rsidRDefault="00F03053" w:rsidP="009A5504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Criteria:</w:t>
            </w:r>
          </w:p>
        </w:tc>
        <w:tc>
          <w:tcPr>
            <w:tcW w:w="1211" w:type="pct"/>
            <w:shd w:val="clear" w:color="auto" w:fill="A8D08D" w:themeFill="accent6" w:themeFillTint="99"/>
          </w:tcPr>
          <w:p w:rsidR="00F03053" w:rsidRDefault="00F03053" w:rsidP="009A5504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Satisfactory or </w:t>
            </w:r>
          </w:p>
          <w:p w:rsidR="00F03053" w:rsidRPr="00B2233C" w:rsidRDefault="00F03053" w:rsidP="009A5504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Not Yet Satisfactory</w:t>
            </w:r>
          </w:p>
        </w:tc>
        <w:tc>
          <w:tcPr>
            <w:tcW w:w="1814" w:type="pct"/>
            <w:shd w:val="clear" w:color="auto" w:fill="A8D08D" w:themeFill="accent6" w:themeFillTint="99"/>
          </w:tcPr>
          <w:p w:rsidR="00F03053" w:rsidRPr="00B2233C" w:rsidRDefault="00F03053" w:rsidP="009A5504">
            <w:pPr>
              <w:spacing w:after="0" w:line="360" w:lineRule="auto"/>
              <w:jc w:val="center"/>
              <w:rPr>
                <w:b/>
              </w:rPr>
            </w:pPr>
            <w:r w:rsidRPr="00B2233C">
              <w:rPr>
                <w:b/>
              </w:rPr>
              <w:t>Feedback</w:t>
            </w:r>
          </w:p>
        </w:tc>
      </w:tr>
      <w:tr w:rsidR="00F03053" w:rsidTr="009A5504">
        <w:tc>
          <w:tcPr>
            <w:tcW w:w="1976" w:type="pct"/>
            <w:shd w:val="clear" w:color="auto" w:fill="C5E0B3" w:themeFill="accent6" w:themeFillTint="66"/>
          </w:tcPr>
          <w:p w:rsidR="00F03053" w:rsidRPr="004029E0" w:rsidRDefault="00F03053" w:rsidP="009A5504">
            <w:pPr>
              <w:spacing w:after="0" w:line="360" w:lineRule="auto"/>
            </w:pPr>
            <w:r w:rsidRPr="00822841">
              <w:t>Confirm purpose and requirements of domestic or overseas travel including planned itinerary, budget, meeting requirements and traveller preferences</w:t>
            </w:r>
          </w:p>
        </w:tc>
        <w:tc>
          <w:tcPr>
            <w:tcW w:w="1211" w:type="pct"/>
          </w:tcPr>
          <w:p w:rsidR="00F03053" w:rsidRDefault="00F03053" w:rsidP="009A5504">
            <w:pPr>
              <w:spacing w:after="0" w:line="360" w:lineRule="auto"/>
            </w:pPr>
          </w:p>
        </w:tc>
        <w:tc>
          <w:tcPr>
            <w:tcW w:w="1814" w:type="pct"/>
          </w:tcPr>
          <w:p w:rsidR="00F03053" w:rsidRDefault="00F03053" w:rsidP="009A5504">
            <w:pPr>
              <w:spacing w:after="0" w:line="360" w:lineRule="auto"/>
            </w:pPr>
          </w:p>
        </w:tc>
      </w:tr>
      <w:tr w:rsidR="00F03053" w:rsidTr="009A5504">
        <w:tc>
          <w:tcPr>
            <w:tcW w:w="1976" w:type="pct"/>
            <w:shd w:val="clear" w:color="auto" w:fill="C5E0B3" w:themeFill="accent6" w:themeFillTint="66"/>
          </w:tcPr>
          <w:p w:rsidR="00F03053" w:rsidRPr="004029E0" w:rsidRDefault="00F03053" w:rsidP="009A5504">
            <w:pPr>
              <w:spacing w:after="0" w:line="360" w:lineRule="auto"/>
            </w:pPr>
            <w:r w:rsidRPr="00822841">
              <w:t>Identify points of contact and names of contact persons, and make and confirm arrangements for meetings in accordance with planned itinerary</w:t>
            </w:r>
          </w:p>
        </w:tc>
        <w:tc>
          <w:tcPr>
            <w:tcW w:w="1211" w:type="pct"/>
          </w:tcPr>
          <w:p w:rsidR="00F03053" w:rsidRDefault="00F03053" w:rsidP="009A5504">
            <w:pPr>
              <w:spacing w:after="0" w:line="360" w:lineRule="auto"/>
            </w:pPr>
          </w:p>
        </w:tc>
        <w:tc>
          <w:tcPr>
            <w:tcW w:w="1814" w:type="pct"/>
          </w:tcPr>
          <w:p w:rsidR="00F03053" w:rsidRDefault="00F03053" w:rsidP="009A5504">
            <w:pPr>
              <w:spacing w:after="0" w:line="360" w:lineRule="auto"/>
            </w:pPr>
          </w:p>
        </w:tc>
      </w:tr>
      <w:tr w:rsidR="00F03053" w:rsidTr="009A5504">
        <w:tc>
          <w:tcPr>
            <w:tcW w:w="1976" w:type="pct"/>
            <w:shd w:val="clear" w:color="auto" w:fill="C5E0B3" w:themeFill="accent6" w:themeFillTint="66"/>
          </w:tcPr>
          <w:p w:rsidR="00F03053" w:rsidRPr="00BF6883" w:rsidRDefault="00F03053" w:rsidP="009A5504">
            <w:pPr>
              <w:spacing w:after="0" w:line="360" w:lineRule="auto"/>
            </w:pPr>
            <w:r w:rsidRPr="00BF6883">
              <w:t>Make bookings in accordance with organisational policies and procedures for business travel</w:t>
            </w:r>
          </w:p>
        </w:tc>
        <w:tc>
          <w:tcPr>
            <w:tcW w:w="1211" w:type="pct"/>
          </w:tcPr>
          <w:p w:rsidR="00F03053" w:rsidRDefault="00F03053" w:rsidP="009A5504">
            <w:pPr>
              <w:spacing w:after="0" w:line="360" w:lineRule="auto"/>
            </w:pPr>
          </w:p>
        </w:tc>
        <w:tc>
          <w:tcPr>
            <w:tcW w:w="1814" w:type="pct"/>
          </w:tcPr>
          <w:p w:rsidR="00F03053" w:rsidRDefault="00F03053" w:rsidP="009A5504">
            <w:pPr>
              <w:spacing w:after="0" w:line="360" w:lineRule="auto"/>
            </w:pPr>
          </w:p>
        </w:tc>
      </w:tr>
      <w:tr w:rsidR="00F03053" w:rsidTr="009A5504">
        <w:tc>
          <w:tcPr>
            <w:tcW w:w="1976" w:type="pct"/>
            <w:shd w:val="clear" w:color="auto" w:fill="C5E0B3" w:themeFill="accent6" w:themeFillTint="66"/>
          </w:tcPr>
          <w:p w:rsidR="00F03053" w:rsidRPr="00BF6883" w:rsidRDefault="00F03053" w:rsidP="009A5504">
            <w:pPr>
              <w:spacing w:after="0" w:line="360" w:lineRule="auto"/>
            </w:pPr>
            <w:r w:rsidRPr="00BF6883">
              <w:t>Identify and arrange travel documents in accordance with itinerary and individual requirements</w:t>
            </w:r>
          </w:p>
        </w:tc>
        <w:tc>
          <w:tcPr>
            <w:tcW w:w="1211" w:type="pct"/>
          </w:tcPr>
          <w:p w:rsidR="00F03053" w:rsidRDefault="00F03053" w:rsidP="009A5504">
            <w:pPr>
              <w:spacing w:after="0" w:line="360" w:lineRule="auto"/>
            </w:pPr>
          </w:p>
        </w:tc>
        <w:tc>
          <w:tcPr>
            <w:tcW w:w="1814" w:type="pct"/>
          </w:tcPr>
          <w:p w:rsidR="00F03053" w:rsidRDefault="00F03053" w:rsidP="009A5504">
            <w:pPr>
              <w:spacing w:after="0" w:line="360" w:lineRule="auto"/>
            </w:pPr>
          </w:p>
        </w:tc>
      </w:tr>
      <w:tr w:rsidR="00F03053" w:rsidTr="009A5504">
        <w:tc>
          <w:tcPr>
            <w:tcW w:w="1976" w:type="pct"/>
            <w:shd w:val="clear" w:color="auto" w:fill="C5E0B3" w:themeFill="accent6" w:themeFillTint="66"/>
          </w:tcPr>
          <w:p w:rsidR="00F03053" w:rsidRPr="00BF6883" w:rsidRDefault="00F03053" w:rsidP="009A5504">
            <w:pPr>
              <w:spacing w:after="0" w:line="360" w:lineRule="auto"/>
            </w:pPr>
            <w:r w:rsidRPr="00BF6883">
              <w:t>Confirm and check travel arrangements and dispatch confirmation documents to the traveller within designated timelines</w:t>
            </w:r>
          </w:p>
        </w:tc>
        <w:tc>
          <w:tcPr>
            <w:tcW w:w="1211" w:type="pct"/>
          </w:tcPr>
          <w:p w:rsidR="00F03053" w:rsidRDefault="00F03053" w:rsidP="009A5504">
            <w:pPr>
              <w:spacing w:after="0" w:line="360" w:lineRule="auto"/>
            </w:pPr>
          </w:p>
        </w:tc>
        <w:tc>
          <w:tcPr>
            <w:tcW w:w="1814" w:type="pct"/>
          </w:tcPr>
          <w:p w:rsidR="00F03053" w:rsidRDefault="00F03053" w:rsidP="009A5504">
            <w:pPr>
              <w:spacing w:after="0" w:line="360" w:lineRule="auto"/>
            </w:pPr>
          </w:p>
        </w:tc>
      </w:tr>
      <w:tr w:rsidR="00F03053" w:rsidTr="009A5504">
        <w:tc>
          <w:tcPr>
            <w:tcW w:w="1976" w:type="pct"/>
            <w:shd w:val="clear" w:color="auto" w:fill="C5E0B3" w:themeFill="accent6" w:themeFillTint="66"/>
          </w:tcPr>
          <w:p w:rsidR="00F03053" w:rsidRPr="00BF6883" w:rsidRDefault="00F03053" w:rsidP="009A5504">
            <w:pPr>
              <w:spacing w:after="0" w:line="360" w:lineRule="auto"/>
            </w:pPr>
            <w:r w:rsidRPr="00BF6883">
              <w:t>Negotiate and confirm alternative arrangements in response to changed requirements</w:t>
            </w:r>
          </w:p>
        </w:tc>
        <w:tc>
          <w:tcPr>
            <w:tcW w:w="1211" w:type="pct"/>
          </w:tcPr>
          <w:p w:rsidR="00F03053" w:rsidRDefault="00F03053" w:rsidP="009A5504">
            <w:pPr>
              <w:spacing w:after="0" w:line="360" w:lineRule="auto"/>
            </w:pPr>
          </w:p>
        </w:tc>
        <w:tc>
          <w:tcPr>
            <w:tcW w:w="1814" w:type="pct"/>
          </w:tcPr>
          <w:p w:rsidR="00F03053" w:rsidRDefault="00F03053" w:rsidP="009A5504">
            <w:pPr>
              <w:spacing w:after="0" w:line="360" w:lineRule="auto"/>
            </w:pPr>
          </w:p>
        </w:tc>
      </w:tr>
      <w:tr w:rsidR="00F03053" w:rsidTr="009A5504">
        <w:tc>
          <w:tcPr>
            <w:tcW w:w="1976" w:type="pct"/>
            <w:shd w:val="clear" w:color="auto" w:fill="C5E0B3" w:themeFill="accent6" w:themeFillTint="66"/>
          </w:tcPr>
          <w:p w:rsidR="00F03053" w:rsidRDefault="00F03053" w:rsidP="009A5504">
            <w:pPr>
              <w:spacing w:after="0" w:line="360" w:lineRule="auto"/>
            </w:pPr>
            <w:r w:rsidRPr="00BF6883">
              <w:t>Record travel details and itinerary in accordance with organisational requirements</w:t>
            </w:r>
          </w:p>
          <w:p w:rsidR="00F03053" w:rsidRPr="00F03053" w:rsidRDefault="00F03053" w:rsidP="00F03053"/>
          <w:p w:rsidR="00F03053" w:rsidRPr="00F03053" w:rsidRDefault="00F03053" w:rsidP="00F03053"/>
        </w:tc>
        <w:tc>
          <w:tcPr>
            <w:tcW w:w="1211" w:type="pct"/>
          </w:tcPr>
          <w:p w:rsidR="00F03053" w:rsidRDefault="00F03053" w:rsidP="009A5504">
            <w:pPr>
              <w:spacing w:after="0" w:line="360" w:lineRule="auto"/>
            </w:pPr>
          </w:p>
        </w:tc>
        <w:tc>
          <w:tcPr>
            <w:tcW w:w="1814" w:type="pct"/>
          </w:tcPr>
          <w:p w:rsidR="00F03053" w:rsidRDefault="00F03053" w:rsidP="009A5504">
            <w:pPr>
              <w:spacing w:after="0" w:line="360" w:lineRule="auto"/>
            </w:pPr>
          </w:p>
        </w:tc>
      </w:tr>
      <w:tr w:rsidR="00F03053" w:rsidTr="009A5504">
        <w:tc>
          <w:tcPr>
            <w:tcW w:w="1976" w:type="pct"/>
            <w:shd w:val="clear" w:color="auto" w:fill="C5E0B3" w:themeFill="accent6" w:themeFillTint="66"/>
          </w:tcPr>
          <w:p w:rsidR="00F03053" w:rsidRDefault="00F03053" w:rsidP="009A5504">
            <w:pPr>
              <w:spacing w:after="0" w:line="360" w:lineRule="auto"/>
            </w:pPr>
            <w:r w:rsidRPr="00BF6883">
              <w:t>Negotiate and confirm communication arrangements in accordance with organisational requirements</w:t>
            </w:r>
          </w:p>
        </w:tc>
        <w:tc>
          <w:tcPr>
            <w:tcW w:w="1211" w:type="pct"/>
          </w:tcPr>
          <w:p w:rsidR="00F03053" w:rsidRDefault="00F03053" w:rsidP="009A5504">
            <w:pPr>
              <w:spacing w:after="0" w:line="360" w:lineRule="auto"/>
            </w:pPr>
          </w:p>
        </w:tc>
        <w:tc>
          <w:tcPr>
            <w:tcW w:w="1814" w:type="pct"/>
          </w:tcPr>
          <w:p w:rsidR="00F03053" w:rsidRDefault="00F03053" w:rsidP="009A5504">
            <w:pPr>
              <w:spacing w:after="0" w:line="360" w:lineRule="auto"/>
            </w:pPr>
          </w:p>
        </w:tc>
      </w:tr>
      <w:tr w:rsidR="00F03053" w:rsidTr="009A5504">
        <w:tc>
          <w:tcPr>
            <w:tcW w:w="1976" w:type="pct"/>
            <w:shd w:val="clear" w:color="auto" w:fill="C5E0B3" w:themeFill="accent6" w:themeFillTint="66"/>
          </w:tcPr>
          <w:p w:rsidR="00F03053" w:rsidRPr="004029E0" w:rsidRDefault="00F03053" w:rsidP="009A5504">
            <w:pPr>
              <w:spacing w:after="0" w:line="360" w:lineRule="auto"/>
            </w:pPr>
            <w:r w:rsidRPr="00822841">
              <w:lastRenderedPageBreak/>
              <w:t>organise business-related travel for others, including scheduling and developing itineraries and travel-related documents</w:t>
            </w:r>
          </w:p>
        </w:tc>
        <w:tc>
          <w:tcPr>
            <w:tcW w:w="1211" w:type="pct"/>
          </w:tcPr>
          <w:p w:rsidR="00F03053" w:rsidRDefault="00F03053" w:rsidP="009A5504">
            <w:pPr>
              <w:spacing w:after="0" w:line="360" w:lineRule="auto"/>
            </w:pPr>
          </w:p>
        </w:tc>
        <w:tc>
          <w:tcPr>
            <w:tcW w:w="1814" w:type="pct"/>
          </w:tcPr>
          <w:p w:rsidR="00F03053" w:rsidRDefault="00F03053" w:rsidP="009A5504">
            <w:pPr>
              <w:spacing w:after="0" w:line="360" w:lineRule="auto"/>
            </w:pPr>
          </w:p>
        </w:tc>
      </w:tr>
      <w:tr w:rsidR="00F03053" w:rsidTr="009A5504">
        <w:tc>
          <w:tcPr>
            <w:tcW w:w="1976" w:type="pct"/>
            <w:shd w:val="clear" w:color="auto" w:fill="C5E0B3" w:themeFill="accent6" w:themeFillTint="66"/>
          </w:tcPr>
          <w:p w:rsidR="00F03053" w:rsidRPr="00822841" w:rsidRDefault="00F03053" w:rsidP="009A5504">
            <w:pPr>
              <w:spacing w:after="0" w:line="360" w:lineRule="auto"/>
            </w:pPr>
            <w:r w:rsidRPr="00822841">
              <w:t>finalise all booking and travel arrangements including any necessary credit requirements according to predetermined budgets and time constraints</w:t>
            </w:r>
          </w:p>
        </w:tc>
        <w:tc>
          <w:tcPr>
            <w:tcW w:w="1211" w:type="pct"/>
          </w:tcPr>
          <w:p w:rsidR="00F03053" w:rsidRDefault="00F03053" w:rsidP="009A5504">
            <w:pPr>
              <w:spacing w:after="0" w:line="360" w:lineRule="auto"/>
            </w:pPr>
          </w:p>
        </w:tc>
        <w:tc>
          <w:tcPr>
            <w:tcW w:w="1814" w:type="pct"/>
          </w:tcPr>
          <w:p w:rsidR="00F03053" w:rsidRDefault="00F03053" w:rsidP="009A5504">
            <w:pPr>
              <w:spacing w:after="0" w:line="360" w:lineRule="auto"/>
            </w:pPr>
          </w:p>
        </w:tc>
      </w:tr>
      <w:tr w:rsidR="00F03053" w:rsidTr="009A5504">
        <w:tc>
          <w:tcPr>
            <w:tcW w:w="1976" w:type="pct"/>
            <w:shd w:val="clear" w:color="auto" w:fill="C5E0B3" w:themeFill="accent6" w:themeFillTint="66"/>
          </w:tcPr>
          <w:p w:rsidR="00F03053" w:rsidRPr="00822841" w:rsidRDefault="00F03053" w:rsidP="009A5504">
            <w:pPr>
              <w:spacing w:after="0" w:line="360" w:lineRule="auto"/>
            </w:pPr>
            <w:r w:rsidRPr="00822841">
              <w:t>Uses appropriate vocabulary, pitch and intonation to convey relevant information</w:t>
            </w:r>
          </w:p>
        </w:tc>
        <w:tc>
          <w:tcPr>
            <w:tcW w:w="1211" w:type="pct"/>
          </w:tcPr>
          <w:p w:rsidR="00F03053" w:rsidRDefault="00F03053" w:rsidP="009A5504">
            <w:pPr>
              <w:spacing w:after="0" w:line="360" w:lineRule="auto"/>
            </w:pPr>
          </w:p>
        </w:tc>
        <w:tc>
          <w:tcPr>
            <w:tcW w:w="1814" w:type="pct"/>
          </w:tcPr>
          <w:p w:rsidR="00F03053" w:rsidRDefault="00F03053" w:rsidP="009A5504">
            <w:pPr>
              <w:spacing w:after="0" w:line="360" w:lineRule="auto"/>
            </w:pPr>
          </w:p>
        </w:tc>
      </w:tr>
      <w:tr w:rsidR="00F03053" w:rsidTr="009A5504">
        <w:tc>
          <w:tcPr>
            <w:tcW w:w="1976" w:type="pct"/>
            <w:shd w:val="clear" w:color="auto" w:fill="C5E0B3" w:themeFill="accent6" w:themeFillTint="66"/>
          </w:tcPr>
          <w:p w:rsidR="00F03053" w:rsidRPr="00822841" w:rsidRDefault="00F03053" w:rsidP="009A5504">
            <w:pPr>
              <w:spacing w:after="0" w:line="360" w:lineRule="auto"/>
            </w:pPr>
            <w:r w:rsidRPr="00822841">
              <w:t>Listens and asks questions to confirm requirements or clarify understanding</w:t>
            </w:r>
          </w:p>
        </w:tc>
        <w:tc>
          <w:tcPr>
            <w:tcW w:w="1211" w:type="pct"/>
          </w:tcPr>
          <w:p w:rsidR="00F03053" w:rsidRDefault="00F03053" w:rsidP="009A5504">
            <w:pPr>
              <w:spacing w:after="0" w:line="360" w:lineRule="auto"/>
            </w:pPr>
          </w:p>
        </w:tc>
        <w:tc>
          <w:tcPr>
            <w:tcW w:w="1814" w:type="pct"/>
          </w:tcPr>
          <w:p w:rsidR="00F03053" w:rsidRDefault="00F03053" w:rsidP="009A5504">
            <w:pPr>
              <w:spacing w:after="0" w:line="360" w:lineRule="auto"/>
            </w:pPr>
          </w:p>
        </w:tc>
      </w:tr>
      <w:tr w:rsidR="00F03053" w:rsidTr="009A5504">
        <w:tc>
          <w:tcPr>
            <w:tcW w:w="1976" w:type="pct"/>
            <w:shd w:val="clear" w:color="auto" w:fill="C5E0B3" w:themeFill="accent6" w:themeFillTint="66"/>
          </w:tcPr>
          <w:p w:rsidR="00F03053" w:rsidRPr="00822841" w:rsidRDefault="00F03053" w:rsidP="009A5504">
            <w:pPr>
              <w:spacing w:after="0" w:line="360" w:lineRule="auto"/>
            </w:pPr>
            <w:r w:rsidRPr="00822841">
              <w:t>Collaborates and negotiates with others to achieve agreeable outcomes, playing an active role in facilitating agreement</w:t>
            </w:r>
          </w:p>
        </w:tc>
        <w:tc>
          <w:tcPr>
            <w:tcW w:w="1211" w:type="pct"/>
          </w:tcPr>
          <w:p w:rsidR="00F03053" w:rsidRDefault="00F03053" w:rsidP="009A5504">
            <w:pPr>
              <w:spacing w:after="0" w:line="360" w:lineRule="auto"/>
            </w:pPr>
          </w:p>
        </w:tc>
        <w:tc>
          <w:tcPr>
            <w:tcW w:w="1814" w:type="pct"/>
          </w:tcPr>
          <w:p w:rsidR="00F03053" w:rsidRDefault="00F03053" w:rsidP="009A5504">
            <w:pPr>
              <w:spacing w:after="0" w:line="360" w:lineRule="auto"/>
            </w:pPr>
          </w:p>
        </w:tc>
      </w:tr>
      <w:tr w:rsidR="00F03053" w:rsidTr="009A5504">
        <w:tc>
          <w:tcPr>
            <w:tcW w:w="1976" w:type="pct"/>
            <w:shd w:val="clear" w:color="auto" w:fill="C5E0B3" w:themeFill="accent6" w:themeFillTint="66"/>
          </w:tcPr>
          <w:p w:rsidR="00F03053" w:rsidRPr="00822841" w:rsidRDefault="00F03053" w:rsidP="009A5504">
            <w:pPr>
              <w:spacing w:after="0" w:line="360" w:lineRule="auto"/>
            </w:pPr>
            <w:r w:rsidRPr="00822841">
              <w:t>Selects the appropriate form, channel and mode of communication for a specific purpose relevant to own role</w:t>
            </w:r>
          </w:p>
        </w:tc>
        <w:tc>
          <w:tcPr>
            <w:tcW w:w="1211" w:type="pct"/>
          </w:tcPr>
          <w:p w:rsidR="00F03053" w:rsidRDefault="00F03053" w:rsidP="009A5504">
            <w:pPr>
              <w:spacing w:after="0" w:line="360" w:lineRule="auto"/>
            </w:pPr>
          </w:p>
        </w:tc>
        <w:tc>
          <w:tcPr>
            <w:tcW w:w="1814" w:type="pct"/>
          </w:tcPr>
          <w:p w:rsidR="00F03053" w:rsidRDefault="00F03053" w:rsidP="009A5504">
            <w:pPr>
              <w:spacing w:after="0" w:line="360" w:lineRule="auto"/>
            </w:pPr>
          </w:p>
        </w:tc>
      </w:tr>
      <w:tr w:rsidR="00F03053" w:rsidTr="009A5504">
        <w:tc>
          <w:tcPr>
            <w:tcW w:w="1976" w:type="pct"/>
            <w:shd w:val="clear" w:color="auto" w:fill="C5E0B3" w:themeFill="accent6" w:themeFillTint="66"/>
          </w:tcPr>
          <w:p w:rsidR="00F03053" w:rsidRPr="00822841" w:rsidRDefault="00F03053" w:rsidP="009A5504">
            <w:pPr>
              <w:spacing w:after="0" w:line="360" w:lineRule="auto"/>
            </w:pPr>
            <w:r w:rsidRPr="00822841">
              <w:t>Applies formal processes when planning complex tasks, producing plans with logically sequenced steps, reflecting an awareness of time constraints</w:t>
            </w:r>
          </w:p>
        </w:tc>
        <w:tc>
          <w:tcPr>
            <w:tcW w:w="1211" w:type="pct"/>
          </w:tcPr>
          <w:p w:rsidR="00F03053" w:rsidRDefault="00F03053" w:rsidP="009A5504">
            <w:pPr>
              <w:spacing w:after="0" w:line="360" w:lineRule="auto"/>
            </w:pPr>
          </w:p>
        </w:tc>
        <w:tc>
          <w:tcPr>
            <w:tcW w:w="1814" w:type="pct"/>
          </w:tcPr>
          <w:p w:rsidR="00F03053" w:rsidRDefault="00F03053" w:rsidP="009A5504">
            <w:pPr>
              <w:spacing w:after="0" w:line="360" w:lineRule="auto"/>
            </w:pPr>
          </w:p>
        </w:tc>
      </w:tr>
      <w:tr w:rsidR="00F03053" w:rsidTr="009A5504">
        <w:tc>
          <w:tcPr>
            <w:tcW w:w="1976" w:type="pct"/>
            <w:shd w:val="clear" w:color="auto" w:fill="C5E0B3" w:themeFill="accent6" w:themeFillTint="66"/>
          </w:tcPr>
          <w:p w:rsidR="00F03053" w:rsidRPr="00822841" w:rsidRDefault="00F03053" w:rsidP="009A5504">
            <w:pPr>
              <w:spacing w:after="0" w:line="360" w:lineRule="auto"/>
            </w:pPr>
            <w:r w:rsidRPr="00822841">
              <w:t>Takes responsibility for the outcomes of routine decisions related directly to own role</w:t>
            </w:r>
          </w:p>
        </w:tc>
        <w:tc>
          <w:tcPr>
            <w:tcW w:w="1211" w:type="pct"/>
          </w:tcPr>
          <w:p w:rsidR="00F03053" w:rsidRDefault="00F03053" w:rsidP="009A5504">
            <w:pPr>
              <w:spacing w:after="0" w:line="360" w:lineRule="auto"/>
            </w:pPr>
          </w:p>
        </w:tc>
        <w:tc>
          <w:tcPr>
            <w:tcW w:w="1814" w:type="pct"/>
          </w:tcPr>
          <w:p w:rsidR="00F03053" w:rsidRDefault="00F03053" w:rsidP="009A5504">
            <w:pPr>
              <w:spacing w:after="0" w:line="360" w:lineRule="auto"/>
            </w:pPr>
          </w:p>
        </w:tc>
      </w:tr>
      <w:tr w:rsidR="00F03053" w:rsidTr="009A5504">
        <w:tc>
          <w:tcPr>
            <w:tcW w:w="1976" w:type="pct"/>
            <w:shd w:val="clear" w:color="auto" w:fill="C5E0B3" w:themeFill="accent6" w:themeFillTint="66"/>
          </w:tcPr>
          <w:p w:rsidR="00F03053" w:rsidRPr="004029E0" w:rsidRDefault="00F03053" w:rsidP="009A5504">
            <w:pPr>
              <w:spacing w:after="0" w:line="360" w:lineRule="auto"/>
            </w:pPr>
            <w:r w:rsidRPr="00822841">
              <w:t>Utilises a range of features within digital applications to improve personal productivity, optimising software functions for specific purposes</w:t>
            </w:r>
          </w:p>
        </w:tc>
        <w:tc>
          <w:tcPr>
            <w:tcW w:w="1211" w:type="pct"/>
          </w:tcPr>
          <w:p w:rsidR="00F03053" w:rsidRDefault="00F03053" w:rsidP="009A5504">
            <w:pPr>
              <w:spacing w:after="0" w:line="360" w:lineRule="auto"/>
            </w:pPr>
          </w:p>
        </w:tc>
        <w:tc>
          <w:tcPr>
            <w:tcW w:w="1814" w:type="pct"/>
          </w:tcPr>
          <w:p w:rsidR="00F03053" w:rsidRDefault="00F03053" w:rsidP="009A5504">
            <w:pPr>
              <w:spacing w:after="0" w:line="360" w:lineRule="auto"/>
            </w:pPr>
          </w:p>
        </w:tc>
      </w:tr>
    </w:tbl>
    <w:p w:rsidR="00B014CF" w:rsidRDefault="00B014CF" w:rsidP="00B014CF">
      <w:pPr>
        <w:widowControl w:val="0"/>
        <w:spacing w:after="0" w:line="360" w:lineRule="auto"/>
        <w:rPr>
          <w:b/>
          <w:sz w:val="32"/>
          <w:szCs w:val="32"/>
        </w:rPr>
      </w:pPr>
    </w:p>
    <w:sectPr w:rsidR="00B014CF" w:rsidSect="0099526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269" w:rsidRDefault="00995269" w:rsidP="00995269">
      <w:pPr>
        <w:spacing w:after="0" w:line="240" w:lineRule="auto"/>
      </w:pPr>
      <w:r>
        <w:separator/>
      </w:r>
    </w:p>
  </w:endnote>
  <w:endnote w:type="continuationSeparator" w:id="0">
    <w:p w:rsidR="00995269" w:rsidRDefault="00995269" w:rsidP="0099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999806"/>
      <w:docPartObj>
        <w:docPartGallery w:val="Page Numbers (Bottom of Page)"/>
        <w:docPartUnique/>
      </w:docPartObj>
    </w:sdtPr>
    <w:sdtEndPr/>
    <w:sdtContent>
      <w:p w:rsidR="00995269" w:rsidRDefault="00F03053">
        <w:pPr>
          <w:pStyle w:val="Footer"/>
        </w:pPr>
        <w:r>
          <w:t xml:space="preserve">Oral Discussion </w:t>
        </w:r>
        <w:r w:rsidR="00B014CF">
          <w:t xml:space="preserve"> </w:t>
        </w:r>
        <w:r w:rsidR="00995269">
          <w:t xml:space="preserve"> </w:t>
        </w:r>
        <w:r w:rsidR="00995269">
          <w:tab/>
          <w:t>Version 1</w:t>
        </w:r>
        <w:r w:rsidR="00995269">
          <w:tab/>
          <w:t xml:space="preserve">Page </w:t>
        </w:r>
        <w:r w:rsidR="00995269">
          <w:fldChar w:fldCharType="begin"/>
        </w:r>
        <w:r w:rsidR="00995269">
          <w:instrText xml:space="preserve"> PAGE   \* MERGEFORMAT </w:instrText>
        </w:r>
        <w:r w:rsidR="00995269">
          <w:fldChar w:fldCharType="separate"/>
        </w:r>
        <w:r w:rsidR="004F6AC1">
          <w:rPr>
            <w:noProof/>
          </w:rPr>
          <w:t>1</w:t>
        </w:r>
        <w:r w:rsidR="00995269">
          <w:rPr>
            <w:noProof/>
          </w:rPr>
          <w:fldChar w:fldCharType="end"/>
        </w:r>
        <w:r w:rsidR="00995269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269" w:rsidRDefault="00995269" w:rsidP="00995269">
      <w:pPr>
        <w:spacing w:after="0" w:line="240" w:lineRule="auto"/>
      </w:pPr>
      <w:r>
        <w:separator/>
      </w:r>
    </w:p>
  </w:footnote>
  <w:footnote w:type="continuationSeparator" w:id="0">
    <w:p w:rsidR="00995269" w:rsidRDefault="00995269" w:rsidP="00995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E748E"/>
    <w:multiLevelType w:val="hybridMultilevel"/>
    <w:tmpl w:val="8146C92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14148"/>
    <w:multiLevelType w:val="hybridMultilevel"/>
    <w:tmpl w:val="7472DDE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69"/>
    <w:rsid w:val="001C5B05"/>
    <w:rsid w:val="004F6AC1"/>
    <w:rsid w:val="00981980"/>
    <w:rsid w:val="00995269"/>
    <w:rsid w:val="00A023B1"/>
    <w:rsid w:val="00B014CF"/>
    <w:rsid w:val="00E17A52"/>
    <w:rsid w:val="00F0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EAE0A-762A-434C-996C-5668E262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269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995269"/>
    <w:pPr>
      <w:spacing w:after="0" w:line="360" w:lineRule="auto"/>
      <w:jc w:val="center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95269"/>
    <w:rPr>
      <w:b/>
      <w:sz w:val="32"/>
      <w:szCs w:val="32"/>
    </w:rPr>
  </w:style>
  <w:style w:type="table" w:styleId="TableGrid">
    <w:name w:val="Table Grid"/>
    <w:basedOn w:val="TableNormal"/>
    <w:uiPriority w:val="59"/>
    <w:rsid w:val="0099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269"/>
  </w:style>
  <w:style w:type="paragraph" w:styleId="Footer">
    <w:name w:val="footer"/>
    <w:basedOn w:val="Normal"/>
    <w:link w:val="FooterChar"/>
    <w:uiPriority w:val="99"/>
    <w:unhideWhenUsed/>
    <w:rsid w:val="00995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269"/>
  </w:style>
  <w:style w:type="paragraph" w:styleId="ListParagraph">
    <w:name w:val="List Paragraph"/>
    <w:basedOn w:val="Normal"/>
    <w:link w:val="ListParagraphChar"/>
    <w:uiPriority w:val="34"/>
    <w:qFormat/>
    <w:rsid w:val="00B014CF"/>
    <w:pPr>
      <w:widowControl w:val="0"/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01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2</cp:revision>
  <dcterms:created xsi:type="dcterms:W3CDTF">2017-08-08T23:18:00Z</dcterms:created>
  <dcterms:modified xsi:type="dcterms:W3CDTF">2017-08-08T23:18:00Z</dcterms:modified>
</cp:coreProperties>
</file>