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275"/>
        <w:gridCol w:w="636"/>
        <w:gridCol w:w="775"/>
        <w:gridCol w:w="720"/>
        <w:gridCol w:w="3965"/>
      </w:tblGrid>
      <w:tr w:rsidR="005E77FC" w:rsidRPr="00F3058A" w:rsidTr="00391997">
        <w:trPr>
          <w:trHeight w:val="552"/>
        </w:trPr>
        <w:tc>
          <w:tcPr>
            <w:tcW w:w="24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5E77FC" w:rsidRPr="00F3058A" w:rsidRDefault="005E77FC" w:rsidP="00EF5132">
            <w:pPr>
              <w:spacing w:after="0" w:line="360" w:lineRule="auto"/>
              <w:jc w:val="right"/>
              <w:rPr>
                <w:rFonts w:ascii="Nirmala UI" w:hAnsi="Nirmala UI" w:cs="Nirmala UI"/>
                <w:color w:val="FFFFFF" w:themeColor="background1"/>
              </w:rPr>
            </w:pPr>
            <w:r w:rsidRPr="00F3058A">
              <w:rPr>
                <w:rFonts w:ascii="Nirmala UI" w:hAnsi="Nirmala UI" w:cs="Nirmala UI"/>
                <w:b/>
                <w:color w:val="FFFFFF" w:themeColor="background1"/>
              </w:rPr>
              <w:t>Reviewer’s name:</w:t>
            </w:r>
          </w:p>
        </w:tc>
        <w:tc>
          <w:tcPr>
            <w:tcW w:w="737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77FC" w:rsidRPr="00F3058A" w:rsidRDefault="005E77FC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5E77FC" w:rsidRPr="00F3058A" w:rsidTr="00391997">
        <w:trPr>
          <w:trHeight w:val="552"/>
        </w:trPr>
        <w:tc>
          <w:tcPr>
            <w:tcW w:w="24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5E77FC" w:rsidRPr="00F3058A" w:rsidRDefault="005E77FC" w:rsidP="00EF5132">
            <w:pPr>
              <w:spacing w:after="0" w:line="360" w:lineRule="auto"/>
              <w:jc w:val="right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F3058A">
              <w:rPr>
                <w:rFonts w:ascii="Nirmala UI" w:hAnsi="Nirmala UI" w:cs="Nirmala UI"/>
                <w:b/>
                <w:color w:val="FFFFFF" w:themeColor="background1"/>
              </w:rPr>
              <w:t>Unit of competency:</w:t>
            </w:r>
          </w:p>
        </w:tc>
        <w:tc>
          <w:tcPr>
            <w:tcW w:w="737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77FC" w:rsidRPr="00F3058A" w:rsidRDefault="005E77FC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5E77FC" w:rsidRPr="00F3058A" w:rsidTr="00391997">
        <w:trPr>
          <w:trHeight w:val="552"/>
        </w:trPr>
        <w:tc>
          <w:tcPr>
            <w:tcW w:w="24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5E77FC" w:rsidRPr="00F3058A" w:rsidRDefault="005E77FC" w:rsidP="00EF5132">
            <w:pPr>
              <w:spacing w:after="0" w:line="360" w:lineRule="auto"/>
              <w:jc w:val="right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F3058A">
              <w:rPr>
                <w:rFonts w:ascii="Nirmala UI" w:hAnsi="Nirmala UI" w:cs="Nirmala UI"/>
                <w:b/>
                <w:color w:val="FFFFFF" w:themeColor="background1"/>
              </w:rPr>
              <w:t>Date completed:</w:t>
            </w:r>
          </w:p>
        </w:tc>
        <w:tc>
          <w:tcPr>
            <w:tcW w:w="737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77FC" w:rsidRPr="00F3058A" w:rsidRDefault="005E77FC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5E77FC" w:rsidRPr="00F3058A" w:rsidTr="00EF5132">
        <w:trPr>
          <w:trHeight w:val="350"/>
        </w:trPr>
        <w:tc>
          <w:tcPr>
            <w:tcW w:w="9781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8D4F8"/>
            <w:vAlign w:val="center"/>
          </w:tcPr>
          <w:p w:rsidR="005E77FC" w:rsidRPr="00F3058A" w:rsidRDefault="005E77FC" w:rsidP="00EF5132">
            <w:pPr>
              <w:spacing w:after="0" w:line="360" w:lineRule="auto"/>
              <w:rPr>
                <w:rFonts w:ascii="Nirmala UI" w:hAnsi="Nirmala UI" w:cs="Nirmala UI"/>
                <w:b/>
                <w:u w:val="single"/>
              </w:rPr>
            </w:pPr>
            <w:r w:rsidRPr="00F3058A">
              <w:rPr>
                <w:rFonts w:ascii="Nirmala UI" w:hAnsi="Nirmala UI" w:cs="Nirmala UI"/>
                <w:b/>
                <w:u w:val="single"/>
              </w:rPr>
              <w:t>Instructions</w:t>
            </w:r>
          </w:p>
          <w:p w:rsidR="005E77FC" w:rsidRPr="00F3058A" w:rsidRDefault="005E77FC" w:rsidP="00EF5132">
            <w:pPr>
              <w:spacing w:after="0" w:line="360" w:lineRule="auto"/>
              <w:rPr>
                <w:rFonts w:ascii="Nirmala UI" w:hAnsi="Nirmala UI" w:cs="Nirmala UI"/>
              </w:rPr>
            </w:pPr>
            <w:r w:rsidRPr="00F3058A">
              <w:rPr>
                <w:rFonts w:ascii="Nirmala UI" w:hAnsi="Nirmala UI" w:cs="Nirmala UI"/>
              </w:rPr>
              <w:t xml:space="preserve">Please take the time to address each feedback item below by inserting a cross in the relevant category. Provide comments where applicable to help the </w:t>
            </w:r>
            <w:r>
              <w:rPr>
                <w:rFonts w:ascii="Nirmala UI" w:hAnsi="Nirmala UI" w:cs="Nirmala UI"/>
              </w:rPr>
              <w:t>assessment developer</w:t>
            </w:r>
            <w:r w:rsidRPr="00F3058A">
              <w:rPr>
                <w:rFonts w:ascii="Nirmala UI" w:hAnsi="Nirmala UI" w:cs="Nirmala UI"/>
              </w:rPr>
              <w:t xml:space="preserve"> understand their strengths and weaknesses for self-improvement.</w:t>
            </w:r>
          </w:p>
        </w:tc>
      </w:tr>
      <w:tr w:rsidR="005E77FC" w:rsidRPr="00F3058A" w:rsidTr="005E77FC">
        <w:trPr>
          <w:cantSplit/>
          <w:trHeight w:val="1134"/>
        </w:trPr>
        <w:tc>
          <w:tcPr>
            <w:tcW w:w="368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5E77FC" w:rsidRPr="00F3058A" w:rsidRDefault="005E77FC" w:rsidP="00EF5132">
            <w:pPr>
              <w:spacing w:after="0"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F3058A">
              <w:rPr>
                <w:rFonts w:ascii="Nirmala UI" w:hAnsi="Nirmala UI" w:cs="Nirmala UI"/>
                <w:b/>
                <w:color w:val="FFFFFF" w:themeColor="background1"/>
                <w:lang w:val="en-GB" w:eastAsia="en-GB"/>
              </w:rPr>
              <w:t>Feedback item</w:t>
            </w:r>
          </w:p>
        </w:tc>
        <w:tc>
          <w:tcPr>
            <w:tcW w:w="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textDirection w:val="btLr"/>
            <w:vAlign w:val="center"/>
          </w:tcPr>
          <w:p w:rsidR="005E77FC" w:rsidRPr="00F3058A" w:rsidRDefault="005E77FC" w:rsidP="00EF5132">
            <w:pPr>
              <w:spacing w:after="0" w:line="240" w:lineRule="auto"/>
              <w:ind w:left="115" w:right="115"/>
              <w:jc w:val="center"/>
              <w:rPr>
                <w:rFonts w:ascii="Nirmala UI" w:hAnsi="Nirmala UI" w:cs="Nirmala UI"/>
                <w:b/>
                <w:color w:val="FFFFFF" w:themeColor="background1"/>
                <w:lang w:val="en-GB" w:eastAsia="en-GB"/>
              </w:rPr>
            </w:pPr>
            <w:r w:rsidRPr="00F3058A">
              <w:rPr>
                <w:rFonts w:ascii="Nirmala UI" w:hAnsi="Nirmala UI" w:cs="Nirmala UI"/>
                <w:b/>
                <w:color w:val="FFFFFF" w:themeColor="background1"/>
                <w:lang w:val="en-GB" w:eastAsia="en-GB"/>
              </w:rPr>
              <w:t>Agree</w:t>
            </w:r>
          </w:p>
        </w:tc>
        <w:tc>
          <w:tcPr>
            <w:tcW w:w="77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textDirection w:val="btLr"/>
            <w:vAlign w:val="center"/>
          </w:tcPr>
          <w:p w:rsidR="005E77FC" w:rsidRPr="00F3058A" w:rsidRDefault="005E77FC" w:rsidP="00EF5132">
            <w:pPr>
              <w:spacing w:after="0" w:line="240" w:lineRule="auto"/>
              <w:ind w:left="115" w:right="115"/>
              <w:jc w:val="center"/>
              <w:rPr>
                <w:rFonts w:ascii="Nirmala UI" w:hAnsi="Nirmala UI" w:cs="Nirmala UI"/>
                <w:b/>
                <w:color w:val="FFFFFF" w:themeColor="background1"/>
                <w:lang w:val="en-GB" w:eastAsia="en-GB"/>
              </w:rPr>
            </w:pPr>
            <w:r w:rsidRPr="00F3058A">
              <w:rPr>
                <w:rFonts w:ascii="Nirmala UI" w:hAnsi="Nirmala UI" w:cs="Nirmala UI"/>
                <w:b/>
                <w:color w:val="FFFFFF" w:themeColor="background1"/>
                <w:lang w:val="en-GB" w:eastAsia="en-GB"/>
              </w:rPr>
              <w:t>No Opinion</w:t>
            </w:r>
          </w:p>
        </w:tc>
        <w:tc>
          <w:tcPr>
            <w:tcW w:w="72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textDirection w:val="btLr"/>
            <w:vAlign w:val="center"/>
          </w:tcPr>
          <w:p w:rsidR="005E77FC" w:rsidRPr="00F3058A" w:rsidRDefault="005E77FC" w:rsidP="00EF5132">
            <w:pPr>
              <w:spacing w:after="0" w:line="240" w:lineRule="auto"/>
              <w:ind w:left="115" w:right="115"/>
              <w:jc w:val="center"/>
              <w:rPr>
                <w:rFonts w:ascii="Nirmala UI" w:hAnsi="Nirmala UI" w:cs="Nirmala UI"/>
                <w:b/>
                <w:color w:val="FFFFFF" w:themeColor="background1"/>
                <w:lang w:val="en-GB" w:eastAsia="en-GB"/>
              </w:rPr>
            </w:pPr>
            <w:r w:rsidRPr="00F3058A">
              <w:rPr>
                <w:rFonts w:ascii="Nirmala UI" w:hAnsi="Nirmala UI" w:cs="Nirmala UI"/>
                <w:b/>
                <w:color w:val="FFFFFF" w:themeColor="background1"/>
                <w:lang w:val="en-GB" w:eastAsia="en-GB"/>
              </w:rPr>
              <w:t>Disagree</w:t>
            </w:r>
          </w:p>
        </w:tc>
        <w:tc>
          <w:tcPr>
            <w:tcW w:w="396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5E77FC" w:rsidRPr="00F3058A" w:rsidRDefault="005E77FC" w:rsidP="00EF5132">
            <w:pPr>
              <w:spacing w:after="0"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F3058A">
              <w:rPr>
                <w:rFonts w:ascii="Nirmala UI" w:hAnsi="Nirmala UI" w:cs="Nirmala UI"/>
                <w:b/>
                <w:color w:val="FFFFFF" w:themeColor="background1"/>
                <w:lang w:val="en-GB" w:eastAsia="en-GB"/>
              </w:rPr>
              <w:t>Comments</w:t>
            </w:r>
          </w:p>
        </w:tc>
        <w:bookmarkStart w:id="0" w:name="_GoBack"/>
        <w:bookmarkEnd w:id="0"/>
      </w:tr>
      <w:tr w:rsidR="005E77FC" w:rsidRPr="00F3058A" w:rsidTr="005E77FC">
        <w:trPr>
          <w:trHeight w:val="388"/>
        </w:trPr>
        <w:tc>
          <w:tcPr>
            <w:tcW w:w="368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5E77FC" w:rsidRPr="00F3058A" w:rsidRDefault="005E77FC" w:rsidP="005E77FC">
            <w:pPr>
              <w:spacing w:after="0" w:line="360" w:lineRule="auto"/>
              <w:rPr>
                <w:rFonts w:ascii="Nirmala UI" w:hAnsi="Nirmala UI" w:cs="Nirmala UI"/>
                <w:color w:val="FFFFFF" w:themeColor="background1"/>
                <w:lang w:val="en-GB" w:eastAsia="en-GB"/>
              </w:rPr>
            </w:pPr>
            <w:r w:rsidRPr="00F3058A">
              <w:rPr>
                <w:rFonts w:ascii="Nirmala UI" w:hAnsi="Nirmala UI" w:cs="Nirmala UI"/>
                <w:color w:val="FFFFFF" w:themeColor="background1"/>
                <w:lang w:val="en-GB" w:eastAsia="en-GB"/>
              </w:rPr>
              <w:t>The assessment instruments complied with the ethical requirements.</w:t>
            </w:r>
          </w:p>
        </w:tc>
        <w:tc>
          <w:tcPr>
            <w:tcW w:w="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77FC" w:rsidRPr="00F3058A" w:rsidRDefault="005E77FC" w:rsidP="00EF513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7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77FC" w:rsidRPr="00F3058A" w:rsidRDefault="005E77FC" w:rsidP="00EF513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2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77FC" w:rsidRPr="00F3058A" w:rsidRDefault="005E77FC" w:rsidP="00EF513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396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77FC" w:rsidRPr="00F3058A" w:rsidRDefault="005E77FC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5E77FC" w:rsidRPr="00F3058A" w:rsidTr="005E77FC">
        <w:trPr>
          <w:trHeight w:val="388"/>
        </w:trPr>
        <w:tc>
          <w:tcPr>
            <w:tcW w:w="368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5E77FC" w:rsidRPr="00F3058A" w:rsidRDefault="005E77FC" w:rsidP="005E77FC">
            <w:pPr>
              <w:spacing w:after="0" w:line="360" w:lineRule="auto"/>
              <w:rPr>
                <w:rFonts w:ascii="Nirmala UI" w:hAnsi="Nirmala UI" w:cs="Nirmala UI"/>
                <w:color w:val="FFFFFF" w:themeColor="background1"/>
                <w:lang w:val="en-GB" w:eastAsia="en-GB"/>
              </w:rPr>
            </w:pPr>
            <w:r w:rsidRPr="00F3058A">
              <w:rPr>
                <w:rFonts w:ascii="Nirmala UI" w:hAnsi="Nirmala UI" w:cs="Nirmala UI"/>
                <w:color w:val="FFFFFF" w:themeColor="background1"/>
                <w:lang w:val="en-GB" w:eastAsia="en-GB"/>
              </w:rPr>
              <w:t>The assessment instruments complied with the legal requirements.</w:t>
            </w:r>
          </w:p>
        </w:tc>
        <w:tc>
          <w:tcPr>
            <w:tcW w:w="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77FC" w:rsidRPr="00F3058A" w:rsidRDefault="005E77FC" w:rsidP="00EF513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7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77FC" w:rsidRPr="00F3058A" w:rsidRDefault="005E77FC" w:rsidP="00EF513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2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77FC" w:rsidRPr="00F3058A" w:rsidRDefault="005E77FC" w:rsidP="00EF513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396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77FC" w:rsidRPr="00F3058A" w:rsidRDefault="005E77FC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5E77FC" w:rsidRPr="00F3058A" w:rsidTr="005E77FC">
        <w:trPr>
          <w:trHeight w:val="388"/>
        </w:trPr>
        <w:tc>
          <w:tcPr>
            <w:tcW w:w="368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5E77FC" w:rsidRPr="00F3058A" w:rsidRDefault="005E77FC" w:rsidP="005E77FC">
            <w:pPr>
              <w:spacing w:after="0" w:line="360" w:lineRule="auto"/>
              <w:rPr>
                <w:rFonts w:ascii="Nirmala UI" w:hAnsi="Nirmala UI" w:cs="Nirmala UI"/>
                <w:color w:val="FFFFFF" w:themeColor="background1"/>
                <w:lang w:val="en-GB" w:eastAsia="en-GB"/>
              </w:rPr>
            </w:pPr>
            <w:r w:rsidRPr="00F3058A">
              <w:rPr>
                <w:rFonts w:ascii="Nirmala UI" w:hAnsi="Nirmala UI" w:cs="Nirmala UI"/>
                <w:color w:val="FFFFFF" w:themeColor="background1"/>
                <w:lang w:val="en-GB" w:eastAsia="en-GB"/>
              </w:rPr>
              <w:t>The assessment instruments complied with the organisational requirements.</w:t>
            </w:r>
          </w:p>
        </w:tc>
        <w:tc>
          <w:tcPr>
            <w:tcW w:w="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77FC" w:rsidRPr="00F3058A" w:rsidRDefault="005E77FC" w:rsidP="00EF513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7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77FC" w:rsidRPr="00F3058A" w:rsidRDefault="005E77FC" w:rsidP="00EF513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2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77FC" w:rsidRPr="00F3058A" w:rsidRDefault="005E77FC" w:rsidP="00EF513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396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77FC" w:rsidRPr="00F3058A" w:rsidRDefault="005E77FC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5E77FC" w:rsidRPr="00F3058A" w:rsidTr="005E77FC">
        <w:trPr>
          <w:trHeight w:val="388"/>
        </w:trPr>
        <w:tc>
          <w:tcPr>
            <w:tcW w:w="368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5E77FC" w:rsidRPr="00F3058A" w:rsidRDefault="005E77FC" w:rsidP="005E77FC">
            <w:pPr>
              <w:spacing w:after="0" w:line="360" w:lineRule="auto"/>
              <w:rPr>
                <w:rFonts w:ascii="Nirmala UI" w:hAnsi="Nirmala UI" w:cs="Nirmala UI"/>
                <w:color w:val="FFFFFF" w:themeColor="background1"/>
                <w:lang w:val="en-GB" w:eastAsia="en-GB"/>
              </w:rPr>
            </w:pPr>
            <w:r w:rsidRPr="00F3058A">
              <w:rPr>
                <w:rFonts w:ascii="Nirmala UI" w:hAnsi="Nirmala UI" w:cs="Nirmala UI"/>
                <w:color w:val="FFFFFF" w:themeColor="background1"/>
                <w:lang w:val="en-GB" w:eastAsia="en-GB"/>
              </w:rPr>
              <w:t>The assessment methods were suitable for the unit of competency.</w:t>
            </w:r>
          </w:p>
        </w:tc>
        <w:tc>
          <w:tcPr>
            <w:tcW w:w="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77FC" w:rsidRPr="00F3058A" w:rsidRDefault="005E77FC" w:rsidP="00EF513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7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77FC" w:rsidRPr="00F3058A" w:rsidRDefault="005E77FC" w:rsidP="00EF513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2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77FC" w:rsidRPr="00F3058A" w:rsidRDefault="005E77FC" w:rsidP="00EF513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396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77FC" w:rsidRPr="00F3058A" w:rsidRDefault="005E77FC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5E77FC" w:rsidRPr="00F3058A" w:rsidTr="005E77FC">
        <w:trPr>
          <w:trHeight w:val="388"/>
        </w:trPr>
        <w:tc>
          <w:tcPr>
            <w:tcW w:w="368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5E77FC" w:rsidRPr="00F3058A" w:rsidRDefault="005E77FC" w:rsidP="005E77FC">
            <w:pPr>
              <w:spacing w:after="0" w:line="360" w:lineRule="auto"/>
              <w:rPr>
                <w:rFonts w:ascii="Nirmala UI" w:hAnsi="Nirmala UI" w:cs="Nirmala UI"/>
                <w:color w:val="FFFFFF" w:themeColor="background1"/>
                <w:lang w:val="en-GB" w:eastAsia="en-GB"/>
              </w:rPr>
            </w:pPr>
            <w:r w:rsidRPr="00F3058A">
              <w:rPr>
                <w:rFonts w:ascii="Nirmala UI" w:hAnsi="Nirmala UI" w:cs="Nirmala UI"/>
                <w:color w:val="FFFFFF" w:themeColor="background1"/>
                <w:lang w:val="en-GB" w:eastAsia="en-GB"/>
              </w:rPr>
              <w:t>The assessment tools addressed the competency standards in the unit.</w:t>
            </w:r>
          </w:p>
        </w:tc>
        <w:tc>
          <w:tcPr>
            <w:tcW w:w="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77FC" w:rsidRPr="00F3058A" w:rsidRDefault="005E77FC" w:rsidP="00EF513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7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77FC" w:rsidRPr="00F3058A" w:rsidRDefault="005E77FC" w:rsidP="00EF513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2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77FC" w:rsidRPr="00F3058A" w:rsidRDefault="005E77FC" w:rsidP="00EF513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396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77FC" w:rsidRPr="00F3058A" w:rsidRDefault="005E77FC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5E77FC" w:rsidRPr="00F3058A" w:rsidTr="005E77FC">
        <w:trPr>
          <w:trHeight w:val="388"/>
        </w:trPr>
        <w:tc>
          <w:tcPr>
            <w:tcW w:w="368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5E77FC" w:rsidRPr="00F3058A" w:rsidRDefault="005E77FC" w:rsidP="005E77FC">
            <w:pPr>
              <w:spacing w:after="0" w:line="360" w:lineRule="auto"/>
              <w:rPr>
                <w:rFonts w:ascii="Nirmala UI" w:hAnsi="Nirmala UI" w:cs="Nirmala UI"/>
                <w:color w:val="FFFFFF" w:themeColor="background1"/>
                <w:lang w:val="en-GB" w:eastAsia="en-GB"/>
              </w:rPr>
            </w:pPr>
            <w:r w:rsidRPr="00F3058A">
              <w:rPr>
                <w:rFonts w:ascii="Nirmala UI" w:hAnsi="Nirmala UI" w:cs="Nirmala UI"/>
                <w:color w:val="FFFFFF" w:themeColor="background1"/>
                <w:lang w:val="en-GB" w:eastAsia="en-GB"/>
              </w:rPr>
              <w:t>The instructions in the assessment instruments to the learner were clear.</w:t>
            </w:r>
          </w:p>
        </w:tc>
        <w:tc>
          <w:tcPr>
            <w:tcW w:w="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77FC" w:rsidRPr="00F3058A" w:rsidRDefault="005E77FC" w:rsidP="00EF513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7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77FC" w:rsidRPr="00F3058A" w:rsidRDefault="005E77FC" w:rsidP="00EF513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2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77FC" w:rsidRPr="00F3058A" w:rsidRDefault="005E77FC" w:rsidP="00EF513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396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77FC" w:rsidRPr="00F3058A" w:rsidRDefault="005E77FC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5E77FC" w:rsidRPr="00F3058A" w:rsidTr="005E77FC">
        <w:trPr>
          <w:trHeight w:val="388"/>
        </w:trPr>
        <w:tc>
          <w:tcPr>
            <w:tcW w:w="368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5E77FC" w:rsidRPr="00F3058A" w:rsidRDefault="005E77FC" w:rsidP="005E77FC">
            <w:pPr>
              <w:spacing w:after="0" w:line="360" w:lineRule="auto"/>
              <w:rPr>
                <w:rFonts w:ascii="Nirmala UI" w:hAnsi="Nirmala UI" w:cs="Nirmala UI"/>
                <w:color w:val="FFFFFF" w:themeColor="background1"/>
                <w:lang w:val="en-GB" w:eastAsia="en-GB"/>
              </w:rPr>
            </w:pPr>
            <w:r w:rsidRPr="00F3058A">
              <w:rPr>
                <w:rFonts w:ascii="Nirmala UI" w:hAnsi="Nirmala UI" w:cs="Nirmala UI"/>
                <w:color w:val="FFFFFF" w:themeColor="background1"/>
                <w:lang w:val="en-GB" w:eastAsia="en-GB"/>
              </w:rPr>
              <w:t xml:space="preserve">The instructions in the </w:t>
            </w:r>
            <w:proofErr w:type="gramStart"/>
            <w:r w:rsidRPr="00F3058A">
              <w:rPr>
                <w:rFonts w:ascii="Nirmala UI" w:hAnsi="Nirmala UI" w:cs="Nirmala UI"/>
                <w:color w:val="FFFFFF" w:themeColor="background1"/>
                <w:lang w:val="en-GB" w:eastAsia="en-GB"/>
              </w:rPr>
              <w:t>assessors</w:t>
            </w:r>
            <w:proofErr w:type="gramEnd"/>
            <w:r w:rsidRPr="00F3058A">
              <w:rPr>
                <w:rFonts w:ascii="Nirmala UI" w:hAnsi="Nirmala UI" w:cs="Nirmala UI"/>
                <w:color w:val="FFFFFF" w:themeColor="background1"/>
                <w:lang w:val="en-GB" w:eastAsia="en-GB"/>
              </w:rPr>
              <w:t xml:space="preserve"> guide to the assessor were clear. </w:t>
            </w:r>
          </w:p>
        </w:tc>
        <w:tc>
          <w:tcPr>
            <w:tcW w:w="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77FC" w:rsidRPr="00F3058A" w:rsidRDefault="005E77FC" w:rsidP="00EF513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7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77FC" w:rsidRPr="00F3058A" w:rsidRDefault="005E77FC" w:rsidP="00EF513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2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77FC" w:rsidRPr="00F3058A" w:rsidRDefault="005E77FC" w:rsidP="00EF513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396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77FC" w:rsidRPr="00F3058A" w:rsidRDefault="005E77FC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5E77FC" w:rsidRPr="00F3058A" w:rsidTr="005E77FC">
        <w:trPr>
          <w:trHeight w:val="388"/>
        </w:trPr>
        <w:tc>
          <w:tcPr>
            <w:tcW w:w="368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5E77FC" w:rsidRPr="00F3058A" w:rsidRDefault="005E77FC" w:rsidP="005E77FC">
            <w:pPr>
              <w:spacing w:after="0" w:line="360" w:lineRule="auto"/>
              <w:rPr>
                <w:rFonts w:ascii="Nirmala UI" w:hAnsi="Nirmala UI" w:cs="Nirmala UI"/>
                <w:color w:val="FFFFFF" w:themeColor="background1"/>
                <w:lang w:val="en-GB" w:eastAsia="en-GB"/>
              </w:rPr>
            </w:pPr>
            <w:r w:rsidRPr="00F3058A">
              <w:rPr>
                <w:rFonts w:ascii="Nirmala UI" w:hAnsi="Nirmala UI" w:cs="Nirmala UI"/>
                <w:color w:val="FFFFFF" w:themeColor="background1"/>
                <w:lang w:val="en-GB" w:eastAsia="en-GB"/>
              </w:rPr>
              <w:lastRenderedPageBreak/>
              <w:t>There were gaps in the assessment tools.</w:t>
            </w:r>
          </w:p>
        </w:tc>
        <w:tc>
          <w:tcPr>
            <w:tcW w:w="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77FC" w:rsidRPr="00F3058A" w:rsidRDefault="005E77FC" w:rsidP="00EF513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7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77FC" w:rsidRPr="00F3058A" w:rsidRDefault="005E77FC" w:rsidP="00EF513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2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77FC" w:rsidRPr="00F3058A" w:rsidRDefault="005E77FC" w:rsidP="00EF513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396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77FC" w:rsidRPr="00F3058A" w:rsidRDefault="005E77FC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5E77FC" w:rsidRPr="00F3058A" w:rsidTr="005E77FC">
        <w:trPr>
          <w:trHeight w:val="388"/>
        </w:trPr>
        <w:tc>
          <w:tcPr>
            <w:tcW w:w="368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5E77FC" w:rsidRPr="00F3058A" w:rsidRDefault="005E77FC" w:rsidP="005E77FC">
            <w:pPr>
              <w:spacing w:after="0" w:line="360" w:lineRule="auto"/>
              <w:rPr>
                <w:rFonts w:ascii="Nirmala UI" w:hAnsi="Nirmala UI" w:cs="Nirmala UI"/>
                <w:color w:val="FFFFFF" w:themeColor="background1"/>
                <w:lang w:val="en-GB" w:eastAsia="en-GB"/>
              </w:rPr>
            </w:pPr>
            <w:r w:rsidRPr="00F3058A">
              <w:rPr>
                <w:rFonts w:ascii="Nirmala UI" w:hAnsi="Nirmala UI" w:cs="Nirmala UI"/>
                <w:color w:val="FFFFFF" w:themeColor="background1"/>
                <w:lang w:val="en-GB" w:eastAsia="en-GB"/>
              </w:rPr>
              <w:t>Significant changes made to the assessment tools.</w:t>
            </w:r>
          </w:p>
        </w:tc>
        <w:tc>
          <w:tcPr>
            <w:tcW w:w="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77FC" w:rsidRPr="00F3058A" w:rsidRDefault="005E77FC" w:rsidP="00EF513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7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77FC" w:rsidRPr="00F3058A" w:rsidRDefault="005E77FC" w:rsidP="00EF513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72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77FC" w:rsidRPr="00F3058A" w:rsidRDefault="005E77FC" w:rsidP="00EF513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396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77FC" w:rsidRPr="00F3058A" w:rsidRDefault="005E77FC" w:rsidP="00EF513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5E77FC" w:rsidRPr="00F3058A" w:rsidTr="005E77FC">
        <w:trPr>
          <w:trHeight w:val="388"/>
        </w:trPr>
        <w:tc>
          <w:tcPr>
            <w:tcW w:w="368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63399"/>
            <w:vAlign w:val="center"/>
          </w:tcPr>
          <w:p w:rsidR="005E77FC" w:rsidRPr="00F3058A" w:rsidRDefault="005E77FC" w:rsidP="00EF5132">
            <w:pPr>
              <w:spacing w:after="0" w:line="360" w:lineRule="auto"/>
              <w:jc w:val="right"/>
              <w:rPr>
                <w:rFonts w:ascii="Nirmala UI" w:hAnsi="Nirmala UI" w:cs="Nirmala UI"/>
                <w:color w:val="FFFFFF" w:themeColor="background1"/>
                <w:lang w:val="en-GB" w:eastAsia="en-GB"/>
              </w:rPr>
            </w:pPr>
            <w:r w:rsidRPr="00F3058A">
              <w:rPr>
                <w:rFonts w:ascii="Nirmala UI" w:hAnsi="Nirmala UI" w:cs="Nirmala UI"/>
                <w:color w:val="FFFFFF" w:themeColor="background1"/>
                <w:lang w:val="en-GB" w:eastAsia="en-GB"/>
              </w:rPr>
              <w:t>Other comments</w:t>
            </w:r>
          </w:p>
        </w:tc>
        <w:tc>
          <w:tcPr>
            <w:tcW w:w="6096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77FC" w:rsidRPr="00F3058A" w:rsidRDefault="005E77FC" w:rsidP="00EF5132">
            <w:pPr>
              <w:spacing w:after="0" w:line="360" w:lineRule="auto"/>
              <w:rPr>
                <w:rFonts w:ascii="Nirmala UI" w:hAnsi="Nirmala UI" w:cs="Nirmala UI"/>
                <w:b/>
              </w:rPr>
            </w:pPr>
          </w:p>
        </w:tc>
      </w:tr>
    </w:tbl>
    <w:p w:rsidR="00D041C6" w:rsidRPr="005E77FC" w:rsidRDefault="00391997" w:rsidP="005E77FC"/>
    <w:sectPr w:rsidR="00D041C6" w:rsidRPr="005E77FC" w:rsidSect="00216038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038" w:rsidRDefault="00216038" w:rsidP="00216038">
      <w:pPr>
        <w:spacing w:after="0" w:line="240" w:lineRule="auto"/>
      </w:pPr>
      <w:r>
        <w:separator/>
      </w:r>
    </w:p>
  </w:endnote>
  <w:endnote w:type="continuationSeparator" w:id="0">
    <w:p w:rsidR="00216038" w:rsidRDefault="00216038" w:rsidP="0021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038" w:rsidRDefault="005E77FC">
    <w:pPr>
      <w:pStyle w:val="Footer"/>
    </w:pPr>
    <w:r>
      <w:t>Assessment Review Feedback Form</w:t>
    </w:r>
    <w:r w:rsidR="00216038">
      <w:t xml:space="preserve"> </w:t>
    </w:r>
    <w:r w:rsidR="00216038">
      <w:tab/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038" w:rsidRDefault="00216038" w:rsidP="00216038">
      <w:pPr>
        <w:spacing w:after="0" w:line="240" w:lineRule="auto"/>
      </w:pPr>
      <w:r>
        <w:separator/>
      </w:r>
    </w:p>
  </w:footnote>
  <w:footnote w:type="continuationSeparator" w:id="0">
    <w:p w:rsidR="00216038" w:rsidRDefault="00216038" w:rsidP="0021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038" w:rsidRPr="00216038" w:rsidRDefault="00216038">
    <w:pPr>
      <w:pStyle w:val="Header"/>
      <w:rPr>
        <w:rFonts w:ascii="Nirmala UI" w:hAnsi="Nirmala UI" w:cs="Nirmala UI"/>
        <w:b/>
        <w:sz w:val="28"/>
      </w:rPr>
    </w:pPr>
    <w:r>
      <w:rPr>
        <w:rFonts w:ascii="Nirmala UI" w:hAnsi="Nirmala UI" w:cs="Nirmala UI"/>
        <w:noProof/>
      </w:rPr>
      <w:drawing>
        <wp:anchor distT="0" distB="0" distL="114300" distR="114300" simplePos="0" relativeHeight="251658240" behindDoc="0" locked="0" layoutInCell="1" allowOverlap="1" wp14:anchorId="13FB5F3F" wp14:editId="2D81A351">
          <wp:simplePos x="0" y="0"/>
          <wp:positionH relativeFrom="column">
            <wp:posOffset>5905500</wp:posOffset>
          </wp:positionH>
          <wp:positionV relativeFrom="paragraph">
            <wp:posOffset>-344805</wp:posOffset>
          </wp:positionV>
          <wp:extent cx="841375" cy="5975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E77FC">
      <w:rPr>
        <w:rFonts w:ascii="Nirmala UI" w:hAnsi="Nirmala UI" w:cs="Nirmala UI"/>
        <w:b/>
        <w:sz w:val="28"/>
      </w:rPr>
      <w:t>Assessment Review Feedback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U0NzMwMLYE0gYmBko6SsGpxcWZ+XkgBYa1AMBqvJ4sAAAA"/>
  </w:docVars>
  <w:rsids>
    <w:rsidRoot w:val="00216038"/>
    <w:rsid w:val="00216038"/>
    <w:rsid w:val="00234107"/>
    <w:rsid w:val="002D2E11"/>
    <w:rsid w:val="00391997"/>
    <w:rsid w:val="00414300"/>
    <w:rsid w:val="005E77FC"/>
    <w:rsid w:val="005E790C"/>
    <w:rsid w:val="006F2567"/>
    <w:rsid w:val="00A65BA2"/>
    <w:rsid w:val="00AD48D5"/>
    <w:rsid w:val="00DD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09475"/>
  <w15:chartTrackingRefBased/>
  <w15:docId w15:val="{8B613A42-6448-4FC8-AD3B-3F6D5E61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603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16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038"/>
  </w:style>
  <w:style w:type="paragraph" w:styleId="Footer">
    <w:name w:val="footer"/>
    <w:basedOn w:val="Normal"/>
    <w:link w:val="FooterChar"/>
    <w:uiPriority w:val="99"/>
    <w:unhideWhenUsed/>
    <w:rsid w:val="00216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63399"/>
      </a:accent1>
      <a:accent2>
        <a:srgbClr val="E8D4F8"/>
      </a:accent2>
      <a:accent3>
        <a:srgbClr val="54BD3B"/>
      </a:accent3>
      <a:accent4>
        <a:srgbClr val="557FB1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Tubby</dc:creator>
  <cp:keywords/>
  <dc:description/>
  <cp:lastModifiedBy>Michael Tubby</cp:lastModifiedBy>
  <cp:revision>3</cp:revision>
  <dcterms:created xsi:type="dcterms:W3CDTF">2018-10-28T04:55:00Z</dcterms:created>
  <dcterms:modified xsi:type="dcterms:W3CDTF">2018-10-28T04:56:00Z</dcterms:modified>
</cp:coreProperties>
</file>